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61"/>
        <w:tblW w:w="14619" w:type="dxa"/>
        <w:tblLayout w:type="fixed"/>
        <w:tblLook w:val="04A0" w:firstRow="1" w:lastRow="0" w:firstColumn="1" w:lastColumn="0" w:noHBand="0" w:noVBand="1"/>
      </w:tblPr>
      <w:tblGrid>
        <w:gridCol w:w="828"/>
        <w:gridCol w:w="2298"/>
        <w:gridCol w:w="2299"/>
        <w:gridCol w:w="2298"/>
        <w:gridCol w:w="2299"/>
        <w:gridCol w:w="2298"/>
        <w:gridCol w:w="2299"/>
      </w:tblGrid>
      <w:tr w:rsidR="00A631FE" w:rsidTr="00A631FE">
        <w:trPr>
          <w:cantSplit/>
          <w:trHeight w:val="593"/>
        </w:trPr>
        <w:tc>
          <w:tcPr>
            <w:tcW w:w="14619" w:type="dxa"/>
            <w:gridSpan w:val="7"/>
            <w:shd w:val="clear" w:color="auto" w:fill="BFBFBF" w:themeFill="background1" w:themeFillShade="BF"/>
          </w:tcPr>
          <w:p w:rsidR="00A631FE" w:rsidRPr="005E11B7" w:rsidRDefault="00A631FE" w:rsidP="00A631FE">
            <w:pPr>
              <w:jc w:val="center"/>
              <w:rPr>
                <w:b/>
                <w:sz w:val="24"/>
                <w:szCs w:val="24"/>
              </w:rPr>
            </w:pPr>
            <w:r w:rsidRPr="005E11B7">
              <w:rPr>
                <w:b/>
                <w:sz w:val="24"/>
                <w:szCs w:val="24"/>
              </w:rPr>
              <w:t xml:space="preserve">Give </w:t>
            </w:r>
            <w:r>
              <w:rPr>
                <w:b/>
                <w:sz w:val="24"/>
                <w:szCs w:val="24"/>
              </w:rPr>
              <w:t>One – Get One</w:t>
            </w:r>
          </w:p>
          <w:p w:rsidR="00A631FE" w:rsidRDefault="00A631FE" w:rsidP="00A631F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LDC Facilitation Activities</w:t>
            </w:r>
          </w:p>
        </w:tc>
      </w:tr>
      <w:tr w:rsidR="00A631FE" w:rsidTr="00A631FE">
        <w:trPr>
          <w:cantSplit/>
          <w:trHeight w:val="890"/>
        </w:trPr>
        <w:tc>
          <w:tcPr>
            <w:tcW w:w="828" w:type="dxa"/>
            <w:shd w:val="clear" w:color="auto" w:fill="F2F2F2" w:themeFill="background1" w:themeFillShade="F2"/>
            <w:textDirection w:val="btLr"/>
          </w:tcPr>
          <w:p w:rsidR="00A631FE" w:rsidRDefault="00A631FE" w:rsidP="00A631FE">
            <w:pPr>
              <w:jc w:val="center"/>
              <w:rPr>
                <w:b/>
              </w:rPr>
            </w:pPr>
          </w:p>
        </w:tc>
        <w:tc>
          <w:tcPr>
            <w:tcW w:w="2298" w:type="dxa"/>
            <w:shd w:val="clear" w:color="auto" w:fill="F2F2F2" w:themeFill="background1" w:themeFillShade="F2"/>
          </w:tcPr>
          <w:p w:rsidR="00A631FE" w:rsidRDefault="00A631FE" w:rsidP="00A631FE">
            <w:pPr>
              <w:jc w:val="center"/>
              <w:rPr>
                <w:b/>
              </w:rPr>
            </w:pPr>
            <w:r>
              <w:rPr>
                <w:b/>
              </w:rPr>
              <w:t xml:space="preserve">Looking at Template Tasks </w:t>
            </w:r>
          </w:p>
        </w:tc>
        <w:tc>
          <w:tcPr>
            <w:tcW w:w="2299" w:type="dxa"/>
            <w:shd w:val="clear" w:color="auto" w:fill="F2F2F2" w:themeFill="background1" w:themeFillShade="F2"/>
          </w:tcPr>
          <w:p w:rsidR="00A631FE" w:rsidRDefault="00A631FE" w:rsidP="00A631FE">
            <w:pPr>
              <w:jc w:val="center"/>
              <w:rPr>
                <w:b/>
              </w:rPr>
            </w:pPr>
            <w:r>
              <w:rPr>
                <w:b/>
              </w:rPr>
              <w:t>Writing a Teaching Task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:rsidR="00A631FE" w:rsidRDefault="00A631FE" w:rsidP="00A631FE">
            <w:pPr>
              <w:jc w:val="center"/>
              <w:rPr>
                <w:b/>
              </w:rPr>
            </w:pPr>
            <w:r>
              <w:rPr>
                <w:b/>
              </w:rPr>
              <w:t>Writing a Coherent Mini-Task</w:t>
            </w:r>
          </w:p>
        </w:tc>
        <w:tc>
          <w:tcPr>
            <w:tcW w:w="2299" w:type="dxa"/>
            <w:shd w:val="clear" w:color="auto" w:fill="F2F2F2" w:themeFill="background1" w:themeFillShade="F2"/>
          </w:tcPr>
          <w:p w:rsidR="00A631FE" w:rsidRDefault="00A631FE" w:rsidP="00A631FE">
            <w:pPr>
              <w:jc w:val="center"/>
              <w:rPr>
                <w:b/>
              </w:rPr>
            </w:pPr>
            <w:r>
              <w:rPr>
                <w:b/>
              </w:rPr>
              <w:t>Learning How to Use Core Tools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:rsidR="00A631FE" w:rsidRDefault="00A631FE" w:rsidP="00A631FE">
            <w:pPr>
              <w:jc w:val="center"/>
              <w:rPr>
                <w:b/>
              </w:rPr>
            </w:pPr>
            <w:r>
              <w:rPr>
                <w:b/>
              </w:rPr>
              <w:t>Scoring Student Work</w:t>
            </w:r>
          </w:p>
        </w:tc>
        <w:tc>
          <w:tcPr>
            <w:tcW w:w="2299" w:type="dxa"/>
            <w:shd w:val="clear" w:color="auto" w:fill="F2F2F2" w:themeFill="background1" w:themeFillShade="F2"/>
          </w:tcPr>
          <w:p w:rsidR="00A631FE" w:rsidRDefault="00A631FE" w:rsidP="00A631FE">
            <w:pPr>
              <w:jc w:val="center"/>
              <w:rPr>
                <w:b/>
              </w:rPr>
            </w:pPr>
            <w:r>
              <w:rPr>
                <w:b/>
              </w:rPr>
              <w:t>Using the Jurying Tool</w:t>
            </w:r>
          </w:p>
        </w:tc>
      </w:tr>
      <w:tr w:rsidR="00A631FE" w:rsidTr="00A631FE">
        <w:trPr>
          <w:cantSplit/>
          <w:trHeight w:val="2148"/>
        </w:trPr>
        <w:tc>
          <w:tcPr>
            <w:tcW w:w="828" w:type="dxa"/>
            <w:shd w:val="clear" w:color="auto" w:fill="F2F2F2" w:themeFill="background1" w:themeFillShade="F2"/>
            <w:textDirection w:val="btLr"/>
          </w:tcPr>
          <w:p w:rsidR="00A631FE" w:rsidRDefault="00A631FE" w:rsidP="00A631FE">
            <w:pPr>
              <w:jc w:val="center"/>
              <w:rPr>
                <w:b/>
              </w:rPr>
            </w:pPr>
            <w:r>
              <w:rPr>
                <w:b/>
              </w:rPr>
              <w:t>Quick Write</w:t>
            </w:r>
          </w:p>
        </w:tc>
        <w:tc>
          <w:tcPr>
            <w:tcW w:w="2298" w:type="dxa"/>
          </w:tcPr>
          <w:p w:rsidR="00A631FE" w:rsidRDefault="00A631FE" w:rsidP="00A631FE">
            <w:pPr>
              <w:rPr>
                <w:b/>
              </w:rPr>
            </w:pPr>
          </w:p>
          <w:p w:rsidR="00A631FE" w:rsidRDefault="00A631FE" w:rsidP="00A631FE">
            <w:pPr>
              <w:rPr>
                <w:b/>
              </w:rPr>
            </w:pPr>
          </w:p>
          <w:p w:rsidR="00A631FE" w:rsidRDefault="00A631FE" w:rsidP="00A631FE">
            <w:pPr>
              <w:rPr>
                <w:b/>
              </w:rPr>
            </w:pPr>
          </w:p>
          <w:p w:rsidR="00A631FE" w:rsidRDefault="00A631FE" w:rsidP="00A631FE">
            <w:pPr>
              <w:rPr>
                <w:b/>
              </w:rPr>
            </w:pPr>
          </w:p>
          <w:p w:rsidR="00A631FE" w:rsidRDefault="00A631FE" w:rsidP="00A631FE">
            <w:pPr>
              <w:rPr>
                <w:b/>
              </w:rPr>
            </w:pPr>
          </w:p>
          <w:p w:rsidR="00A631FE" w:rsidRDefault="00A631FE" w:rsidP="00A631FE">
            <w:pPr>
              <w:rPr>
                <w:b/>
              </w:rPr>
            </w:pPr>
          </w:p>
          <w:p w:rsidR="00A631FE" w:rsidRDefault="00A631FE" w:rsidP="00A631FE">
            <w:pPr>
              <w:rPr>
                <w:b/>
              </w:rPr>
            </w:pPr>
          </w:p>
          <w:p w:rsidR="00A631FE" w:rsidRDefault="00A631FE" w:rsidP="00A631FE">
            <w:pPr>
              <w:rPr>
                <w:b/>
              </w:rPr>
            </w:pPr>
          </w:p>
        </w:tc>
        <w:tc>
          <w:tcPr>
            <w:tcW w:w="2299" w:type="dxa"/>
          </w:tcPr>
          <w:p w:rsidR="00A631FE" w:rsidRDefault="00A631FE" w:rsidP="00A631FE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A631FE" w:rsidRDefault="00A631FE" w:rsidP="00A631FE">
            <w:pPr>
              <w:jc w:val="center"/>
              <w:rPr>
                <w:b/>
              </w:rPr>
            </w:pPr>
          </w:p>
        </w:tc>
        <w:tc>
          <w:tcPr>
            <w:tcW w:w="2299" w:type="dxa"/>
          </w:tcPr>
          <w:p w:rsidR="00A631FE" w:rsidRDefault="00A631FE" w:rsidP="00A631FE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A631FE" w:rsidRDefault="00A631FE" w:rsidP="00A631FE">
            <w:pPr>
              <w:jc w:val="center"/>
              <w:rPr>
                <w:b/>
              </w:rPr>
            </w:pPr>
          </w:p>
        </w:tc>
        <w:tc>
          <w:tcPr>
            <w:tcW w:w="2299" w:type="dxa"/>
          </w:tcPr>
          <w:p w:rsidR="00A631FE" w:rsidRDefault="00A631FE" w:rsidP="00A631FE">
            <w:pPr>
              <w:jc w:val="center"/>
              <w:rPr>
                <w:b/>
              </w:rPr>
            </w:pPr>
          </w:p>
        </w:tc>
      </w:tr>
      <w:tr w:rsidR="00A631FE" w:rsidTr="00A631FE">
        <w:trPr>
          <w:cantSplit/>
          <w:trHeight w:val="2148"/>
        </w:trPr>
        <w:tc>
          <w:tcPr>
            <w:tcW w:w="828" w:type="dxa"/>
            <w:shd w:val="clear" w:color="auto" w:fill="F2F2F2" w:themeFill="background1" w:themeFillShade="F2"/>
            <w:textDirection w:val="btLr"/>
          </w:tcPr>
          <w:p w:rsidR="00A631FE" w:rsidRDefault="00A631FE" w:rsidP="00A631FE">
            <w:pPr>
              <w:jc w:val="center"/>
              <w:rPr>
                <w:b/>
              </w:rPr>
            </w:pPr>
            <w:r>
              <w:rPr>
                <w:b/>
              </w:rPr>
              <w:t>Collegial Suggestion</w:t>
            </w:r>
          </w:p>
        </w:tc>
        <w:tc>
          <w:tcPr>
            <w:tcW w:w="2298" w:type="dxa"/>
          </w:tcPr>
          <w:p w:rsidR="00A631FE" w:rsidRDefault="00A631FE" w:rsidP="00A631FE">
            <w:pPr>
              <w:rPr>
                <w:b/>
              </w:rPr>
            </w:pPr>
          </w:p>
        </w:tc>
        <w:tc>
          <w:tcPr>
            <w:tcW w:w="2299" w:type="dxa"/>
          </w:tcPr>
          <w:p w:rsidR="00A631FE" w:rsidRDefault="00A631FE" w:rsidP="00A631FE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A631FE" w:rsidRDefault="00A631FE" w:rsidP="00A631FE">
            <w:pPr>
              <w:jc w:val="center"/>
              <w:rPr>
                <w:b/>
              </w:rPr>
            </w:pPr>
          </w:p>
        </w:tc>
        <w:tc>
          <w:tcPr>
            <w:tcW w:w="2299" w:type="dxa"/>
          </w:tcPr>
          <w:p w:rsidR="00A631FE" w:rsidRDefault="00A631FE" w:rsidP="00A631FE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A631FE" w:rsidRDefault="00A631FE" w:rsidP="00A631FE">
            <w:pPr>
              <w:jc w:val="center"/>
              <w:rPr>
                <w:b/>
              </w:rPr>
            </w:pPr>
          </w:p>
        </w:tc>
        <w:tc>
          <w:tcPr>
            <w:tcW w:w="2299" w:type="dxa"/>
          </w:tcPr>
          <w:p w:rsidR="00A631FE" w:rsidRDefault="00A631FE" w:rsidP="00A631FE">
            <w:pPr>
              <w:jc w:val="center"/>
              <w:rPr>
                <w:b/>
              </w:rPr>
            </w:pPr>
          </w:p>
        </w:tc>
      </w:tr>
      <w:tr w:rsidR="00A631FE" w:rsidTr="00A631FE">
        <w:trPr>
          <w:cantSplit/>
          <w:trHeight w:val="2148"/>
        </w:trPr>
        <w:tc>
          <w:tcPr>
            <w:tcW w:w="828" w:type="dxa"/>
            <w:shd w:val="clear" w:color="auto" w:fill="F2F2F2" w:themeFill="background1" w:themeFillShade="F2"/>
            <w:textDirection w:val="btLr"/>
          </w:tcPr>
          <w:p w:rsidR="00A631FE" w:rsidRDefault="00A631FE" w:rsidP="00A631FE">
            <w:pPr>
              <w:jc w:val="center"/>
              <w:rPr>
                <w:b/>
              </w:rPr>
            </w:pPr>
            <w:r>
              <w:rPr>
                <w:b/>
              </w:rPr>
              <w:t>Collegial Suggestion</w:t>
            </w:r>
          </w:p>
        </w:tc>
        <w:tc>
          <w:tcPr>
            <w:tcW w:w="2298" w:type="dxa"/>
            <w:shd w:val="clear" w:color="auto" w:fill="auto"/>
            <w:textDirection w:val="btLr"/>
          </w:tcPr>
          <w:p w:rsidR="00A631FE" w:rsidRDefault="00A631FE" w:rsidP="00A631FE">
            <w:pPr>
              <w:jc w:val="center"/>
              <w:rPr>
                <w:b/>
              </w:rPr>
            </w:pPr>
          </w:p>
        </w:tc>
        <w:tc>
          <w:tcPr>
            <w:tcW w:w="2299" w:type="dxa"/>
            <w:shd w:val="clear" w:color="auto" w:fill="auto"/>
            <w:textDirection w:val="btLr"/>
          </w:tcPr>
          <w:p w:rsidR="00A631FE" w:rsidRDefault="00A631FE" w:rsidP="00A631FE">
            <w:pPr>
              <w:jc w:val="center"/>
              <w:rPr>
                <w:b/>
              </w:rPr>
            </w:pPr>
          </w:p>
        </w:tc>
        <w:tc>
          <w:tcPr>
            <w:tcW w:w="2298" w:type="dxa"/>
            <w:shd w:val="clear" w:color="auto" w:fill="auto"/>
            <w:textDirection w:val="btLr"/>
          </w:tcPr>
          <w:p w:rsidR="00A631FE" w:rsidRDefault="00A631FE" w:rsidP="00A631FE">
            <w:pPr>
              <w:jc w:val="center"/>
              <w:rPr>
                <w:b/>
              </w:rPr>
            </w:pPr>
          </w:p>
        </w:tc>
        <w:tc>
          <w:tcPr>
            <w:tcW w:w="2299" w:type="dxa"/>
            <w:shd w:val="clear" w:color="auto" w:fill="auto"/>
            <w:textDirection w:val="btLr"/>
          </w:tcPr>
          <w:p w:rsidR="00A631FE" w:rsidRDefault="00A631FE" w:rsidP="00A631FE">
            <w:pPr>
              <w:jc w:val="center"/>
              <w:rPr>
                <w:b/>
              </w:rPr>
            </w:pPr>
          </w:p>
        </w:tc>
        <w:tc>
          <w:tcPr>
            <w:tcW w:w="2298" w:type="dxa"/>
            <w:shd w:val="clear" w:color="auto" w:fill="auto"/>
            <w:textDirection w:val="btLr"/>
          </w:tcPr>
          <w:p w:rsidR="00A631FE" w:rsidRDefault="00A631FE" w:rsidP="00A631FE">
            <w:pPr>
              <w:jc w:val="center"/>
              <w:rPr>
                <w:b/>
              </w:rPr>
            </w:pPr>
          </w:p>
        </w:tc>
        <w:tc>
          <w:tcPr>
            <w:tcW w:w="2299" w:type="dxa"/>
            <w:shd w:val="clear" w:color="auto" w:fill="auto"/>
            <w:textDirection w:val="btLr"/>
          </w:tcPr>
          <w:p w:rsidR="00A631FE" w:rsidRDefault="00A631FE" w:rsidP="00A631FE">
            <w:pPr>
              <w:jc w:val="center"/>
              <w:rPr>
                <w:b/>
              </w:rPr>
            </w:pPr>
          </w:p>
        </w:tc>
      </w:tr>
      <w:tr w:rsidR="00A631FE" w:rsidTr="00A631FE">
        <w:trPr>
          <w:cantSplit/>
          <w:trHeight w:val="2148"/>
        </w:trPr>
        <w:tc>
          <w:tcPr>
            <w:tcW w:w="828" w:type="dxa"/>
            <w:shd w:val="clear" w:color="auto" w:fill="F2F2F2" w:themeFill="background1" w:themeFillShade="F2"/>
            <w:textDirection w:val="btLr"/>
          </w:tcPr>
          <w:p w:rsidR="00A631FE" w:rsidRDefault="00A631FE" w:rsidP="00A631FE">
            <w:pPr>
              <w:jc w:val="center"/>
              <w:rPr>
                <w:b/>
              </w:rPr>
            </w:pPr>
            <w:r>
              <w:rPr>
                <w:b/>
              </w:rPr>
              <w:t>Collegial Suggestion</w:t>
            </w:r>
          </w:p>
        </w:tc>
        <w:tc>
          <w:tcPr>
            <w:tcW w:w="2298" w:type="dxa"/>
            <w:shd w:val="clear" w:color="auto" w:fill="auto"/>
            <w:textDirection w:val="btLr"/>
          </w:tcPr>
          <w:p w:rsidR="00A631FE" w:rsidRDefault="00A631FE" w:rsidP="00A631FE">
            <w:pPr>
              <w:jc w:val="center"/>
              <w:rPr>
                <w:b/>
              </w:rPr>
            </w:pPr>
          </w:p>
        </w:tc>
        <w:tc>
          <w:tcPr>
            <w:tcW w:w="2299" w:type="dxa"/>
            <w:shd w:val="clear" w:color="auto" w:fill="auto"/>
            <w:textDirection w:val="btLr"/>
          </w:tcPr>
          <w:p w:rsidR="00A631FE" w:rsidRDefault="00A631FE" w:rsidP="00A631FE">
            <w:pPr>
              <w:jc w:val="center"/>
              <w:rPr>
                <w:b/>
              </w:rPr>
            </w:pPr>
          </w:p>
        </w:tc>
        <w:tc>
          <w:tcPr>
            <w:tcW w:w="2298" w:type="dxa"/>
            <w:shd w:val="clear" w:color="auto" w:fill="auto"/>
            <w:textDirection w:val="btLr"/>
          </w:tcPr>
          <w:p w:rsidR="00A631FE" w:rsidRDefault="00A631FE" w:rsidP="00A631FE">
            <w:pPr>
              <w:jc w:val="center"/>
              <w:rPr>
                <w:b/>
              </w:rPr>
            </w:pPr>
          </w:p>
        </w:tc>
        <w:tc>
          <w:tcPr>
            <w:tcW w:w="2299" w:type="dxa"/>
            <w:shd w:val="clear" w:color="auto" w:fill="auto"/>
            <w:textDirection w:val="btLr"/>
          </w:tcPr>
          <w:p w:rsidR="00A631FE" w:rsidRDefault="00A631FE" w:rsidP="00A631FE">
            <w:pPr>
              <w:jc w:val="center"/>
              <w:rPr>
                <w:b/>
              </w:rPr>
            </w:pPr>
          </w:p>
        </w:tc>
        <w:tc>
          <w:tcPr>
            <w:tcW w:w="2298" w:type="dxa"/>
            <w:shd w:val="clear" w:color="auto" w:fill="auto"/>
            <w:textDirection w:val="btLr"/>
          </w:tcPr>
          <w:p w:rsidR="00A631FE" w:rsidRDefault="00A631FE" w:rsidP="00A631FE">
            <w:pPr>
              <w:jc w:val="center"/>
              <w:rPr>
                <w:b/>
              </w:rPr>
            </w:pPr>
          </w:p>
        </w:tc>
        <w:tc>
          <w:tcPr>
            <w:tcW w:w="2299" w:type="dxa"/>
            <w:shd w:val="clear" w:color="auto" w:fill="auto"/>
            <w:textDirection w:val="btLr"/>
          </w:tcPr>
          <w:p w:rsidR="00A631FE" w:rsidRDefault="00A631FE" w:rsidP="00A631FE">
            <w:pPr>
              <w:jc w:val="center"/>
              <w:rPr>
                <w:b/>
              </w:rPr>
            </w:pPr>
          </w:p>
        </w:tc>
      </w:tr>
    </w:tbl>
    <w:p w:rsidR="00A05DAE" w:rsidRDefault="00A05DAE" w:rsidP="005E11B7">
      <w:pPr>
        <w:spacing w:after="0" w:line="240" w:lineRule="auto"/>
        <w:rPr>
          <w:b/>
        </w:rPr>
      </w:pPr>
      <w:bookmarkStart w:id="0" w:name="_GoBack"/>
      <w:bookmarkEnd w:id="0"/>
    </w:p>
    <w:p w:rsidR="00A631FE" w:rsidRDefault="00A631FE" w:rsidP="005E11B7">
      <w:pPr>
        <w:spacing w:after="0" w:line="240" w:lineRule="auto"/>
        <w:rPr>
          <w:b/>
        </w:rPr>
      </w:pPr>
    </w:p>
    <w:tbl>
      <w:tblPr>
        <w:tblStyle w:val="TableGrid"/>
        <w:tblW w:w="14619" w:type="dxa"/>
        <w:tblLayout w:type="fixed"/>
        <w:tblLook w:val="04A0" w:firstRow="1" w:lastRow="0" w:firstColumn="1" w:lastColumn="0" w:noHBand="0" w:noVBand="1"/>
      </w:tblPr>
      <w:tblGrid>
        <w:gridCol w:w="828"/>
        <w:gridCol w:w="2298"/>
        <w:gridCol w:w="2299"/>
        <w:gridCol w:w="2298"/>
        <w:gridCol w:w="2299"/>
        <w:gridCol w:w="2298"/>
        <w:gridCol w:w="2299"/>
      </w:tblGrid>
      <w:tr w:rsidR="00A631FE" w:rsidTr="00403919">
        <w:trPr>
          <w:cantSplit/>
          <w:trHeight w:val="593"/>
        </w:trPr>
        <w:tc>
          <w:tcPr>
            <w:tcW w:w="14619" w:type="dxa"/>
            <w:gridSpan w:val="7"/>
            <w:shd w:val="clear" w:color="auto" w:fill="BFBFBF" w:themeFill="background1" w:themeFillShade="BF"/>
          </w:tcPr>
          <w:p w:rsidR="00A631FE" w:rsidRPr="005E11B7" w:rsidRDefault="00A631FE" w:rsidP="00403919">
            <w:pPr>
              <w:jc w:val="center"/>
              <w:rPr>
                <w:b/>
                <w:sz w:val="24"/>
                <w:szCs w:val="24"/>
              </w:rPr>
            </w:pPr>
            <w:r w:rsidRPr="005E11B7">
              <w:rPr>
                <w:b/>
                <w:sz w:val="24"/>
                <w:szCs w:val="24"/>
              </w:rPr>
              <w:t xml:space="preserve">Give </w:t>
            </w:r>
            <w:r>
              <w:rPr>
                <w:b/>
                <w:sz w:val="24"/>
                <w:szCs w:val="24"/>
              </w:rPr>
              <w:t>One – Get One</w:t>
            </w:r>
          </w:p>
          <w:p w:rsidR="00A631FE" w:rsidRDefault="00A631FE" w:rsidP="00403919">
            <w:pPr>
              <w:jc w:val="center"/>
              <w:rPr>
                <w:b/>
              </w:rPr>
            </w:pPr>
            <w:r w:rsidRPr="005E11B7">
              <w:rPr>
                <w:b/>
                <w:sz w:val="24"/>
                <w:szCs w:val="24"/>
              </w:rPr>
              <w:t>Mini-Tasks</w:t>
            </w:r>
          </w:p>
        </w:tc>
      </w:tr>
      <w:tr w:rsidR="00A631FE" w:rsidTr="00403919">
        <w:trPr>
          <w:cantSplit/>
          <w:trHeight w:val="890"/>
        </w:trPr>
        <w:tc>
          <w:tcPr>
            <w:tcW w:w="828" w:type="dxa"/>
            <w:shd w:val="clear" w:color="auto" w:fill="F2F2F2" w:themeFill="background1" w:themeFillShade="F2"/>
            <w:textDirection w:val="btLr"/>
          </w:tcPr>
          <w:p w:rsidR="00A631FE" w:rsidRDefault="00A631FE" w:rsidP="00403919">
            <w:pPr>
              <w:jc w:val="center"/>
              <w:rPr>
                <w:b/>
              </w:rPr>
            </w:pPr>
          </w:p>
        </w:tc>
        <w:tc>
          <w:tcPr>
            <w:tcW w:w="2298" w:type="dxa"/>
            <w:shd w:val="clear" w:color="auto" w:fill="F2F2F2" w:themeFill="background1" w:themeFillShade="F2"/>
          </w:tcPr>
          <w:p w:rsidR="00A631FE" w:rsidRDefault="00A631FE" w:rsidP="00403919">
            <w:pPr>
              <w:jc w:val="center"/>
              <w:rPr>
                <w:b/>
              </w:rPr>
            </w:pPr>
            <w:r>
              <w:rPr>
                <w:b/>
              </w:rPr>
              <w:t>Preparing for the Task</w:t>
            </w:r>
          </w:p>
        </w:tc>
        <w:tc>
          <w:tcPr>
            <w:tcW w:w="2299" w:type="dxa"/>
            <w:shd w:val="clear" w:color="auto" w:fill="F2F2F2" w:themeFill="background1" w:themeFillShade="F2"/>
          </w:tcPr>
          <w:p w:rsidR="00A631FE" w:rsidRDefault="00A631FE" w:rsidP="00403919">
            <w:pPr>
              <w:jc w:val="center"/>
              <w:rPr>
                <w:b/>
              </w:rPr>
            </w:pPr>
            <w:r>
              <w:rPr>
                <w:b/>
              </w:rPr>
              <w:t>Developing Vocabulary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:rsidR="00A631FE" w:rsidRDefault="00A631FE" w:rsidP="00403919">
            <w:pPr>
              <w:jc w:val="center"/>
              <w:rPr>
                <w:b/>
              </w:rPr>
            </w:pPr>
            <w:r>
              <w:rPr>
                <w:b/>
              </w:rPr>
              <w:t>Active Reading and Note-Taking</w:t>
            </w:r>
          </w:p>
        </w:tc>
        <w:tc>
          <w:tcPr>
            <w:tcW w:w="2299" w:type="dxa"/>
            <w:shd w:val="clear" w:color="auto" w:fill="F2F2F2" w:themeFill="background1" w:themeFillShade="F2"/>
          </w:tcPr>
          <w:p w:rsidR="00A631FE" w:rsidRDefault="00A631FE" w:rsidP="00403919">
            <w:pPr>
              <w:jc w:val="center"/>
              <w:rPr>
                <w:b/>
              </w:rPr>
            </w:pPr>
            <w:r>
              <w:rPr>
                <w:b/>
              </w:rPr>
              <w:t>Bridging Conversation from Reading to Writing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:rsidR="00A631FE" w:rsidRDefault="00A631FE" w:rsidP="00403919">
            <w:pPr>
              <w:jc w:val="center"/>
              <w:rPr>
                <w:b/>
              </w:rPr>
            </w:pPr>
            <w:r>
              <w:rPr>
                <w:b/>
              </w:rPr>
              <w:t>Writing Planning and Development</w:t>
            </w:r>
          </w:p>
        </w:tc>
        <w:tc>
          <w:tcPr>
            <w:tcW w:w="2299" w:type="dxa"/>
            <w:shd w:val="clear" w:color="auto" w:fill="F2F2F2" w:themeFill="background1" w:themeFillShade="F2"/>
          </w:tcPr>
          <w:p w:rsidR="00A631FE" w:rsidRDefault="00A631FE" w:rsidP="00403919">
            <w:pPr>
              <w:jc w:val="center"/>
              <w:rPr>
                <w:b/>
              </w:rPr>
            </w:pPr>
            <w:r>
              <w:rPr>
                <w:b/>
              </w:rPr>
              <w:t>Revision and Editing</w:t>
            </w:r>
          </w:p>
        </w:tc>
      </w:tr>
      <w:tr w:rsidR="00A631FE" w:rsidTr="00403919">
        <w:trPr>
          <w:cantSplit/>
          <w:trHeight w:val="2148"/>
        </w:trPr>
        <w:tc>
          <w:tcPr>
            <w:tcW w:w="828" w:type="dxa"/>
            <w:shd w:val="clear" w:color="auto" w:fill="F2F2F2" w:themeFill="background1" w:themeFillShade="F2"/>
            <w:textDirection w:val="btLr"/>
          </w:tcPr>
          <w:p w:rsidR="00A631FE" w:rsidRDefault="00A631FE" w:rsidP="00403919">
            <w:pPr>
              <w:jc w:val="center"/>
              <w:rPr>
                <w:b/>
              </w:rPr>
            </w:pPr>
            <w:r>
              <w:rPr>
                <w:b/>
              </w:rPr>
              <w:t>Quick Write</w:t>
            </w:r>
          </w:p>
        </w:tc>
        <w:tc>
          <w:tcPr>
            <w:tcW w:w="2298" w:type="dxa"/>
          </w:tcPr>
          <w:p w:rsidR="00A631FE" w:rsidRDefault="00A631FE" w:rsidP="00403919">
            <w:pPr>
              <w:rPr>
                <w:b/>
              </w:rPr>
            </w:pPr>
          </w:p>
          <w:p w:rsidR="00A631FE" w:rsidRDefault="00A631FE" w:rsidP="00403919">
            <w:pPr>
              <w:rPr>
                <w:b/>
              </w:rPr>
            </w:pPr>
          </w:p>
          <w:p w:rsidR="00A631FE" w:rsidRDefault="00A631FE" w:rsidP="00403919">
            <w:pPr>
              <w:rPr>
                <w:b/>
              </w:rPr>
            </w:pPr>
          </w:p>
          <w:p w:rsidR="00A631FE" w:rsidRDefault="00A631FE" w:rsidP="00403919">
            <w:pPr>
              <w:rPr>
                <w:b/>
              </w:rPr>
            </w:pPr>
          </w:p>
          <w:p w:rsidR="00A631FE" w:rsidRDefault="00A631FE" w:rsidP="00403919">
            <w:pPr>
              <w:rPr>
                <w:b/>
              </w:rPr>
            </w:pPr>
          </w:p>
          <w:p w:rsidR="00A631FE" w:rsidRDefault="00A631FE" w:rsidP="00403919">
            <w:pPr>
              <w:rPr>
                <w:b/>
              </w:rPr>
            </w:pPr>
          </w:p>
          <w:p w:rsidR="00A631FE" w:rsidRDefault="00A631FE" w:rsidP="00403919">
            <w:pPr>
              <w:rPr>
                <w:b/>
              </w:rPr>
            </w:pPr>
          </w:p>
          <w:p w:rsidR="00A631FE" w:rsidRDefault="00A631FE" w:rsidP="00403919">
            <w:pPr>
              <w:rPr>
                <w:b/>
              </w:rPr>
            </w:pPr>
          </w:p>
        </w:tc>
        <w:tc>
          <w:tcPr>
            <w:tcW w:w="2299" w:type="dxa"/>
          </w:tcPr>
          <w:p w:rsidR="00A631FE" w:rsidRDefault="00A631FE" w:rsidP="00403919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A631FE" w:rsidRDefault="00A631FE" w:rsidP="00403919">
            <w:pPr>
              <w:jc w:val="center"/>
              <w:rPr>
                <w:b/>
              </w:rPr>
            </w:pPr>
          </w:p>
        </w:tc>
        <w:tc>
          <w:tcPr>
            <w:tcW w:w="2299" w:type="dxa"/>
          </w:tcPr>
          <w:p w:rsidR="00A631FE" w:rsidRDefault="00A631FE" w:rsidP="00403919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A631FE" w:rsidRDefault="00A631FE" w:rsidP="00403919">
            <w:pPr>
              <w:jc w:val="center"/>
              <w:rPr>
                <w:b/>
              </w:rPr>
            </w:pPr>
          </w:p>
        </w:tc>
        <w:tc>
          <w:tcPr>
            <w:tcW w:w="2299" w:type="dxa"/>
          </w:tcPr>
          <w:p w:rsidR="00A631FE" w:rsidRDefault="00A631FE" w:rsidP="00403919">
            <w:pPr>
              <w:jc w:val="center"/>
              <w:rPr>
                <w:b/>
              </w:rPr>
            </w:pPr>
          </w:p>
        </w:tc>
      </w:tr>
      <w:tr w:rsidR="00A631FE" w:rsidTr="00403919">
        <w:trPr>
          <w:cantSplit/>
          <w:trHeight w:val="2148"/>
        </w:trPr>
        <w:tc>
          <w:tcPr>
            <w:tcW w:w="828" w:type="dxa"/>
            <w:shd w:val="clear" w:color="auto" w:fill="F2F2F2" w:themeFill="background1" w:themeFillShade="F2"/>
            <w:textDirection w:val="btLr"/>
          </w:tcPr>
          <w:p w:rsidR="00A631FE" w:rsidRDefault="00A631FE" w:rsidP="00403919">
            <w:pPr>
              <w:jc w:val="center"/>
              <w:rPr>
                <w:b/>
              </w:rPr>
            </w:pPr>
            <w:r>
              <w:rPr>
                <w:b/>
              </w:rPr>
              <w:t>Collegial Suggestion</w:t>
            </w:r>
          </w:p>
        </w:tc>
        <w:tc>
          <w:tcPr>
            <w:tcW w:w="2298" w:type="dxa"/>
          </w:tcPr>
          <w:p w:rsidR="00A631FE" w:rsidRDefault="00A631FE" w:rsidP="00403919">
            <w:pPr>
              <w:rPr>
                <w:b/>
              </w:rPr>
            </w:pPr>
          </w:p>
        </w:tc>
        <w:tc>
          <w:tcPr>
            <w:tcW w:w="2299" w:type="dxa"/>
          </w:tcPr>
          <w:p w:rsidR="00A631FE" w:rsidRDefault="00A631FE" w:rsidP="00403919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A631FE" w:rsidRDefault="00A631FE" w:rsidP="00403919">
            <w:pPr>
              <w:jc w:val="center"/>
              <w:rPr>
                <w:b/>
              </w:rPr>
            </w:pPr>
          </w:p>
        </w:tc>
        <w:tc>
          <w:tcPr>
            <w:tcW w:w="2299" w:type="dxa"/>
          </w:tcPr>
          <w:p w:rsidR="00A631FE" w:rsidRDefault="00A631FE" w:rsidP="00403919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A631FE" w:rsidRDefault="00A631FE" w:rsidP="00403919">
            <w:pPr>
              <w:jc w:val="center"/>
              <w:rPr>
                <w:b/>
              </w:rPr>
            </w:pPr>
          </w:p>
        </w:tc>
        <w:tc>
          <w:tcPr>
            <w:tcW w:w="2299" w:type="dxa"/>
          </w:tcPr>
          <w:p w:rsidR="00A631FE" w:rsidRDefault="00A631FE" w:rsidP="00403919">
            <w:pPr>
              <w:jc w:val="center"/>
              <w:rPr>
                <w:b/>
              </w:rPr>
            </w:pPr>
          </w:p>
        </w:tc>
      </w:tr>
      <w:tr w:rsidR="00A631FE" w:rsidTr="00403919">
        <w:trPr>
          <w:cantSplit/>
          <w:trHeight w:val="2148"/>
        </w:trPr>
        <w:tc>
          <w:tcPr>
            <w:tcW w:w="828" w:type="dxa"/>
            <w:shd w:val="clear" w:color="auto" w:fill="F2F2F2" w:themeFill="background1" w:themeFillShade="F2"/>
            <w:textDirection w:val="btLr"/>
          </w:tcPr>
          <w:p w:rsidR="00A631FE" w:rsidRDefault="00A631FE" w:rsidP="00403919">
            <w:pPr>
              <w:jc w:val="center"/>
              <w:rPr>
                <w:b/>
              </w:rPr>
            </w:pPr>
            <w:r>
              <w:rPr>
                <w:b/>
              </w:rPr>
              <w:t>Collegial Suggestion</w:t>
            </w:r>
          </w:p>
        </w:tc>
        <w:tc>
          <w:tcPr>
            <w:tcW w:w="2298" w:type="dxa"/>
            <w:shd w:val="clear" w:color="auto" w:fill="auto"/>
            <w:textDirection w:val="btLr"/>
          </w:tcPr>
          <w:p w:rsidR="00A631FE" w:rsidRDefault="00A631FE" w:rsidP="00403919">
            <w:pPr>
              <w:jc w:val="center"/>
              <w:rPr>
                <w:b/>
              </w:rPr>
            </w:pPr>
          </w:p>
        </w:tc>
        <w:tc>
          <w:tcPr>
            <w:tcW w:w="2299" w:type="dxa"/>
            <w:shd w:val="clear" w:color="auto" w:fill="auto"/>
            <w:textDirection w:val="btLr"/>
          </w:tcPr>
          <w:p w:rsidR="00A631FE" w:rsidRDefault="00A631FE" w:rsidP="00403919">
            <w:pPr>
              <w:jc w:val="center"/>
              <w:rPr>
                <w:b/>
              </w:rPr>
            </w:pPr>
          </w:p>
        </w:tc>
        <w:tc>
          <w:tcPr>
            <w:tcW w:w="2298" w:type="dxa"/>
            <w:shd w:val="clear" w:color="auto" w:fill="auto"/>
            <w:textDirection w:val="btLr"/>
          </w:tcPr>
          <w:p w:rsidR="00A631FE" w:rsidRDefault="00A631FE" w:rsidP="00403919">
            <w:pPr>
              <w:jc w:val="center"/>
              <w:rPr>
                <w:b/>
              </w:rPr>
            </w:pPr>
          </w:p>
        </w:tc>
        <w:tc>
          <w:tcPr>
            <w:tcW w:w="2299" w:type="dxa"/>
            <w:shd w:val="clear" w:color="auto" w:fill="auto"/>
            <w:textDirection w:val="btLr"/>
          </w:tcPr>
          <w:p w:rsidR="00A631FE" w:rsidRDefault="00A631FE" w:rsidP="00403919">
            <w:pPr>
              <w:jc w:val="center"/>
              <w:rPr>
                <w:b/>
              </w:rPr>
            </w:pPr>
          </w:p>
        </w:tc>
        <w:tc>
          <w:tcPr>
            <w:tcW w:w="2298" w:type="dxa"/>
            <w:shd w:val="clear" w:color="auto" w:fill="auto"/>
            <w:textDirection w:val="btLr"/>
          </w:tcPr>
          <w:p w:rsidR="00A631FE" w:rsidRDefault="00A631FE" w:rsidP="00403919">
            <w:pPr>
              <w:jc w:val="center"/>
              <w:rPr>
                <w:b/>
              </w:rPr>
            </w:pPr>
          </w:p>
        </w:tc>
        <w:tc>
          <w:tcPr>
            <w:tcW w:w="2299" w:type="dxa"/>
            <w:shd w:val="clear" w:color="auto" w:fill="auto"/>
            <w:textDirection w:val="btLr"/>
          </w:tcPr>
          <w:p w:rsidR="00A631FE" w:rsidRDefault="00A631FE" w:rsidP="00403919">
            <w:pPr>
              <w:jc w:val="center"/>
              <w:rPr>
                <w:b/>
              </w:rPr>
            </w:pPr>
          </w:p>
        </w:tc>
      </w:tr>
      <w:tr w:rsidR="00A631FE" w:rsidTr="00403919">
        <w:trPr>
          <w:cantSplit/>
          <w:trHeight w:val="2148"/>
        </w:trPr>
        <w:tc>
          <w:tcPr>
            <w:tcW w:w="828" w:type="dxa"/>
            <w:shd w:val="clear" w:color="auto" w:fill="F2F2F2" w:themeFill="background1" w:themeFillShade="F2"/>
            <w:textDirection w:val="btLr"/>
          </w:tcPr>
          <w:p w:rsidR="00A631FE" w:rsidRDefault="00A631FE" w:rsidP="00403919">
            <w:pPr>
              <w:jc w:val="center"/>
              <w:rPr>
                <w:b/>
              </w:rPr>
            </w:pPr>
            <w:r>
              <w:rPr>
                <w:b/>
              </w:rPr>
              <w:t>Collegial Suggestion</w:t>
            </w:r>
          </w:p>
        </w:tc>
        <w:tc>
          <w:tcPr>
            <w:tcW w:w="2298" w:type="dxa"/>
            <w:shd w:val="clear" w:color="auto" w:fill="auto"/>
            <w:textDirection w:val="btLr"/>
          </w:tcPr>
          <w:p w:rsidR="00A631FE" w:rsidRDefault="00A631FE" w:rsidP="00403919">
            <w:pPr>
              <w:jc w:val="center"/>
              <w:rPr>
                <w:b/>
              </w:rPr>
            </w:pPr>
          </w:p>
        </w:tc>
        <w:tc>
          <w:tcPr>
            <w:tcW w:w="2299" w:type="dxa"/>
            <w:shd w:val="clear" w:color="auto" w:fill="auto"/>
            <w:textDirection w:val="btLr"/>
          </w:tcPr>
          <w:p w:rsidR="00A631FE" w:rsidRDefault="00A631FE" w:rsidP="00403919">
            <w:pPr>
              <w:jc w:val="center"/>
              <w:rPr>
                <w:b/>
              </w:rPr>
            </w:pPr>
          </w:p>
        </w:tc>
        <w:tc>
          <w:tcPr>
            <w:tcW w:w="2298" w:type="dxa"/>
            <w:shd w:val="clear" w:color="auto" w:fill="auto"/>
            <w:textDirection w:val="btLr"/>
          </w:tcPr>
          <w:p w:rsidR="00A631FE" w:rsidRDefault="00A631FE" w:rsidP="00403919">
            <w:pPr>
              <w:jc w:val="center"/>
              <w:rPr>
                <w:b/>
              </w:rPr>
            </w:pPr>
          </w:p>
        </w:tc>
        <w:tc>
          <w:tcPr>
            <w:tcW w:w="2299" w:type="dxa"/>
            <w:shd w:val="clear" w:color="auto" w:fill="auto"/>
            <w:textDirection w:val="btLr"/>
          </w:tcPr>
          <w:p w:rsidR="00A631FE" w:rsidRDefault="00A631FE" w:rsidP="00403919">
            <w:pPr>
              <w:jc w:val="center"/>
              <w:rPr>
                <w:b/>
              </w:rPr>
            </w:pPr>
          </w:p>
        </w:tc>
        <w:tc>
          <w:tcPr>
            <w:tcW w:w="2298" w:type="dxa"/>
            <w:shd w:val="clear" w:color="auto" w:fill="auto"/>
            <w:textDirection w:val="btLr"/>
          </w:tcPr>
          <w:p w:rsidR="00A631FE" w:rsidRDefault="00A631FE" w:rsidP="00403919">
            <w:pPr>
              <w:jc w:val="center"/>
              <w:rPr>
                <w:b/>
              </w:rPr>
            </w:pPr>
          </w:p>
        </w:tc>
        <w:tc>
          <w:tcPr>
            <w:tcW w:w="2299" w:type="dxa"/>
            <w:shd w:val="clear" w:color="auto" w:fill="auto"/>
            <w:textDirection w:val="btLr"/>
          </w:tcPr>
          <w:p w:rsidR="00A631FE" w:rsidRDefault="00A631FE" w:rsidP="00403919">
            <w:pPr>
              <w:jc w:val="center"/>
              <w:rPr>
                <w:b/>
              </w:rPr>
            </w:pPr>
          </w:p>
        </w:tc>
      </w:tr>
    </w:tbl>
    <w:p w:rsidR="00A631FE" w:rsidRPr="00344E98" w:rsidRDefault="00A631FE" w:rsidP="005E11B7">
      <w:pPr>
        <w:spacing w:after="0" w:line="240" w:lineRule="auto"/>
        <w:rPr>
          <w:b/>
        </w:rPr>
      </w:pPr>
    </w:p>
    <w:sectPr w:rsidR="00A631FE" w:rsidRPr="00344E98" w:rsidSect="00344E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98"/>
    <w:rsid w:val="000F0548"/>
    <w:rsid w:val="00100B2A"/>
    <w:rsid w:val="00312937"/>
    <w:rsid w:val="00344E98"/>
    <w:rsid w:val="00345486"/>
    <w:rsid w:val="004F733A"/>
    <w:rsid w:val="005E11B7"/>
    <w:rsid w:val="006304BE"/>
    <w:rsid w:val="00800420"/>
    <w:rsid w:val="00980397"/>
    <w:rsid w:val="00A05DAE"/>
    <w:rsid w:val="00A631FE"/>
    <w:rsid w:val="00CA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Mary Jo Pittock</cp:lastModifiedBy>
  <cp:revision>2</cp:revision>
  <dcterms:created xsi:type="dcterms:W3CDTF">2014-07-04T14:04:00Z</dcterms:created>
  <dcterms:modified xsi:type="dcterms:W3CDTF">2014-07-04T14:04:00Z</dcterms:modified>
</cp:coreProperties>
</file>