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EF" w:rsidRPr="008C2FEF" w:rsidRDefault="008C2FEF" w:rsidP="008C2FEF">
      <w:r w:rsidRPr="008C2FEF">
        <w:rPr>
          <w:b/>
          <w:bCs/>
        </w:rPr>
        <w:t>Strong Teaching Tasks are:</w:t>
      </w:r>
    </w:p>
    <w:p w:rsidR="00000000" w:rsidRPr="008C2FEF" w:rsidRDefault="008C2FEF" w:rsidP="008C2FEF">
      <w:pPr>
        <w:numPr>
          <w:ilvl w:val="0"/>
          <w:numId w:val="1"/>
        </w:numPr>
      </w:pPr>
      <w:r w:rsidRPr="008C2FEF">
        <w:t>Are worthy</w:t>
      </w:r>
      <w:r w:rsidRPr="008C2FEF">
        <w:rPr>
          <w:b/>
          <w:bCs/>
        </w:rPr>
        <w:t xml:space="preserve"> </w:t>
      </w:r>
      <w:r w:rsidRPr="008C2FEF">
        <w:t>of 2</w:t>
      </w:r>
      <w:r w:rsidRPr="008C2FEF">
        <w:t>, 3 or 4 weeks of instruction</w:t>
      </w:r>
    </w:p>
    <w:p w:rsidR="00000000" w:rsidRPr="008C2FEF" w:rsidRDefault="008C2FEF" w:rsidP="008C2FEF">
      <w:pPr>
        <w:numPr>
          <w:ilvl w:val="0"/>
          <w:numId w:val="1"/>
        </w:numPr>
      </w:pPr>
      <w:r w:rsidRPr="008C2FEF">
        <w:t>Ask students to grapple with important content to the discipline</w:t>
      </w:r>
    </w:p>
    <w:p w:rsidR="00000000" w:rsidRPr="008C2FEF" w:rsidRDefault="008C2FEF" w:rsidP="008C2FEF">
      <w:pPr>
        <w:numPr>
          <w:ilvl w:val="0"/>
          <w:numId w:val="1"/>
        </w:numPr>
      </w:pPr>
      <w:r w:rsidRPr="008C2FEF">
        <w:t>Target grade specific Common Core l</w:t>
      </w:r>
      <w:r w:rsidRPr="008C2FEF">
        <w:t>iteracy standards and content standards</w:t>
      </w:r>
    </w:p>
    <w:p w:rsidR="00000000" w:rsidRPr="008C2FEF" w:rsidRDefault="008C2FEF" w:rsidP="008C2FEF">
      <w:pPr>
        <w:numPr>
          <w:ilvl w:val="0"/>
          <w:numId w:val="1"/>
        </w:numPr>
      </w:pPr>
      <w:r w:rsidRPr="008C2FEF">
        <w:t>Evolve from a rigorous text-dependent question directly related to the content or standard(s)being taught</w:t>
      </w:r>
    </w:p>
    <w:p w:rsidR="00000000" w:rsidRPr="008C2FEF" w:rsidRDefault="008C2FEF" w:rsidP="008C2FEF">
      <w:pPr>
        <w:numPr>
          <w:ilvl w:val="0"/>
          <w:numId w:val="1"/>
        </w:numPr>
      </w:pPr>
      <w:r w:rsidRPr="008C2FEF">
        <w:t xml:space="preserve">Provide opportunities to read informational text of appropriate text complexity and content specific to the grade level </w:t>
      </w:r>
    </w:p>
    <w:p w:rsidR="00000000" w:rsidRPr="008C2FEF" w:rsidRDefault="008C2FEF" w:rsidP="008C2FEF">
      <w:pPr>
        <w:numPr>
          <w:ilvl w:val="0"/>
          <w:numId w:val="1"/>
        </w:numPr>
      </w:pPr>
      <w:r w:rsidRPr="008C2FEF">
        <w:t xml:space="preserve">Have </w:t>
      </w:r>
      <w:r w:rsidRPr="008C2FEF">
        <w:t>students working in the most effective mode of discourse/text structure to demonstrate understanding and new knowledge</w:t>
      </w:r>
      <w:bookmarkStart w:id="0" w:name="_GoBack"/>
      <w:bookmarkEnd w:id="0"/>
    </w:p>
    <w:p w:rsidR="00000000" w:rsidRPr="008C2FEF" w:rsidRDefault="008C2FEF" w:rsidP="008C2FEF">
      <w:pPr>
        <w:numPr>
          <w:ilvl w:val="0"/>
          <w:numId w:val="1"/>
        </w:numPr>
      </w:pPr>
      <w:r w:rsidRPr="008C2FEF">
        <w:t>Involve products written for an authentic audiences</w:t>
      </w:r>
    </w:p>
    <w:p w:rsidR="00000000" w:rsidRPr="008C2FEF" w:rsidRDefault="008C2FEF" w:rsidP="008C2FEF">
      <w:pPr>
        <w:numPr>
          <w:ilvl w:val="0"/>
          <w:numId w:val="1"/>
        </w:numPr>
      </w:pPr>
      <w:r w:rsidRPr="008C2FEF">
        <w:t>Stay true to the wording of the template task</w:t>
      </w:r>
    </w:p>
    <w:p w:rsidR="008C2FEF" w:rsidRPr="008C2FEF" w:rsidRDefault="008C2FEF" w:rsidP="008C2FEF">
      <w:r w:rsidRPr="008C2FEF">
        <w:rPr>
          <w:b/>
          <w:bCs/>
        </w:rPr>
        <w:t xml:space="preserve">Important Note:        </w:t>
      </w:r>
    </w:p>
    <w:p w:rsidR="008C2FEF" w:rsidRPr="008C2FEF" w:rsidRDefault="008C2FEF" w:rsidP="008C2FEF">
      <w:r w:rsidRPr="008C2FEF">
        <w:t>When looked at cumulatively, strong teaching tasks engage students in a balanced set of rich writing tasks over the course of the year.</w:t>
      </w:r>
    </w:p>
    <w:p w:rsidR="00312937" w:rsidRDefault="00312937"/>
    <w:sectPr w:rsidR="00312937" w:rsidSect="004F733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0DA"/>
    <w:multiLevelType w:val="hybridMultilevel"/>
    <w:tmpl w:val="5614A6BE"/>
    <w:lvl w:ilvl="0" w:tplc="3714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28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C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83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81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03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A7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81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42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EF"/>
    <w:rsid w:val="00312937"/>
    <w:rsid w:val="004F733A"/>
    <w:rsid w:val="008C2FEF"/>
    <w:rsid w:val="00C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1</cp:revision>
  <dcterms:created xsi:type="dcterms:W3CDTF">2015-10-10T15:52:00Z</dcterms:created>
  <dcterms:modified xsi:type="dcterms:W3CDTF">2015-10-10T15:53:00Z</dcterms:modified>
</cp:coreProperties>
</file>