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3E" w:rsidRDefault="00E3673E" w:rsidP="00E3673E">
      <w:pPr>
        <w:pStyle w:val="normal0"/>
      </w:pPr>
      <w:r>
        <w:rPr>
          <w:b/>
          <w:sz w:val="20"/>
        </w:rPr>
        <w:t>“Courage”</w:t>
      </w:r>
      <w:r>
        <w:t xml:space="preserve"> </w:t>
      </w:r>
      <w:r w:rsidRPr="00E3673E">
        <w:rPr>
          <w:b/>
        </w:rPr>
        <w:t>b</w:t>
      </w:r>
      <w:r>
        <w:rPr>
          <w:b/>
          <w:sz w:val="20"/>
        </w:rPr>
        <w:t>y Anne Sexton</w:t>
      </w:r>
    </w:p>
    <w:p w:rsidR="00E3673E" w:rsidRDefault="00E3673E" w:rsidP="00E3673E">
      <w:pPr>
        <w:pStyle w:val="normal0"/>
      </w:pPr>
    </w:p>
    <w:p w:rsidR="00E3673E" w:rsidRDefault="00E3673E" w:rsidP="00E3673E">
      <w:pPr>
        <w:pStyle w:val="normal0"/>
      </w:pPr>
      <w:r>
        <w:rPr>
          <w:sz w:val="20"/>
        </w:rPr>
        <w:t>It is in the small things we see it.</w:t>
      </w:r>
    </w:p>
    <w:p w:rsidR="00E3673E" w:rsidRDefault="00E3673E" w:rsidP="00E3673E">
      <w:pPr>
        <w:pStyle w:val="normal0"/>
      </w:pPr>
      <w:r>
        <w:rPr>
          <w:sz w:val="20"/>
        </w:rPr>
        <w:t>The child’s first step,</w:t>
      </w:r>
    </w:p>
    <w:p w:rsidR="00E3673E" w:rsidRDefault="00E3673E" w:rsidP="00E3673E">
      <w:pPr>
        <w:pStyle w:val="normal0"/>
      </w:pPr>
      <w:proofErr w:type="gramStart"/>
      <w:r>
        <w:rPr>
          <w:sz w:val="20"/>
        </w:rPr>
        <w:t>as</w:t>
      </w:r>
      <w:proofErr w:type="gramEnd"/>
      <w:r>
        <w:rPr>
          <w:sz w:val="20"/>
        </w:rPr>
        <w:t xml:space="preserve"> awesome as an earthquake,</w:t>
      </w:r>
    </w:p>
    <w:p w:rsidR="00E3673E" w:rsidRDefault="00E3673E" w:rsidP="00E3673E">
      <w:pPr>
        <w:pStyle w:val="normal0"/>
      </w:pPr>
      <w:r>
        <w:rPr>
          <w:sz w:val="20"/>
        </w:rPr>
        <w:t>The first time you rode a bike,</w:t>
      </w:r>
    </w:p>
    <w:p w:rsidR="00E3673E" w:rsidRDefault="00E3673E" w:rsidP="00E3673E">
      <w:pPr>
        <w:pStyle w:val="normal0"/>
      </w:pPr>
      <w:proofErr w:type="gramStart"/>
      <w:r>
        <w:rPr>
          <w:sz w:val="20"/>
        </w:rPr>
        <w:t>wallowing</w:t>
      </w:r>
      <w:proofErr w:type="gramEnd"/>
      <w:r>
        <w:rPr>
          <w:sz w:val="20"/>
        </w:rPr>
        <w:t xml:space="preserve"> up the sidewalk</w:t>
      </w:r>
    </w:p>
    <w:p w:rsidR="00E3673E" w:rsidRDefault="00E3673E" w:rsidP="00E3673E">
      <w:pPr>
        <w:pStyle w:val="normal0"/>
      </w:pPr>
      <w:r>
        <w:rPr>
          <w:sz w:val="20"/>
        </w:rPr>
        <w:t>The first spanking, when your heart</w:t>
      </w:r>
    </w:p>
    <w:p w:rsidR="00E3673E" w:rsidRDefault="00E3673E" w:rsidP="00E3673E">
      <w:pPr>
        <w:pStyle w:val="normal0"/>
      </w:pPr>
      <w:proofErr w:type="gramStart"/>
      <w:r>
        <w:rPr>
          <w:sz w:val="20"/>
        </w:rPr>
        <w:t>went</w:t>
      </w:r>
      <w:proofErr w:type="gramEnd"/>
      <w:r>
        <w:rPr>
          <w:sz w:val="20"/>
        </w:rPr>
        <w:t xml:space="preserve"> on a journey all alone.</w:t>
      </w:r>
    </w:p>
    <w:p w:rsidR="00E3673E" w:rsidRDefault="00E3673E" w:rsidP="00E3673E">
      <w:pPr>
        <w:pStyle w:val="normal0"/>
      </w:pPr>
      <w:r>
        <w:rPr>
          <w:sz w:val="20"/>
        </w:rPr>
        <w:t>When they called you crybaby</w:t>
      </w:r>
    </w:p>
    <w:p w:rsidR="00E3673E" w:rsidRDefault="00E3673E" w:rsidP="00E3673E">
      <w:pPr>
        <w:pStyle w:val="normal0"/>
      </w:pPr>
      <w:proofErr w:type="gramStart"/>
      <w:r>
        <w:rPr>
          <w:sz w:val="20"/>
        </w:rPr>
        <w:t>or</w:t>
      </w:r>
      <w:proofErr w:type="gramEnd"/>
      <w:r>
        <w:rPr>
          <w:sz w:val="20"/>
        </w:rPr>
        <w:t xml:space="preserve"> poor or fatty or crazy</w:t>
      </w:r>
    </w:p>
    <w:p w:rsidR="00E3673E" w:rsidRDefault="00E3673E" w:rsidP="00E3673E">
      <w:pPr>
        <w:pStyle w:val="normal0"/>
      </w:pPr>
      <w:proofErr w:type="gramStart"/>
      <w:r>
        <w:rPr>
          <w:sz w:val="20"/>
        </w:rPr>
        <w:t>and</w:t>
      </w:r>
      <w:proofErr w:type="gramEnd"/>
      <w:r>
        <w:rPr>
          <w:sz w:val="20"/>
        </w:rPr>
        <w:t xml:space="preserve"> made you into an alien,</w:t>
      </w:r>
    </w:p>
    <w:p w:rsidR="00E3673E" w:rsidRDefault="00E3673E" w:rsidP="00E3673E">
      <w:pPr>
        <w:pStyle w:val="normal0"/>
      </w:pPr>
      <w:proofErr w:type="gramStart"/>
      <w:r>
        <w:rPr>
          <w:sz w:val="20"/>
        </w:rPr>
        <w:t>you</w:t>
      </w:r>
      <w:proofErr w:type="gramEnd"/>
      <w:r>
        <w:rPr>
          <w:sz w:val="20"/>
        </w:rPr>
        <w:t xml:space="preserve"> drank their acid</w:t>
      </w:r>
    </w:p>
    <w:p w:rsidR="00E3673E" w:rsidRDefault="00E3673E" w:rsidP="00E3673E">
      <w:pPr>
        <w:pStyle w:val="normal0"/>
      </w:pPr>
      <w:proofErr w:type="gramStart"/>
      <w:r>
        <w:rPr>
          <w:sz w:val="20"/>
        </w:rPr>
        <w:t>and</w:t>
      </w:r>
      <w:proofErr w:type="gramEnd"/>
      <w:r>
        <w:rPr>
          <w:sz w:val="20"/>
        </w:rPr>
        <w:t xml:space="preserve"> concealed it.</w:t>
      </w:r>
    </w:p>
    <w:p w:rsidR="00E3673E" w:rsidRDefault="00E3673E" w:rsidP="00E3673E">
      <w:pPr>
        <w:pStyle w:val="normal0"/>
      </w:pPr>
    </w:p>
    <w:p w:rsidR="00E3673E" w:rsidRDefault="00E3673E" w:rsidP="00E3673E">
      <w:pPr>
        <w:pStyle w:val="normal0"/>
      </w:pPr>
      <w:r>
        <w:rPr>
          <w:sz w:val="20"/>
        </w:rPr>
        <w:t>Later,</w:t>
      </w:r>
    </w:p>
    <w:p w:rsidR="00E3673E" w:rsidRDefault="00E3673E" w:rsidP="00E3673E">
      <w:pPr>
        <w:pStyle w:val="normal0"/>
      </w:pPr>
      <w:r>
        <w:rPr>
          <w:sz w:val="20"/>
        </w:rPr>
        <w:t>If you faced the death of bombs and bullets</w:t>
      </w:r>
    </w:p>
    <w:p w:rsidR="00E3673E" w:rsidRDefault="00E3673E" w:rsidP="00E3673E">
      <w:pPr>
        <w:pStyle w:val="normal0"/>
      </w:pPr>
      <w:r>
        <w:rPr>
          <w:sz w:val="20"/>
        </w:rPr>
        <w:t>You did not do it with a banner,</w:t>
      </w:r>
    </w:p>
    <w:p w:rsidR="00E3673E" w:rsidRDefault="00E3673E" w:rsidP="00E3673E">
      <w:pPr>
        <w:pStyle w:val="normal0"/>
      </w:pPr>
      <w:r>
        <w:rPr>
          <w:sz w:val="20"/>
        </w:rPr>
        <w:t>You did it with only a hat to cover your heart.</w:t>
      </w:r>
    </w:p>
    <w:p w:rsidR="00E3673E" w:rsidRDefault="00E3673E" w:rsidP="00E3673E">
      <w:pPr>
        <w:pStyle w:val="normal0"/>
      </w:pPr>
      <w:r>
        <w:rPr>
          <w:sz w:val="20"/>
        </w:rPr>
        <w:t>You did not fondle the weakness inside you</w:t>
      </w:r>
    </w:p>
    <w:p w:rsidR="00E3673E" w:rsidRDefault="00E3673E" w:rsidP="00E3673E">
      <w:pPr>
        <w:pStyle w:val="normal0"/>
      </w:pPr>
      <w:proofErr w:type="gramStart"/>
      <w:r>
        <w:rPr>
          <w:sz w:val="20"/>
        </w:rPr>
        <w:t>though</w:t>
      </w:r>
      <w:proofErr w:type="gramEnd"/>
      <w:r>
        <w:rPr>
          <w:sz w:val="20"/>
        </w:rPr>
        <w:t xml:space="preserve"> it was there.</w:t>
      </w:r>
    </w:p>
    <w:p w:rsidR="00E3673E" w:rsidRDefault="00E3673E" w:rsidP="00E3673E">
      <w:pPr>
        <w:pStyle w:val="normal0"/>
      </w:pPr>
      <w:r>
        <w:rPr>
          <w:sz w:val="20"/>
        </w:rPr>
        <w:t xml:space="preserve">Your courage was a small coal </w:t>
      </w:r>
    </w:p>
    <w:p w:rsidR="00E3673E" w:rsidRDefault="00E3673E" w:rsidP="00E3673E">
      <w:pPr>
        <w:pStyle w:val="normal0"/>
      </w:pPr>
      <w:proofErr w:type="gramStart"/>
      <w:r>
        <w:rPr>
          <w:sz w:val="20"/>
        </w:rPr>
        <w:t>that</w:t>
      </w:r>
      <w:proofErr w:type="gramEnd"/>
      <w:r>
        <w:rPr>
          <w:sz w:val="20"/>
        </w:rPr>
        <w:t xml:space="preserve"> you kept swallowing.</w:t>
      </w:r>
    </w:p>
    <w:p w:rsidR="00E3673E" w:rsidRDefault="00E3673E" w:rsidP="00E3673E">
      <w:pPr>
        <w:pStyle w:val="normal0"/>
      </w:pPr>
      <w:r>
        <w:rPr>
          <w:sz w:val="20"/>
        </w:rPr>
        <w:t>If your buddy saved you</w:t>
      </w:r>
    </w:p>
    <w:p w:rsidR="00E3673E" w:rsidRDefault="00E3673E" w:rsidP="00E3673E">
      <w:pPr>
        <w:pStyle w:val="normal0"/>
      </w:pPr>
      <w:proofErr w:type="gramStart"/>
      <w:r>
        <w:rPr>
          <w:sz w:val="20"/>
        </w:rPr>
        <w:t>and</w:t>
      </w:r>
      <w:proofErr w:type="gramEnd"/>
      <w:r>
        <w:rPr>
          <w:sz w:val="20"/>
        </w:rPr>
        <w:t xml:space="preserve"> died himself in so doing,</w:t>
      </w:r>
    </w:p>
    <w:p w:rsidR="00E3673E" w:rsidRDefault="00E3673E" w:rsidP="00E3673E">
      <w:pPr>
        <w:pStyle w:val="normal0"/>
      </w:pPr>
      <w:proofErr w:type="gramStart"/>
      <w:r>
        <w:rPr>
          <w:sz w:val="20"/>
        </w:rPr>
        <w:t>then</w:t>
      </w:r>
      <w:proofErr w:type="gramEnd"/>
      <w:r>
        <w:rPr>
          <w:sz w:val="20"/>
        </w:rPr>
        <w:t xml:space="preserve"> his courage was not courage,</w:t>
      </w:r>
    </w:p>
    <w:p w:rsidR="00E3673E" w:rsidRDefault="00E3673E" w:rsidP="00E3673E">
      <w:pPr>
        <w:pStyle w:val="normal0"/>
      </w:pPr>
      <w:proofErr w:type="gramStart"/>
      <w:r>
        <w:rPr>
          <w:sz w:val="20"/>
        </w:rPr>
        <w:t>it</w:t>
      </w:r>
      <w:proofErr w:type="gramEnd"/>
      <w:r>
        <w:rPr>
          <w:sz w:val="20"/>
        </w:rPr>
        <w:t xml:space="preserve"> was love, love as simple as shaving soap.</w:t>
      </w:r>
    </w:p>
    <w:p w:rsidR="00E3673E" w:rsidRDefault="00E3673E" w:rsidP="00E3673E">
      <w:pPr>
        <w:pStyle w:val="normal0"/>
      </w:pPr>
    </w:p>
    <w:p w:rsidR="00E3673E" w:rsidRDefault="00E3673E" w:rsidP="00E3673E">
      <w:pPr>
        <w:pStyle w:val="normal0"/>
      </w:pPr>
      <w:r>
        <w:rPr>
          <w:sz w:val="20"/>
        </w:rPr>
        <w:t>Later,</w:t>
      </w:r>
    </w:p>
    <w:p w:rsidR="00E3673E" w:rsidRDefault="00E3673E" w:rsidP="00E3673E">
      <w:pPr>
        <w:pStyle w:val="normal0"/>
      </w:pPr>
      <w:proofErr w:type="gramStart"/>
      <w:r>
        <w:rPr>
          <w:sz w:val="20"/>
        </w:rPr>
        <w:t>if</w:t>
      </w:r>
      <w:proofErr w:type="gramEnd"/>
      <w:r>
        <w:rPr>
          <w:sz w:val="20"/>
        </w:rPr>
        <w:t xml:space="preserve"> you have endured a great despair,</w:t>
      </w:r>
    </w:p>
    <w:p w:rsidR="00E3673E" w:rsidRDefault="00E3673E" w:rsidP="00E3673E">
      <w:pPr>
        <w:pStyle w:val="normal0"/>
      </w:pPr>
      <w:proofErr w:type="gramStart"/>
      <w:r>
        <w:rPr>
          <w:sz w:val="20"/>
        </w:rPr>
        <w:t>then</w:t>
      </w:r>
      <w:proofErr w:type="gramEnd"/>
      <w:r>
        <w:rPr>
          <w:sz w:val="20"/>
        </w:rPr>
        <w:t xml:space="preserve"> you did it alone, </w:t>
      </w:r>
    </w:p>
    <w:p w:rsidR="00E3673E" w:rsidRDefault="00E3673E" w:rsidP="00E3673E">
      <w:pPr>
        <w:pStyle w:val="normal0"/>
      </w:pPr>
      <w:proofErr w:type="gramStart"/>
      <w:r>
        <w:rPr>
          <w:sz w:val="20"/>
        </w:rPr>
        <w:t>getting</w:t>
      </w:r>
      <w:proofErr w:type="gramEnd"/>
      <w:r>
        <w:rPr>
          <w:sz w:val="20"/>
        </w:rPr>
        <w:t xml:space="preserve"> a transfusion from the fire,</w:t>
      </w:r>
    </w:p>
    <w:p w:rsidR="00E3673E" w:rsidRDefault="00E3673E" w:rsidP="00E3673E">
      <w:pPr>
        <w:pStyle w:val="normal0"/>
      </w:pPr>
      <w:proofErr w:type="gramStart"/>
      <w:r>
        <w:rPr>
          <w:sz w:val="20"/>
        </w:rPr>
        <w:t>picking</w:t>
      </w:r>
      <w:proofErr w:type="gramEnd"/>
      <w:r>
        <w:rPr>
          <w:sz w:val="20"/>
        </w:rPr>
        <w:t xml:space="preserve"> the scabs off your heart, </w:t>
      </w:r>
    </w:p>
    <w:p w:rsidR="00E3673E" w:rsidRDefault="00E3673E" w:rsidP="00E3673E">
      <w:pPr>
        <w:pStyle w:val="normal0"/>
      </w:pPr>
      <w:proofErr w:type="gramStart"/>
      <w:r>
        <w:rPr>
          <w:sz w:val="20"/>
        </w:rPr>
        <w:t>then</w:t>
      </w:r>
      <w:proofErr w:type="gramEnd"/>
      <w:r>
        <w:rPr>
          <w:sz w:val="20"/>
        </w:rPr>
        <w:t xml:space="preserve"> wringing it out like a sock.</w:t>
      </w:r>
    </w:p>
    <w:p w:rsidR="00E3673E" w:rsidRDefault="00E3673E" w:rsidP="00E3673E">
      <w:pPr>
        <w:pStyle w:val="normal0"/>
      </w:pPr>
    </w:p>
    <w:p w:rsidR="00E3673E" w:rsidRDefault="00E3673E" w:rsidP="00E3673E">
      <w:pPr>
        <w:pStyle w:val="normal0"/>
      </w:pPr>
      <w:r>
        <w:rPr>
          <w:sz w:val="20"/>
        </w:rPr>
        <w:t>Next, my kinsman, you powdered your</w:t>
      </w:r>
    </w:p>
    <w:p w:rsidR="00E3673E" w:rsidRDefault="00E3673E" w:rsidP="00E3673E">
      <w:pPr>
        <w:pStyle w:val="normal0"/>
      </w:pPr>
      <w:r>
        <w:rPr>
          <w:sz w:val="20"/>
        </w:rPr>
        <w:tab/>
      </w:r>
      <w:proofErr w:type="gramStart"/>
      <w:r>
        <w:rPr>
          <w:sz w:val="20"/>
        </w:rPr>
        <w:t>sorrow</w:t>
      </w:r>
      <w:proofErr w:type="gramEnd"/>
      <w:r>
        <w:rPr>
          <w:sz w:val="20"/>
        </w:rPr>
        <w:t>,</w:t>
      </w:r>
    </w:p>
    <w:p w:rsidR="00E3673E" w:rsidRDefault="00E3673E" w:rsidP="00E3673E">
      <w:pPr>
        <w:pStyle w:val="normal0"/>
      </w:pPr>
      <w:proofErr w:type="gramStart"/>
      <w:r>
        <w:rPr>
          <w:sz w:val="20"/>
        </w:rPr>
        <w:t>you</w:t>
      </w:r>
      <w:proofErr w:type="gramEnd"/>
      <w:r>
        <w:rPr>
          <w:sz w:val="20"/>
        </w:rPr>
        <w:t xml:space="preserve"> gave it a back rub</w:t>
      </w:r>
    </w:p>
    <w:p w:rsidR="00E3673E" w:rsidRDefault="00E3673E" w:rsidP="00E3673E">
      <w:pPr>
        <w:pStyle w:val="normal0"/>
      </w:pPr>
      <w:proofErr w:type="gramStart"/>
      <w:r>
        <w:rPr>
          <w:sz w:val="20"/>
        </w:rPr>
        <w:t>and</w:t>
      </w:r>
      <w:proofErr w:type="gramEnd"/>
      <w:r>
        <w:rPr>
          <w:sz w:val="20"/>
        </w:rPr>
        <w:t xml:space="preserve"> then you covered it with a blanket</w:t>
      </w:r>
    </w:p>
    <w:p w:rsidR="00E3673E" w:rsidRDefault="00E3673E" w:rsidP="00E3673E">
      <w:pPr>
        <w:pStyle w:val="normal0"/>
      </w:pPr>
      <w:proofErr w:type="gramStart"/>
      <w:r>
        <w:rPr>
          <w:sz w:val="20"/>
        </w:rPr>
        <w:t>and</w:t>
      </w:r>
      <w:proofErr w:type="gramEnd"/>
      <w:r>
        <w:rPr>
          <w:sz w:val="20"/>
        </w:rPr>
        <w:t xml:space="preserve"> after it had slept a while</w:t>
      </w:r>
    </w:p>
    <w:p w:rsidR="00E3673E" w:rsidRDefault="00E3673E" w:rsidP="00E3673E">
      <w:pPr>
        <w:pStyle w:val="normal0"/>
      </w:pPr>
      <w:proofErr w:type="gramStart"/>
      <w:r>
        <w:rPr>
          <w:sz w:val="20"/>
        </w:rPr>
        <w:t>it</w:t>
      </w:r>
      <w:proofErr w:type="gramEnd"/>
      <w:r>
        <w:rPr>
          <w:sz w:val="20"/>
        </w:rPr>
        <w:t xml:space="preserve"> woke to the wings of the roses</w:t>
      </w:r>
    </w:p>
    <w:p w:rsidR="00E3673E" w:rsidRDefault="00E3673E" w:rsidP="00E3673E">
      <w:pPr>
        <w:pStyle w:val="normal0"/>
      </w:pPr>
      <w:proofErr w:type="gramStart"/>
      <w:r>
        <w:rPr>
          <w:sz w:val="20"/>
        </w:rPr>
        <w:t>and</w:t>
      </w:r>
      <w:proofErr w:type="gramEnd"/>
      <w:r>
        <w:rPr>
          <w:sz w:val="20"/>
        </w:rPr>
        <w:t xml:space="preserve"> was transformed.</w:t>
      </w:r>
    </w:p>
    <w:p w:rsidR="00E3673E" w:rsidRDefault="00E3673E" w:rsidP="00E3673E">
      <w:pPr>
        <w:pStyle w:val="normal0"/>
      </w:pPr>
    </w:p>
    <w:p w:rsidR="00E3673E" w:rsidRDefault="00E3673E" w:rsidP="00E3673E">
      <w:pPr>
        <w:pStyle w:val="normal0"/>
      </w:pPr>
      <w:r>
        <w:rPr>
          <w:sz w:val="20"/>
        </w:rPr>
        <w:t>Later,</w:t>
      </w:r>
    </w:p>
    <w:p w:rsidR="00E3673E" w:rsidRDefault="00E3673E" w:rsidP="00E3673E">
      <w:pPr>
        <w:pStyle w:val="normal0"/>
      </w:pPr>
      <w:proofErr w:type="gramStart"/>
      <w:r>
        <w:rPr>
          <w:sz w:val="20"/>
        </w:rPr>
        <w:t>when</w:t>
      </w:r>
      <w:proofErr w:type="gramEnd"/>
      <w:r>
        <w:rPr>
          <w:sz w:val="20"/>
        </w:rPr>
        <w:t xml:space="preserve"> you face old age and its natural</w:t>
      </w:r>
    </w:p>
    <w:p w:rsidR="00E3673E" w:rsidRDefault="00E3673E" w:rsidP="00E3673E">
      <w:pPr>
        <w:pStyle w:val="normal0"/>
      </w:pPr>
      <w:r>
        <w:rPr>
          <w:sz w:val="20"/>
        </w:rPr>
        <w:tab/>
      </w:r>
      <w:proofErr w:type="gramStart"/>
      <w:r>
        <w:rPr>
          <w:sz w:val="20"/>
        </w:rPr>
        <w:t>conclusion</w:t>
      </w:r>
      <w:proofErr w:type="gramEnd"/>
    </w:p>
    <w:p w:rsidR="00E3673E" w:rsidRDefault="00E3673E" w:rsidP="00E3673E">
      <w:pPr>
        <w:pStyle w:val="normal0"/>
      </w:pPr>
      <w:proofErr w:type="gramStart"/>
      <w:r>
        <w:rPr>
          <w:sz w:val="20"/>
        </w:rPr>
        <w:t>your</w:t>
      </w:r>
      <w:proofErr w:type="gramEnd"/>
      <w:r>
        <w:rPr>
          <w:sz w:val="20"/>
        </w:rPr>
        <w:t xml:space="preserve"> courage will still be shown in the</w:t>
      </w:r>
    </w:p>
    <w:p w:rsidR="00E3673E" w:rsidRDefault="00E3673E" w:rsidP="00E3673E">
      <w:pPr>
        <w:pStyle w:val="normal0"/>
      </w:pPr>
      <w:r>
        <w:rPr>
          <w:sz w:val="20"/>
        </w:rPr>
        <w:tab/>
      </w:r>
      <w:proofErr w:type="gramStart"/>
      <w:r>
        <w:rPr>
          <w:sz w:val="20"/>
        </w:rPr>
        <w:t>little</w:t>
      </w:r>
      <w:proofErr w:type="gramEnd"/>
      <w:r>
        <w:rPr>
          <w:sz w:val="20"/>
        </w:rPr>
        <w:t xml:space="preserve"> ways,</w:t>
      </w:r>
    </w:p>
    <w:p w:rsidR="00E3673E" w:rsidRDefault="00E3673E" w:rsidP="00E3673E">
      <w:pPr>
        <w:pStyle w:val="normal0"/>
      </w:pPr>
      <w:proofErr w:type="gramStart"/>
      <w:r>
        <w:rPr>
          <w:sz w:val="20"/>
        </w:rPr>
        <w:t>each</w:t>
      </w:r>
      <w:proofErr w:type="gramEnd"/>
      <w:r>
        <w:rPr>
          <w:sz w:val="20"/>
        </w:rPr>
        <w:t xml:space="preserve"> spring will be the sword you’ll sharpen,</w:t>
      </w:r>
    </w:p>
    <w:p w:rsidR="00E3673E" w:rsidRDefault="00E3673E" w:rsidP="00E3673E">
      <w:pPr>
        <w:pStyle w:val="normal0"/>
      </w:pPr>
      <w:proofErr w:type="gramStart"/>
      <w:r>
        <w:rPr>
          <w:sz w:val="20"/>
        </w:rPr>
        <w:t>those</w:t>
      </w:r>
      <w:proofErr w:type="gramEnd"/>
      <w:r>
        <w:rPr>
          <w:sz w:val="20"/>
        </w:rPr>
        <w:t xml:space="preserve"> you love will live in a fever of love,</w:t>
      </w:r>
    </w:p>
    <w:p w:rsidR="00E3673E" w:rsidRDefault="00E3673E" w:rsidP="00E3673E">
      <w:pPr>
        <w:pStyle w:val="normal0"/>
      </w:pPr>
      <w:proofErr w:type="gramStart"/>
      <w:r>
        <w:rPr>
          <w:sz w:val="20"/>
        </w:rPr>
        <w:t>and</w:t>
      </w:r>
      <w:proofErr w:type="gramEnd"/>
      <w:r>
        <w:rPr>
          <w:sz w:val="20"/>
        </w:rPr>
        <w:t xml:space="preserve"> you’ll bargain with the calendar</w:t>
      </w:r>
    </w:p>
    <w:p w:rsidR="00E3673E" w:rsidRDefault="00E3673E" w:rsidP="00E3673E">
      <w:pPr>
        <w:pStyle w:val="normal0"/>
      </w:pPr>
      <w:proofErr w:type="gramStart"/>
      <w:r>
        <w:rPr>
          <w:sz w:val="20"/>
        </w:rPr>
        <w:t>and</w:t>
      </w:r>
      <w:proofErr w:type="gramEnd"/>
      <w:r>
        <w:rPr>
          <w:sz w:val="20"/>
        </w:rPr>
        <w:t xml:space="preserve"> at the last moment</w:t>
      </w:r>
    </w:p>
    <w:p w:rsidR="00E3673E" w:rsidRDefault="00E3673E" w:rsidP="00E3673E">
      <w:pPr>
        <w:pStyle w:val="normal0"/>
      </w:pPr>
      <w:proofErr w:type="gramStart"/>
      <w:r>
        <w:rPr>
          <w:sz w:val="20"/>
        </w:rPr>
        <w:t>when</w:t>
      </w:r>
      <w:proofErr w:type="gramEnd"/>
      <w:r>
        <w:rPr>
          <w:sz w:val="20"/>
        </w:rPr>
        <w:t xml:space="preserve"> death opens the back door</w:t>
      </w:r>
    </w:p>
    <w:p w:rsidR="00E3673E" w:rsidRDefault="00E3673E" w:rsidP="00E3673E">
      <w:pPr>
        <w:pStyle w:val="normal0"/>
      </w:pPr>
      <w:proofErr w:type="gramStart"/>
      <w:r>
        <w:rPr>
          <w:sz w:val="20"/>
        </w:rPr>
        <w:t>you’ll</w:t>
      </w:r>
      <w:proofErr w:type="gramEnd"/>
      <w:r>
        <w:rPr>
          <w:sz w:val="20"/>
        </w:rPr>
        <w:t xml:space="preserve"> put on your carpet slippers</w:t>
      </w:r>
    </w:p>
    <w:p w:rsidR="00E3673E" w:rsidRDefault="00E3673E" w:rsidP="00E3673E">
      <w:pPr>
        <w:pStyle w:val="normal0"/>
        <w:ind w:left="720"/>
      </w:pPr>
      <w:proofErr w:type="gramStart"/>
      <w:r>
        <w:rPr>
          <w:sz w:val="20"/>
        </w:rPr>
        <w:t>and</w:t>
      </w:r>
      <w:proofErr w:type="gramEnd"/>
      <w:r>
        <w:rPr>
          <w:sz w:val="20"/>
        </w:rPr>
        <w:t xml:space="preserve"> stride out.</w:t>
      </w:r>
    </w:p>
    <w:p w:rsidR="005621A2" w:rsidRPr="00C04CC8" w:rsidRDefault="00E3673E" w:rsidP="005621A2">
      <w:pPr>
        <w:pStyle w:val="NoSpacing"/>
        <w:rPr>
          <w:b/>
          <w:u w:val="single"/>
        </w:rPr>
      </w:pPr>
      <w:r>
        <w:rPr>
          <w:b/>
          <w:u w:val="single"/>
        </w:rPr>
        <w:lastRenderedPageBreak/>
        <w:t xml:space="preserve">Student </w:t>
      </w:r>
      <w:r w:rsidR="005621A2" w:rsidRPr="00C04CC8">
        <w:rPr>
          <w:b/>
          <w:u w:val="single"/>
        </w:rPr>
        <w:t xml:space="preserve">Practice </w:t>
      </w:r>
      <w:r>
        <w:rPr>
          <w:b/>
          <w:u w:val="single"/>
        </w:rPr>
        <w:t xml:space="preserve">with </w:t>
      </w:r>
      <w:r w:rsidR="005621A2" w:rsidRPr="00C04CC8">
        <w:rPr>
          <w:b/>
          <w:u w:val="single"/>
        </w:rPr>
        <w:t xml:space="preserve">Writing and Strategy Use </w:t>
      </w:r>
      <w:r>
        <w:rPr>
          <w:b/>
          <w:u w:val="single"/>
        </w:rPr>
        <w:t xml:space="preserve">via </w:t>
      </w:r>
      <w:r w:rsidR="005621A2" w:rsidRPr="00C04CC8">
        <w:rPr>
          <w:b/>
          <w:u w:val="single"/>
        </w:rPr>
        <w:t>Sexton’s “Courage”</w:t>
      </w:r>
    </w:p>
    <w:p w:rsidR="005621A2" w:rsidRDefault="005621A2" w:rsidP="005621A2">
      <w:pPr>
        <w:pStyle w:val="NoSpacing"/>
        <w:numPr>
          <w:ilvl w:val="0"/>
          <w:numId w:val="1"/>
        </w:numPr>
      </w:pPr>
      <w:r>
        <w:t>Pre-writing:</w:t>
      </w:r>
    </w:p>
    <w:p w:rsidR="005621A2" w:rsidRDefault="005621A2" w:rsidP="005621A2">
      <w:pPr>
        <w:pStyle w:val="NoSpacing"/>
        <w:numPr>
          <w:ilvl w:val="1"/>
          <w:numId w:val="1"/>
        </w:numPr>
      </w:pPr>
      <w:r>
        <w:t xml:space="preserve">What is courage? (dictionary </w:t>
      </w:r>
      <w:commentRangeStart w:id="0"/>
      <w:r>
        <w:t>definition</w:t>
      </w:r>
      <w:commentRangeEnd w:id="0"/>
      <w:r w:rsidR="008C4C06">
        <w:rPr>
          <w:rStyle w:val="CommentReference"/>
        </w:rPr>
        <w:commentReference w:id="0"/>
      </w:r>
      <w:r>
        <w:t>)</w:t>
      </w:r>
    </w:p>
    <w:p w:rsidR="005621A2" w:rsidRDefault="005621A2" w:rsidP="005621A2">
      <w:pPr>
        <w:pStyle w:val="NoSpacing"/>
        <w:numPr>
          <w:ilvl w:val="1"/>
          <w:numId w:val="1"/>
        </w:numPr>
      </w:pPr>
      <w:r>
        <w:t xml:space="preserve">Summarize Sexton’s poem.  What additional statements could you add about the nature of courage based on her </w:t>
      </w:r>
      <w:commentRangeStart w:id="1"/>
      <w:r>
        <w:t>writing</w:t>
      </w:r>
      <w:commentRangeEnd w:id="1"/>
      <w:r w:rsidR="008C4C06">
        <w:rPr>
          <w:rStyle w:val="CommentReference"/>
        </w:rPr>
        <w:commentReference w:id="1"/>
      </w:r>
      <w:r>
        <w:t>?</w:t>
      </w:r>
    </w:p>
    <w:p w:rsidR="005621A2" w:rsidRDefault="005621A2" w:rsidP="005621A2">
      <w:pPr>
        <w:pStyle w:val="NoSpacing"/>
        <w:numPr>
          <w:ilvl w:val="0"/>
          <w:numId w:val="1"/>
        </w:numPr>
      </w:pPr>
      <w:r>
        <w:t xml:space="preserve">Identify a time when </w:t>
      </w:r>
      <w:r w:rsidR="008C4C06">
        <w:t>you or someone you know (from real life, literature, or other popular culture)</w:t>
      </w:r>
      <w:r>
        <w:t xml:space="preserve"> demonstrated or witnessed one of the types of courage Sexton </w:t>
      </w:r>
      <w:commentRangeStart w:id="2"/>
      <w:r>
        <w:t>described</w:t>
      </w:r>
      <w:commentRangeEnd w:id="2"/>
      <w:r w:rsidR="008C4C06">
        <w:rPr>
          <w:rStyle w:val="CommentReference"/>
        </w:rPr>
        <w:commentReference w:id="2"/>
      </w:r>
      <w:r>
        <w:t>.</w:t>
      </w:r>
    </w:p>
    <w:p w:rsidR="005621A2" w:rsidRDefault="008C4C06" w:rsidP="005621A2">
      <w:pPr>
        <w:pStyle w:val="NoSpacing"/>
        <w:numPr>
          <w:ilvl w:val="1"/>
          <w:numId w:val="1"/>
        </w:numPr>
      </w:pPr>
      <w:r>
        <w:t>S</w:t>
      </w:r>
      <w:r w:rsidR="005621A2">
        <w:t xml:space="preserve">hare your experience or observations orally with your peers.  As you listen to your peers’ stories, tell them your reactions.  What details stand out to you?  What questions did you have?  What do you want to know more about? What do you think their story said about the nature of </w:t>
      </w:r>
      <w:commentRangeStart w:id="3"/>
      <w:r w:rsidR="005621A2">
        <w:t>courage</w:t>
      </w:r>
      <w:commentRangeEnd w:id="3"/>
      <w:r>
        <w:rPr>
          <w:rStyle w:val="CommentReference"/>
        </w:rPr>
        <w:commentReference w:id="3"/>
      </w:r>
      <w:r w:rsidR="005621A2">
        <w:t>?</w:t>
      </w:r>
    </w:p>
    <w:p w:rsidR="005621A2" w:rsidRDefault="005621A2" w:rsidP="005621A2">
      <w:pPr>
        <w:pStyle w:val="NoSpacing"/>
        <w:numPr>
          <w:ilvl w:val="0"/>
          <w:numId w:val="1"/>
        </w:numPr>
      </w:pPr>
      <w:r>
        <w:t xml:space="preserve">Guided </w:t>
      </w:r>
      <w:proofErr w:type="spellStart"/>
      <w:r>
        <w:t>freewrite</w:t>
      </w:r>
      <w:proofErr w:type="spellEnd"/>
    </w:p>
    <w:p w:rsidR="005621A2" w:rsidRDefault="005621A2" w:rsidP="005621A2">
      <w:pPr>
        <w:pStyle w:val="NoSpacing"/>
        <w:numPr>
          <w:ilvl w:val="1"/>
          <w:numId w:val="1"/>
        </w:numPr>
      </w:pPr>
      <w:r>
        <w:t xml:space="preserve">Using the five W’s (who what where when why and how) approach, list as many details as you can about that </w:t>
      </w:r>
      <w:commentRangeStart w:id="4"/>
      <w:r>
        <w:t>time</w:t>
      </w:r>
      <w:commentRangeEnd w:id="4"/>
      <w:r w:rsidR="008C4C06">
        <w:rPr>
          <w:rStyle w:val="CommentReference"/>
        </w:rPr>
        <w:commentReference w:id="4"/>
      </w:r>
      <w:r>
        <w:t>.</w:t>
      </w:r>
    </w:p>
    <w:p w:rsidR="005621A2" w:rsidRDefault="005621A2" w:rsidP="005621A2">
      <w:pPr>
        <w:pStyle w:val="NoSpacing"/>
        <w:numPr>
          <w:ilvl w:val="0"/>
          <w:numId w:val="1"/>
        </w:numPr>
      </w:pPr>
      <w:r>
        <w:t>Drafting:</w:t>
      </w:r>
    </w:p>
    <w:p w:rsidR="005621A2" w:rsidRDefault="005621A2" w:rsidP="005621A2">
      <w:pPr>
        <w:pStyle w:val="NoSpacing"/>
        <w:numPr>
          <w:ilvl w:val="1"/>
          <w:numId w:val="1"/>
        </w:numPr>
      </w:pPr>
      <w:r>
        <w:t xml:space="preserve">Next, use your list of details to write a narrative about your experience with courage.  </w:t>
      </w:r>
    </w:p>
    <w:p w:rsidR="005621A2" w:rsidRDefault="005621A2" w:rsidP="005621A2">
      <w:pPr>
        <w:pStyle w:val="NoSpacing"/>
        <w:numPr>
          <w:ilvl w:val="2"/>
          <w:numId w:val="1"/>
        </w:numPr>
      </w:pPr>
      <w:r>
        <w:t xml:space="preserve">Use Microsoft Word to type your </w:t>
      </w:r>
      <w:commentRangeStart w:id="5"/>
      <w:r>
        <w:t>draft</w:t>
      </w:r>
      <w:commentRangeEnd w:id="5"/>
      <w:r w:rsidR="008C4C06">
        <w:rPr>
          <w:rStyle w:val="CommentReference"/>
        </w:rPr>
        <w:commentReference w:id="5"/>
      </w:r>
      <w:r>
        <w:t>.</w:t>
      </w:r>
    </w:p>
    <w:p w:rsidR="008C4C06" w:rsidRDefault="005621A2" w:rsidP="005621A2">
      <w:pPr>
        <w:pStyle w:val="NoSpacing"/>
        <w:numPr>
          <w:ilvl w:val="2"/>
          <w:numId w:val="1"/>
        </w:numPr>
      </w:pPr>
      <w:r>
        <w:t xml:space="preserve">Do your best to write complete sentences, spell words correctly, and use paragraphs, but don’t get caught up in organizing this draft.  </w:t>
      </w:r>
    </w:p>
    <w:p w:rsidR="008C4C06" w:rsidRDefault="008C4C06" w:rsidP="008C4C06">
      <w:pPr>
        <w:pStyle w:val="NoSpacing"/>
        <w:numPr>
          <w:ilvl w:val="3"/>
          <w:numId w:val="1"/>
        </w:numPr>
      </w:pPr>
      <w:r>
        <w:t>G</w:t>
      </w:r>
      <w:r w:rsidR="005621A2">
        <w:t>et y</w:t>
      </w:r>
      <w:r>
        <w:t>our ideas down on paper without worrying too much about mechanics. We will edit later.</w:t>
      </w:r>
    </w:p>
    <w:p w:rsidR="008C4C06" w:rsidRDefault="008C4C06" w:rsidP="008C4C06">
      <w:pPr>
        <w:pStyle w:val="NoSpacing"/>
        <w:numPr>
          <w:ilvl w:val="3"/>
          <w:numId w:val="1"/>
        </w:numPr>
      </w:pPr>
      <w:r>
        <w:t>F</w:t>
      </w:r>
      <w:r w:rsidR="005621A2">
        <w:t xml:space="preserve">ocus on comparing your experiences with courage to the experiences </w:t>
      </w:r>
      <w:r>
        <w:t>the author</w:t>
      </w:r>
      <w:r w:rsidR="005621A2">
        <w:t xml:space="preserve"> writes about</w:t>
      </w:r>
      <w:r>
        <w:t xml:space="preserve"> in this poem</w:t>
      </w:r>
      <w:r w:rsidR="005621A2">
        <w:t xml:space="preserve">.  </w:t>
      </w:r>
    </w:p>
    <w:p w:rsidR="005621A2" w:rsidRDefault="005621A2" w:rsidP="008C4C06">
      <w:pPr>
        <w:pStyle w:val="NoSpacing"/>
        <w:numPr>
          <w:ilvl w:val="4"/>
          <w:numId w:val="1"/>
        </w:numPr>
      </w:pPr>
      <w:r>
        <w:t xml:space="preserve">We will </w:t>
      </w:r>
      <w:r w:rsidR="008C4C06">
        <w:t xml:space="preserve">organize </w:t>
      </w:r>
      <w:r>
        <w:t>our drafts when we revise.</w:t>
      </w:r>
    </w:p>
    <w:p w:rsidR="005621A2" w:rsidRDefault="005621A2" w:rsidP="008C4C06">
      <w:pPr>
        <w:pStyle w:val="NoSpacing"/>
        <w:numPr>
          <w:ilvl w:val="5"/>
          <w:numId w:val="1"/>
        </w:numPr>
      </w:pPr>
      <w:r>
        <w:t xml:space="preserve">(In a class I would have students confer and revise for additional detail and information, then share their drafts for peer editing and </w:t>
      </w:r>
      <w:commentRangeStart w:id="6"/>
      <w:r>
        <w:t>sentence combining</w:t>
      </w:r>
      <w:commentRangeEnd w:id="6"/>
      <w:r w:rsidR="008C4C06">
        <w:rPr>
          <w:rStyle w:val="CommentReference"/>
        </w:rPr>
        <w:commentReference w:id="6"/>
      </w:r>
      <w:r>
        <w:t>, revise for conventions, and publish.)</w:t>
      </w:r>
    </w:p>
    <w:p w:rsidR="00A42EDA" w:rsidRDefault="00A42EDA"/>
    <w:p w:rsidR="00E3673E" w:rsidRPr="00E3673E" w:rsidRDefault="00E3673E" w:rsidP="00E3673E">
      <w:pPr>
        <w:pStyle w:val="NoSpacing"/>
        <w:rPr>
          <w:b/>
          <w:u w:val="single"/>
        </w:rPr>
      </w:pPr>
      <w:r>
        <w:rPr>
          <w:b/>
          <w:u w:val="single"/>
        </w:rPr>
        <w:t xml:space="preserve">Teacher </w:t>
      </w:r>
      <w:r w:rsidRPr="00C04CC8">
        <w:rPr>
          <w:b/>
          <w:u w:val="single"/>
        </w:rPr>
        <w:t xml:space="preserve">Practice </w:t>
      </w:r>
      <w:r>
        <w:rPr>
          <w:b/>
          <w:u w:val="single"/>
        </w:rPr>
        <w:t xml:space="preserve">with </w:t>
      </w:r>
      <w:r w:rsidRPr="00C04CC8">
        <w:rPr>
          <w:b/>
          <w:u w:val="single"/>
        </w:rPr>
        <w:t xml:space="preserve">Writing and Strategy Use </w:t>
      </w:r>
      <w:r>
        <w:rPr>
          <w:b/>
          <w:u w:val="single"/>
        </w:rPr>
        <w:t>via LDC, CASL, CHETL, and KCAS</w:t>
      </w:r>
    </w:p>
    <w:p w:rsidR="00E3673E" w:rsidRPr="00E3673E" w:rsidRDefault="00E3673E" w:rsidP="00E3673E">
      <w:pPr>
        <w:pStyle w:val="ListParagraph"/>
        <w:numPr>
          <w:ilvl w:val="0"/>
          <w:numId w:val="2"/>
        </w:numPr>
        <w:rPr>
          <w:rFonts w:ascii="Times New Roman" w:hAnsi="Times New Roman" w:cs="Times New Roman"/>
        </w:rPr>
      </w:pPr>
      <w:r w:rsidRPr="00E3673E">
        <w:rPr>
          <w:rFonts w:ascii="Times New Roman" w:hAnsi="Times New Roman" w:cs="Times New Roman"/>
        </w:rPr>
        <w:t>Using the LDC task template of your choice, how would you write an LDC writing task prompt for your students in your classroom? You may use another text you are actually teaching if you wish in order to make this practice more relevant, or you may choose to use the content around Sexton’s poem as a model.</w:t>
      </w:r>
    </w:p>
    <w:p w:rsidR="00E3673E" w:rsidRPr="00E3673E" w:rsidRDefault="00E3673E" w:rsidP="00E3673E">
      <w:pPr>
        <w:pStyle w:val="ListParagraph"/>
        <w:numPr>
          <w:ilvl w:val="0"/>
          <w:numId w:val="2"/>
        </w:numPr>
        <w:rPr>
          <w:rFonts w:ascii="Times New Roman" w:hAnsi="Times New Roman" w:cs="Times New Roman"/>
        </w:rPr>
      </w:pPr>
      <w:r w:rsidRPr="00E3673E">
        <w:rPr>
          <w:rFonts w:ascii="Times New Roman" w:hAnsi="Times New Roman" w:cs="Times New Roman"/>
        </w:rPr>
        <w:t>What learning targets would you use to focus your instruction and your students’ thinking and work as writers?</w:t>
      </w:r>
    </w:p>
    <w:p w:rsidR="00E3673E" w:rsidRPr="00E3673E" w:rsidRDefault="00E3673E" w:rsidP="00E3673E">
      <w:pPr>
        <w:pStyle w:val="ListParagraph"/>
        <w:numPr>
          <w:ilvl w:val="0"/>
          <w:numId w:val="2"/>
        </w:numPr>
        <w:rPr>
          <w:rFonts w:ascii="Times New Roman" w:hAnsi="Times New Roman" w:cs="Times New Roman"/>
        </w:rPr>
      </w:pPr>
      <w:r w:rsidRPr="00E3673E">
        <w:rPr>
          <w:rFonts w:ascii="Times New Roman" w:hAnsi="Times New Roman" w:cs="Times New Roman"/>
        </w:rPr>
        <w:t>How would you adjust your rubric to ensure it is focused on the explicit targets you chose while maintaining students’ accountability for basic “correctness” in organization and mechanics?</w:t>
      </w:r>
    </w:p>
    <w:p w:rsidR="00E3673E" w:rsidRPr="00E3673E" w:rsidRDefault="00E3673E" w:rsidP="00E3673E">
      <w:pPr>
        <w:pStyle w:val="ListParagraph"/>
        <w:numPr>
          <w:ilvl w:val="0"/>
          <w:numId w:val="2"/>
        </w:numPr>
        <w:rPr>
          <w:rFonts w:ascii="Times New Roman" w:hAnsi="Times New Roman" w:cs="Times New Roman"/>
        </w:rPr>
      </w:pPr>
      <w:r w:rsidRPr="00E3673E">
        <w:rPr>
          <w:rFonts w:ascii="Times New Roman" w:hAnsi="Times New Roman" w:cs="Times New Roman"/>
        </w:rPr>
        <w:t>How would you organize the writing process to optimize the use of research-based strategies?</w:t>
      </w:r>
    </w:p>
    <w:p w:rsidR="00E3673E" w:rsidRPr="00E3673E" w:rsidRDefault="00E3673E" w:rsidP="00E3673E">
      <w:pPr>
        <w:pStyle w:val="ListParagraph"/>
        <w:numPr>
          <w:ilvl w:val="0"/>
          <w:numId w:val="2"/>
        </w:numPr>
        <w:rPr>
          <w:rFonts w:ascii="Times New Roman" w:hAnsi="Times New Roman" w:cs="Times New Roman"/>
        </w:rPr>
      </w:pPr>
      <w:r w:rsidRPr="00E3673E">
        <w:rPr>
          <w:rFonts w:ascii="Times New Roman" w:hAnsi="Times New Roman" w:cs="Times New Roman"/>
        </w:rPr>
        <w:t>How would you organize the writing process sequence related to your LDC assignment in order to optimize student success?</w:t>
      </w:r>
    </w:p>
    <w:sectPr w:rsidR="00E3673E" w:rsidRPr="00E3673E" w:rsidSect="00A42EDA">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s" w:date="2013-03-17T14:28:00Z" w:initials="L">
    <w:p w:rsidR="008C4C06" w:rsidRDefault="008C4C06">
      <w:pPr>
        <w:pStyle w:val="CommentText"/>
      </w:pPr>
      <w:r>
        <w:rPr>
          <w:rStyle w:val="CommentReference"/>
        </w:rPr>
        <w:annotationRef/>
      </w:r>
      <w:r>
        <w:t>Inquiry; activating prior knowledge and experience. Making Text-Text, Text-Self, and Text-World connections (Basic Constructivist learning strategies for engagement, motivation, and schema activation).</w:t>
      </w:r>
    </w:p>
  </w:comment>
  <w:comment w:id="1" w:author="Les" w:date="2013-03-17T14:29:00Z" w:initials="L">
    <w:p w:rsidR="008C4C06" w:rsidRDefault="008C4C06">
      <w:pPr>
        <w:pStyle w:val="CommentText"/>
      </w:pPr>
      <w:r>
        <w:rPr>
          <w:rStyle w:val="CommentReference"/>
        </w:rPr>
        <w:annotationRef/>
      </w:r>
      <w:r>
        <w:t>Systematic summarization. Most powerful writing intervention as per Writing Next Report (2007).</w:t>
      </w:r>
    </w:p>
  </w:comment>
  <w:comment w:id="2" w:author="Les" w:date="2013-03-17T14:30:00Z" w:initials="L">
    <w:p w:rsidR="008C4C06" w:rsidRDefault="008C4C06">
      <w:pPr>
        <w:pStyle w:val="CommentText"/>
      </w:pPr>
      <w:r>
        <w:rPr>
          <w:rStyle w:val="CommentReference"/>
        </w:rPr>
        <w:annotationRef/>
      </w:r>
      <w:r>
        <w:t>Pre-writing as drafting. Students can and should use this work as part of their content (supporting examples) in any future/additional formative and summative writing tasks. Lends itself to revision, analysis, identifying main ideas and themes, supporting claims with evidence, etc.</w:t>
      </w:r>
    </w:p>
  </w:comment>
  <w:comment w:id="3" w:author="Les" w:date="2013-03-17T14:31:00Z" w:initials="L">
    <w:p w:rsidR="008C4C06" w:rsidRDefault="008C4C06">
      <w:pPr>
        <w:pStyle w:val="CommentText"/>
      </w:pPr>
      <w:r>
        <w:rPr>
          <w:rStyle w:val="CommentReference"/>
        </w:rPr>
        <w:annotationRef/>
      </w:r>
      <w:r>
        <w:t>Collaboration – increases engagement and increases academic learning/achievement.</w:t>
      </w:r>
    </w:p>
  </w:comment>
  <w:comment w:id="4" w:author="Les" w:date="2013-03-17T14:31:00Z" w:initials="L">
    <w:p w:rsidR="008C4C06" w:rsidRDefault="008C4C06">
      <w:pPr>
        <w:pStyle w:val="CommentText"/>
      </w:pPr>
      <w:r>
        <w:rPr>
          <w:rStyle w:val="CommentReference"/>
        </w:rPr>
        <w:annotationRef/>
      </w:r>
      <w:r>
        <w:t>Research-based strategy for practice with analysis, synthesis, and evaluation during the writing process (revision!).</w:t>
      </w:r>
    </w:p>
  </w:comment>
  <w:comment w:id="5" w:author="Les" w:date="2013-03-17T14:34:00Z" w:initials="L">
    <w:p w:rsidR="008C4C06" w:rsidRDefault="008C4C06">
      <w:pPr>
        <w:pStyle w:val="CommentText"/>
      </w:pPr>
      <w:r>
        <w:rPr>
          <w:rStyle w:val="CommentReference"/>
        </w:rPr>
        <w:annotationRef/>
      </w:r>
      <w:r>
        <w:t>Using word processing (Writing Next, 2007)</w:t>
      </w:r>
    </w:p>
  </w:comment>
  <w:comment w:id="6" w:author="Les" w:date="2013-03-17T14:36:00Z" w:initials="L">
    <w:p w:rsidR="008C4C06" w:rsidRDefault="008C4C06">
      <w:pPr>
        <w:pStyle w:val="CommentText"/>
      </w:pPr>
      <w:r>
        <w:rPr>
          <w:rStyle w:val="CommentReference"/>
        </w:rPr>
        <w:annotationRef/>
      </w:r>
      <w:r>
        <w:t>Powerful intervention strategy, but notice I have purposely place it at the END of the process as an editing and revision exercise. This lightens students cognitive load and allows them to focus on content only in the early stages of writing. It also makes revision and editing more purposeful later and enhances students’ abilities to focus on those tasks AFTER they have well-developed ideas to work within their writing.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17" w:rsidRDefault="00B90417" w:rsidP="00001FC2">
      <w:pPr>
        <w:spacing w:after="0" w:line="240" w:lineRule="auto"/>
      </w:pPr>
      <w:r>
        <w:separator/>
      </w:r>
    </w:p>
  </w:endnote>
  <w:endnote w:type="continuationSeparator" w:id="0">
    <w:p w:rsidR="00B90417" w:rsidRDefault="00B90417" w:rsidP="00001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17" w:rsidRDefault="00B90417" w:rsidP="00001FC2">
      <w:pPr>
        <w:spacing w:after="0" w:line="240" w:lineRule="auto"/>
      </w:pPr>
      <w:r>
        <w:separator/>
      </w:r>
    </w:p>
  </w:footnote>
  <w:footnote w:type="continuationSeparator" w:id="0">
    <w:p w:rsidR="00B90417" w:rsidRDefault="00B90417" w:rsidP="00001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C2" w:rsidRDefault="00001FC2">
    <w:pPr>
      <w:pStyle w:val="Header"/>
    </w:pPr>
    <w:r>
      <w:t>Burns</w:t>
    </w:r>
    <w:r>
      <w:tab/>
      <w:t>CKEC Break-Out Session: Using the Writing Process and LDC</w:t>
    </w:r>
    <w:r>
      <w:tab/>
      <w:t xml:space="preserve">3/17/2013, page </w:t>
    </w:r>
    <w:fldSimple w:instr=" PAGE   \* MERGEFORMAT ">
      <w:r w:rsidR="00E3673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E75AC"/>
    <w:multiLevelType w:val="hybridMultilevel"/>
    <w:tmpl w:val="4ED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43FFE"/>
    <w:multiLevelType w:val="hybridMultilevel"/>
    <w:tmpl w:val="5004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621A2"/>
    <w:rsid w:val="00001FC2"/>
    <w:rsid w:val="005621A2"/>
    <w:rsid w:val="008C4C06"/>
    <w:rsid w:val="009A00BA"/>
    <w:rsid w:val="00A42EDA"/>
    <w:rsid w:val="00B77E79"/>
    <w:rsid w:val="00B90417"/>
    <w:rsid w:val="00E36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1A2"/>
    <w:pPr>
      <w:spacing w:after="0" w:line="240" w:lineRule="auto"/>
    </w:pPr>
  </w:style>
  <w:style w:type="character" w:styleId="CommentReference">
    <w:name w:val="annotation reference"/>
    <w:basedOn w:val="DefaultParagraphFont"/>
    <w:uiPriority w:val="99"/>
    <w:semiHidden/>
    <w:unhideWhenUsed/>
    <w:rsid w:val="008C4C06"/>
    <w:rPr>
      <w:sz w:val="16"/>
      <w:szCs w:val="16"/>
    </w:rPr>
  </w:style>
  <w:style w:type="paragraph" w:styleId="CommentText">
    <w:name w:val="annotation text"/>
    <w:basedOn w:val="Normal"/>
    <w:link w:val="CommentTextChar"/>
    <w:uiPriority w:val="99"/>
    <w:semiHidden/>
    <w:unhideWhenUsed/>
    <w:rsid w:val="008C4C06"/>
    <w:pPr>
      <w:spacing w:line="240" w:lineRule="auto"/>
    </w:pPr>
    <w:rPr>
      <w:sz w:val="20"/>
      <w:szCs w:val="20"/>
    </w:rPr>
  </w:style>
  <w:style w:type="character" w:customStyle="1" w:styleId="CommentTextChar">
    <w:name w:val="Comment Text Char"/>
    <w:basedOn w:val="DefaultParagraphFont"/>
    <w:link w:val="CommentText"/>
    <w:uiPriority w:val="99"/>
    <w:semiHidden/>
    <w:rsid w:val="008C4C06"/>
    <w:rPr>
      <w:sz w:val="20"/>
      <w:szCs w:val="20"/>
    </w:rPr>
  </w:style>
  <w:style w:type="paragraph" w:styleId="CommentSubject">
    <w:name w:val="annotation subject"/>
    <w:basedOn w:val="CommentText"/>
    <w:next w:val="CommentText"/>
    <w:link w:val="CommentSubjectChar"/>
    <w:uiPriority w:val="99"/>
    <w:semiHidden/>
    <w:unhideWhenUsed/>
    <w:rsid w:val="008C4C06"/>
    <w:rPr>
      <w:b/>
      <w:bCs/>
    </w:rPr>
  </w:style>
  <w:style w:type="character" w:customStyle="1" w:styleId="CommentSubjectChar">
    <w:name w:val="Comment Subject Char"/>
    <w:basedOn w:val="CommentTextChar"/>
    <w:link w:val="CommentSubject"/>
    <w:uiPriority w:val="99"/>
    <w:semiHidden/>
    <w:rsid w:val="008C4C06"/>
    <w:rPr>
      <w:b/>
      <w:bCs/>
    </w:rPr>
  </w:style>
  <w:style w:type="paragraph" w:styleId="BalloonText">
    <w:name w:val="Balloon Text"/>
    <w:basedOn w:val="Normal"/>
    <w:link w:val="BalloonTextChar"/>
    <w:uiPriority w:val="99"/>
    <w:semiHidden/>
    <w:unhideWhenUsed/>
    <w:rsid w:val="008C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06"/>
    <w:rPr>
      <w:rFonts w:ascii="Tahoma" w:hAnsi="Tahoma" w:cs="Tahoma"/>
      <w:sz w:val="16"/>
      <w:szCs w:val="16"/>
    </w:rPr>
  </w:style>
  <w:style w:type="paragraph" w:styleId="Header">
    <w:name w:val="header"/>
    <w:basedOn w:val="Normal"/>
    <w:link w:val="HeaderChar"/>
    <w:uiPriority w:val="99"/>
    <w:semiHidden/>
    <w:unhideWhenUsed/>
    <w:rsid w:val="00001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FC2"/>
  </w:style>
  <w:style w:type="paragraph" w:styleId="Footer">
    <w:name w:val="footer"/>
    <w:basedOn w:val="Normal"/>
    <w:link w:val="FooterChar"/>
    <w:uiPriority w:val="99"/>
    <w:semiHidden/>
    <w:unhideWhenUsed/>
    <w:rsid w:val="00001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FC2"/>
  </w:style>
  <w:style w:type="paragraph" w:customStyle="1" w:styleId="normal0">
    <w:name w:val="normal"/>
    <w:rsid w:val="00E3673E"/>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6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lburn2</dc:creator>
  <cp:lastModifiedBy>Les</cp:lastModifiedBy>
  <cp:revision>2</cp:revision>
  <dcterms:created xsi:type="dcterms:W3CDTF">2013-03-17T19:17:00Z</dcterms:created>
  <dcterms:modified xsi:type="dcterms:W3CDTF">2013-03-17T19:17:00Z</dcterms:modified>
</cp:coreProperties>
</file>