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E2" w:rsidRDefault="000308E2" w:rsidP="00C20635">
      <w:pPr>
        <w:jc w:val="center"/>
        <w:outlineLvl w:val="0"/>
        <w:rPr>
          <w:rFonts w:ascii="Arial" w:hAnsi="Arial"/>
          <w:b/>
        </w:rPr>
      </w:pPr>
      <w:r w:rsidRPr="0016291C">
        <w:rPr>
          <w:rFonts w:ascii="Arial" w:hAnsi="Arial"/>
          <w:b/>
        </w:rPr>
        <w:t>College &amp; Career Readiness Anchor Standards for Reading</w:t>
      </w:r>
      <w:r>
        <w:rPr>
          <w:rFonts w:ascii="Arial" w:hAnsi="Arial"/>
          <w:b/>
        </w:rPr>
        <w:t xml:space="preserve"> Progressions K-12: Key Ideas &amp;</w:t>
      </w:r>
      <w:r w:rsidRPr="0016291C">
        <w:rPr>
          <w:rFonts w:ascii="Arial" w:hAnsi="Arial"/>
          <w:b/>
        </w:rPr>
        <w:t xml:space="preserve"> Details</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685B11">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685B11" w:rsidRDefault="000308E2" w:rsidP="00C5393F">
            <w:pPr>
              <w:ind w:left="1080" w:hanging="1080"/>
              <w:rPr>
                <w:rFonts w:ascii="Arial" w:hAnsi="Arial"/>
                <w:b/>
              </w:rPr>
            </w:pPr>
            <w:r>
              <w:rPr>
                <w:rFonts w:ascii="Arial" w:hAnsi="Arial"/>
                <w:b/>
                <w:sz w:val="22"/>
              </w:rPr>
              <w:t>R.CCR.1:</w:t>
            </w:r>
            <w:r>
              <w:rPr>
                <w:rFonts w:ascii="Arial" w:hAnsi="Arial"/>
                <w:b/>
                <w:sz w:val="22"/>
              </w:rPr>
              <w:tab/>
            </w:r>
            <w:r w:rsidRPr="00685B11">
              <w:rPr>
                <w:rFonts w:ascii="Arial" w:hAnsi="Arial" w:cs="Gotham-Book"/>
                <w:b/>
                <w:sz w:val="22"/>
                <w:szCs w:val="16"/>
              </w:rPr>
              <w:t>Read closely to determine what the text says explicitly and to make logical inferences from it; cite specific textual evidence when writing or speaking to support conclusions drawn from the text.</w:t>
            </w:r>
          </w:p>
        </w:tc>
      </w:tr>
      <w:tr w:rsidR="000308E2" w:rsidRPr="00685B11">
        <w:trPr>
          <w:trHeight w:val="288"/>
        </w:trPr>
        <w:tc>
          <w:tcPr>
            <w:tcW w:w="1728"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Literature</w:t>
            </w:r>
          </w:p>
        </w:tc>
        <w:tc>
          <w:tcPr>
            <w:tcW w:w="12888"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R.L.K.1</w:t>
            </w:r>
          </w:p>
        </w:tc>
        <w:tc>
          <w:tcPr>
            <w:tcW w:w="12888" w:type="dxa"/>
            <w:vAlign w:val="center"/>
          </w:tcPr>
          <w:p w:rsidR="000308E2" w:rsidRPr="00685B11" w:rsidRDefault="000308E2" w:rsidP="005756D3">
            <w:pPr>
              <w:widowControl w:val="0"/>
              <w:autoSpaceDE w:val="0"/>
              <w:autoSpaceDN w:val="0"/>
              <w:adjustRightInd w:val="0"/>
              <w:rPr>
                <w:rFonts w:ascii="Arial" w:hAnsi="Arial" w:cs="Gotham-Book"/>
                <w:sz w:val="18"/>
                <w:szCs w:val="15"/>
              </w:rPr>
            </w:pPr>
            <w:r w:rsidRPr="00685B11">
              <w:rPr>
                <w:rFonts w:ascii="Arial" w:hAnsi="Arial" w:cs="Gotham-Book"/>
                <w:sz w:val="18"/>
                <w:szCs w:val="15"/>
              </w:rPr>
              <w:t>With prompting and support, ask and answer questions about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about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Ask and answer such questions as </w:t>
            </w:r>
            <w:r w:rsidRPr="00685B11">
              <w:rPr>
                <w:rFonts w:ascii="Arial" w:hAnsi="Arial" w:cs="Arial"/>
                <w:i/>
                <w:iCs/>
                <w:sz w:val="18"/>
                <w:szCs w:val="20"/>
              </w:rPr>
              <w:t>who</w:t>
            </w:r>
            <w:r w:rsidRPr="00685B11">
              <w:rPr>
                <w:rFonts w:ascii="Arial" w:hAnsi="Arial" w:cs="Arial"/>
                <w:sz w:val="18"/>
                <w:szCs w:val="20"/>
              </w:rPr>
              <w:t xml:space="preserve">, </w:t>
            </w:r>
            <w:r w:rsidRPr="00685B11">
              <w:rPr>
                <w:rFonts w:ascii="Arial" w:hAnsi="Arial" w:cs="Arial"/>
                <w:i/>
                <w:iCs/>
                <w:sz w:val="18"/>
                <w:szCs w:val="20"/>
              </w:rPr>
              <w:t>what</w:t>
            </w:r>
            <w:r w:rsidRPr="00685B11">
              <w:rPr>
                <w:rFonts w:ascii="Arial" w:hAnsi="Arial" w:cs="Arial"/>
                <w:sz w:val="18"/>
                <w:szCs w:val="20"/>
              </w:rPr>
              <w:t xml:space="preserve">, </w:t>
            </w:r>
            <w:r w:rsidRPr="00685B11">
              <w:rPr>
                <w:rFonts w:ascii="Arial" w:hAnsi="Arial" w:cs="Arial"/>
                <w:i/>
                <w:iCs/>
                <w:sz w:val="18"/>
                <w:szCs w:val="20"/>
              </w:rPr>
              <w:t>where</w:t>
            </w:r>
            <w:r w:rsidRPr="00685B11">
              <w:rPr>
                <w:rFonts w:ascii="Arial" w:hAnsi="Arial" w:cs="Arial"/>
                <w:sz w:val="18"/>
                <w:szCs w:val="20"/>
              </w:rPr>
              <w:t xml:space="preserve">, </w:t>
            </w:r>
            <w:r w:rsidRPr="00685B11">
              <w:rPr>
                <w:rFonts w:ascii="Arial" w:hAnsi="Arial" w:cs="Arial"/>
                <w:i/>
                <w:iCs/>
                <w:sz w:val="18"/>
                <w:szCs w:val="20"/>
              </w:rPr>
              <w:t>when</w:t>
            </w:r>
            <w:r w:rsidRPr="00685B11">
              <w:rPr>
                <w:rFonts w:ascii="Arial" w:hAnsi="Arial" w:cs="Arial"/>
                <w:sz w:val="18"/>
                <w:szCs w:val="20"/>
              </w:rPr>
              <w:t xml:space="preserve">, </w:t>
            </w:r>
            <w:r w:rsidRPr="00685B11">
              <w:rPr>
                <w:rFonts w:ascii="Arial" w:hAnsi="Arial" w:cs="Arial"/>
                <w:i/>
                <w:iCs/>
                <w:sz w:val="18"/>
                <w:szCs w:val="20"/>
              </w:rPr>
              <w:t>why</w:t>
            </w:r>
            <w:r w:rsidRPr="00685B11">
              <w:rPr>
                <w:rFonts w:ascii="Arial" w:hAnsi="Arial" w:cs="Arial"/>
                <w:sz w:val="18"/>
                <w:szCs w:val="20"/>
              </w:rPr>
              <w:t xml:space="preserve">, and </w:t>
            </w:r>
            <w:r w:rsidRPr="00685B11">
              <w:rPr>
                <w:rFonts w:ascii="Arial" w:hAnsi="Arial" w:cs="Arial"/>
                <w:i/>
                <w:iCs/>
                <w:sz w:val="18"/>
                <w:szCs w:val="20"/>
              </w:rPr>
              <w:t xml:space="preserve">how </w:t>
            </w:r>
            <w:r w:rsidRPr="00685B11">
              <w:rPr>
                <w:rFonts w:ascii="Arial" w:hAnsi="Arial" w:cs="Arial"/>
                <w:sz w:val="18"/>
                <w:szCs w:val="20"/>
              </w:rPr>
              <w:t>to demonstrate understanding of key details in a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to demonstrate understanding of a text, referring explicitly to the text as the basis for the answers.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Refer to details and examples in a text when explaining what the text says explicitly and when drawing inferences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Quote accurately from a text when explaining what the text says explicitly and when drawing inferences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R.L.6.1</w:t>
            </w:r>
          </w:p>
        </w:tc>
        <w:tc>
          <w:tcPr>
            <w:tcW w:w="12888" w:type="dxa"/>
            <w:vAlign w:val="center"/>
          </w:tcPr>
          <w:p w:rsidR="000308E2" w:rsidRPr="00685B11" w:rsidRDefault="000308E2" w:rsidP="005756D3">
            <w:pPr>
              <w:widowControl w:val="0"/>
              <w:autoSpaceDE w:val="0"/>
              <w:autoSpaceDN w:val="0"/>
              <w:adjustRightInd w:val="0"/>
              <w:rPr>
                <w:rFonts w:ascii="Arial" w:hAnsi="Arial" w:cs="Arial"/>
                <w:sz w:val="18"/>
                <w:szCs w:val="20"/>
              </w:rPr>
            </w:pPr>
            <w:r w:rsidRPr="00685B11">
              <w:rPr>
                <w:rFonts w:ascii="Arial" w:hAnsi="Arial" w:cs="Arial"/>
                <w:sz w:val="18"/>
                <w:szCs w:val="20"/>
              </w:rPr>
              <w:t>Cite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several pieces of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the textual evidence that most strongly supports an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R.L.11-12.1</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 including determining where the text leaves matters uncertain.</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37"/>
        <w:gridCol w:w="12879"/>
      </w:tblGrid>
      <w:tr w:rsidR="000308E2" w:rsidRPr="00685B11">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685B11" w:rsidRDefault="000308E2" w:rsidP="00C5393F">
            <w:pPr>
              <w:ind w:left="1080" w:hanging="1080"/>
              <w:rPr>
                <w:rFonts w:ascii="Arial" w:hAnsi="Arial"/>
                <w:b/>
              </w:rPr>
            </w:pPr>
            <w:r>
              <w:rPr>
                <w:rFonts w:ascii="Arial" w:hAnsi="Arial"/>
                <w:b/>
                <w:sz w:val="22"/>
              </w:rPr>
              <w:t>R.CCR.1:</w:t>
            </w:r>
            <w:r>
              <w:rPr>
                <w:rFonts w:ascii="Arial" w:hAnsi="Arial"/>
                <w:b/>
                <w:sz w:val="22"/>
              </w:rPr>
              <w:tab/>
            </w:r>
            <w:r w:rsidRPr="00685B11">
              <w:rPr>
                <w:rFonts w:ascii="Arial" w:hAnsi="Arial" w:cs="Gotham-Book"/>
                <w:b/>
                <w:sz w:val="22"/>
                <w:szCs w:val="16"/>
              </w:rPr>
              <w:t>Read closely to determine what the text says explicitly and to make logical inferences from it; cite specific textual evidence when writing or speaking to support conclusions drawn from the text.</w:t>
            </w:r>
          </w:p>
        </w:tc>
      </w:tr>
      <w:tr w:rsidR="000308E2" w:rsidRPr="00685B11">
        <w:trPr>
          <w:trHeight w:val="288"/>
        </w:trPr>
        <w:tc>
          <w:tcPr>
            <w:tcW w:w="1737"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Informational</w:t>
            </w:r>
          </w:p>
        </w:tc>
        <w:tc>
          <w:tcPr>
            <w:tcW w:w="12879" w:type="dxa"/>
            <w:tcBorders>
              <w:top w:val="single" w:sz="4" w:space="0" w:color="auto"/>
            </w:tcBorders>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R.I.K.1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ask and answer questions about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R.I.1.1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about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R.I.2.1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Ask and answer such questions as </w:t>
            </w:r>
            <w:r w:rsidRPr="00685B11">
              <w:rPr>
                <w:rFonts w:ascii="Arial" w:hAnsi="Arial" w:cs="Arial"/>
                <w:i/>
                <w:iCs/>
                <w:sz w:val="18"/>
                <w:szCs w:val="20"/>
              </w:rPr>
              <w:t xml:space="preserve">who, what, where, when, why, </w:t>
            </w:r>
            <w:r w:rsidRPr="00685B11">
              <w:rPr>
                <w:rFonts w:ascii="Arial" w:hAnsi="Arial" w:cs="Arial"/>
                <w:sz w:val="18"/>
                <w:szCs w:val="20"/>
              </w:rPr>
              <w:t xml:space="preserve">and </w:t>
            </w:r>
            <w:r w:rsidRPr="00685B11">
              <w:rPr>
                <w:rFonts w:ascii="Arial" w:hAnsi="Arial" w:cs="Arial"/>
                <w:i/>
                <w:iCs/>
                <w:sz w:val="18"/>
                <w:szCs w:val="20"/>
              </w:rPr>
              <w:t xml:space="preserve">how </w:t>
            </w:r>
            <w:r w:rsidRPr="00685B11">
              <w:rPr>
                <w:rFonts w:ascii="Arial" w:hAnsi="Arial" w:cs="Arial"/>
                <w:sz w:val="18"/>
                <w:szCs w:val="20"/>
              </w:rPr>
              <w:t>to demonstrate understanding of key details in a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R.I.3.1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Ask and answer questions to demonstrate understanding of a text, referring explicitly to the text as the basis for the answers.</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R.I.4.1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Refer to details and examples in a text when explaining what the text says explicitly and when drawing inferences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R.I.5.1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Quote accurately from a text when explaining what the text says explicitly and when drawing inferences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R.I.6.1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R.I.7.1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several pieces of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R.I.8.1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the textual evidence that most strongly supports an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R.I.9-10.1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w:t>
            </w:r>
          </w:p>
        </w:tc>
      </w:tr>
      <w:tr w:rsidR="000308E2" w:rsidRPr="00685B11">
        <w:trPr>
          <w:trHeight w:val="288"/>
        </w:trPr>
        <w:tc>
          <w:tcPr>
            <w:tcW w:w="1737" w:type="dxa"/>
            <w:vAlign w:val="center"/>
          </w:tcPr>
          <w:p w:rsidR="000308E2" w:rsidRPr="00685B11" w:rsidRDefault="000308E2">
            <w:pPr>
              <w:rPr>
                <w:rFonts w:ascii="Arial" w:hAnsi="Arial"/>
                <w:sz w:val="18"/>
              </w:rPr>
            </w:pPr>
            <w:r w:rsidRPr="00685B11">
              <w:rPr>
                <w:rFonts w:ascii="Arial" w:hAnsi="Arial"/>
                <w:sz w:val="18"/>
              </w:rPr>
              <w:t>R.I.11-12.1</w:t>
            </w:r>
          </w:p>
        </w:tc>
        <w:tc>
          <w:tcPr>
            <w:tcW w:w="12879"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Cite strong and thorough textual evidence to support analysis of what the text says explicitly as well as inferences drawn from the text, including determining where the text leaves matters uncertain.</w:t>
            </w:r>
          </w:p>
        </w:tc>
      </w:tr>
    </w:tbl>
    <w:p w:rsidR="000308E2" w:rsidRDefault="000308E2">
      <w:pPr>
        <w:sectPr w:rsidR="000308E2" w:rsidSect="001B3B6D">
          <w:footerReference w:type="even" r:id="rId8"/>
          <w:footerReference w:type="default" r:id="rId9"/>
          <w:footerReference w:type="first" r:id="rId10"/>
          <w:type w:val="continuous"/>
          <w:pgSz w:w="15840" w:h="12240" w:orient="landscape" w:code="1"/>
          <w:pgMar w:top="720" w:right="720" w:bottom="720" w:left="720" w:header="360" w:footer="360" w:gutter="0"/>
          <w:cols w:space="720"/>
        </w:sectPr>
      </w:pPr>
    </w:p>
    <w:p w:rsidR="000308E2" w:rsidRDefault="000308E2"/>
    <w:p w:rsidR="000308E2" w:rsidRPr="00745396"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685B11">
        <w:trPr>
          <w:trHeight w:val="432"/>
        </w:trPr>
        <w:tc>
          <w:tcPr>
            <w:tcW w:w="14616" w:type="dxa"/>
            <w:gridSpan w:val="2"/>
            <w:vAlign w:val="center"/>
          </w:tcPr>
          <w:p w:rsidR="000308E2" w:rsidRPr="00685B11" w:rsidRDefault="000308E2" w:rsidP="00C5393F">
            <w:pPr>
              <w:widowControl w:val="0"/>
              <w:autoSpaceDE w:val="0"/>
              <w:autoSpaceDN w:val="0"/>
              <w:adjustRightInd w:val="0"/>
              <w:ind w:left="1080" w:hanging="1080"/>
              <w:rPr>
                <w:rFonts w:ascii="Arial" w:hAnsi="Arial" w:cs="Gotham-Book"/>
                <w:b/>
                <w:szCs w:val="16"/>
              </w:rPr>
            </w:pPr>
            <w:r>
              <w:rPr>
                <w:rFonts w:ascii="Arial" w:hAnsi="Arial" w:cs="Gotham-Book"/>
                <w:b/>
                <w:sz w:val="22"/>
                <w:szCs w:val="16"/>
              </w:rPr>
              <w:t>R.CCR.2:</w:t>
            </w:r>
            <w:r>
              <w:rPr>
                <w:rFonts w:ascii="Arial" w:hAnsi="Arial" w:cs="Gotham-Book"/>
                <w:b/>
                <w:sz w:val="22"/>
                <w:szCs w:val="16"/>
              </w:rPr>
              <w:tab/>
            </w:r>
            <w:r w:rsidRPr="00685B11">
              <w:rPr>
                <w:rFonts w:ascii="Arial" w:hAnsi="Arial" w:cs="Gotham-Book"/>
                <w:b/>
                <w:sz w:val="22"/>
                <w:szCs w:val="16"/>
              </w:rPr>
              <w:t xml:space="preserve">Determine central ideas or themes of a text and analyze their development; summarize the key supporting details and ideas.  </w:t>
            </w:r>
          </w:p>
        </w:tc>
      </w:tr>
      <w:tr w:rsidR="000308E2" w:rsidRPr="00685B11">
        <w:trPr>
          <w:trHeight w:val="288"/>
        </w:trPr>
        <w:tc>
          <w:tcPr>
            <w:tcW w:w="1728" w:type="dxa"/>
            <w:vAlign w:val="center"/>
          </w:tcPr>
          <w:p w:rsidR="000308E2" w:rsidRPr="00685B11" w:rsidRDefault="000308E2">
            <w:pPr>
              <w:rPr>
                <w:rFonts w:ascii="Arial" w:hAnsi="Arial"/>
                <w:b/>
              </w:rPr>
            </w:pPr>
            <w:r w:rsidRPr="00685B11">
              <w:rPr>
                <w:rFonts w:ascii="Arial" w:hAnsi="Arial"/>
                <w:b/>
                <w:sz w:val="22"/>
              </w:rPr>
              <w:t>Literature</w:t>
            </w:r>
          </w:p>
        </w:tc>
        <w:tc>
          <w:tcPr>
            <w:tcW w:w="1288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retell familiar stories, including key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Retell stories, including key details, and demonstrate understanding of their central message or lesson.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Recount stories, including fables and folktales from diverse cultures, and determine their central message, lesson, or moral.</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Recount stories, including fables, folktales, and myths from diverse cultures; determine the central message, lesson, or moral and explain</w:t>
            </w:r>
          </w:p>
          <w:p w:rsidR="000308E2" w:rsidRPr="00685B11" w:rsidRDefault="000308E2" w:rsidP="005756D3">
            <w:pPr>
              <w:widowControl w:val="0"/>
              <w:autoSpaceDE w:val="0"/>
              <w:autoSpaceDN w:val="0"/>
              <w:adjustRightInd w:val="0"/>
              <w:rPr>
                <w:rFonts w:ascii="Arial" w:hAnsi="Arial" w:cs="Arial"/>
                <w:sz w:val="18"/>
                <w:szCs w:val="20"/>
              </w:rPr>
            </w:pPr>
            <w:proofErr w:type="gramStart"/>
            <w:r w:rsidRPr="00685B11">
              <w:rPr>
                <w:rFonts w:ascii="Arial" w:hAnsi="Arial" w:cs="Arial"/>
                <w:sz w:val="18"/>
                <w:szCs w:val="20"/>
              </w:rPr>
              <w:t>how</w:t>
            </w:r>
            <w:proofErr w:type="gramEnd"/>
            <w:r w:rsidRPr="00685B11">
              <w:rPr>
                <w:rFonts w:ascii="Arial" w:hAnsi="Arial" w:cs="Arial"/>
                <w:sz w:val="18"/>
                <w:szCs w:val="20"/>
              </w:rPr>
              <w:t xml:space="preserve"> it is conveyed through key details in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of a story, drama, or poem from details in the text; summarize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of a story, drama, or poem from details in the text, including how characters in a story or drama respond to challenges or</w:t>
            </w:r>
          </w:p>
          <w:p w:rsidR="000308E2" w:rsidRPr="00685B11" w:rsidRDefault="000308E2" w:rsidP="005756D3">
            <w:pPr>
              <w:autoSpaceDE w:val="0"/>
              <w:autoSpaceDN w:val="0"/>
              <w:adjustRightInd w:val="0"/>
              <w:rPr>
                <w:rFonts w:ascii="Arial" w:hAnsi="Arial" w:cs="Arial"/>
                <w:sz w:val="18"/>
                <w:szCs w:val="20"/>
              </w:rPr>
            </w:pPr>
            <w:proofErr w:type="gramStart"/>
            <w:r w:rsidRPr="00685B11">
              <w:rPr>
                <w:rFonts w:ascii="Arial" w:hAnsi="Arial" w:cs="Arial"/>
                <w:sz w:val="18"/>
                <w:szCs w:val="20"/>
              </w:rPr>
              <w:t>how</w:t>
            </w:r>
            <w:proofErr w:type="gramEnd"/>
            <w:r w:rsidRPr="00685B11">
              <w:rPr>
                <w:rFonts w:ascii="Arial" w:hAnsi="Arial" w:cs="Arial"/>
                <w:sz w:val="18"/>
                <w:szCs w:val="20"/>
              </w:rPr>
              <w:t xml:space="preserve"> the speaker in a poem reflects upon a topic; summarize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how it is conveyed through particular details; provide a summary of the text distinct from</w:t>
            </w:r>
          </w:p>
          <w:p w:rsidR="000308E2" w:rsidRPr="00685B11" w:rsidRDefault="000308E2" w:rsidP="005756D3">
            <w:pPr>
              <w:widowControl w:val="0"/>
              <w:autoSpaceDE w:val="0"/>
              <w:autoSpaceDN w:val="0"/>
              <w:adjustRightInd w:val="0"/>
              <w:rPr>
                <w:rFonts w:ascii="Arial" w:hAnsi="Arial" w:cs="Arial"/>
                <w:sz w:val="18"/>
                <w:szCs w:val="20"/>
              </w:rPr>
            </w:pPr>
            <w:proofErr w:type="gramStart"/>
            <w:r w:rsidRPr="00685B11">
              <w:rPr>
                <w:rFonts w:ascii="Arial" w:hAnsi="Arial" w:cs="Arial"/>
                <w:sz w:val="18"/>
                <w:szCs w:val="20"/>
              </w:rPr>
              <w:t>personal</w:t>
            </w:r>
            <w:proofErr w:type="gramEnd"/>
            <w:r w:rsidRPr="00685B11">
              <w:rPr>
                <w:rFonts w:ascii="Arial" w:hAnsi="Arial" w:cs="Arial"/>
                <w:sz w:val="18"/>
                <w:szCs w:val="20"/>
              </w:rPr>
              <w:t xml:space="preserve"> opinions or judgments.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its development over the course of the text;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its development over the course of the text, including its relationship to the characters, setting, and plot;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theme or central idea of a text and analyze in detail its development over the course of the text, including how it emerges and is</w:t>
            </w:r>
          </w:p>
          <w:p w:rsidR="000308E2" w:rsidRPr="00685B11" w:rsidRDefault="000308E2" w:rsidP="005756D3">
            <w:pPr>
              <w:autoSpaceDE w:val="0"/>
              <w:autoSpaceDN w:val="0"/>
              <w:adjustRightInd w:val="0"/>
              <w:rPr>
                <w:rFonts w:ascii="Arial" w:hAnsi="Arial" w:cs="Arial"/>
                <w:sz w:val="18"/>
                <w:szCs w:val="20"/>
              </w:rPr>
            </w:pPr>
            <w:proofErr w:type="gramStart"/>
            <w:r w:rsidRPr="00685B11">
              <w:rPr>
                <w:rFonts w:ascii="Arial" w:hAnsi="Arial" w:cs="Arial"/>
                <w:sz w:val="18"/>
                <w:szCs w:val="20"/>
              </w:rPr>
              <w:t>shaped</w:t>
            </w:r>
            <w:proofErr w:type="gramEnd"/>
            <w:r w:rsidRPr="00685B11">
              <w:rPr>
                <w:rFonts w:ascii="Arial" w:hAnsi="Arial" w:cs="Arial"/>
                <w:sz w:val="18"/>
                <w:szCs w:val="20"/>
              </w:rPr>
              <w:t xml:space="preserve"> and refined by specific details; provide an objective summary of the text.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R.L.11-12.2</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themes or central ideas of a text and analyze their development over the course of the text, including how they interact and build on one another to produce a complex account; provide an objective summary of the text.</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10"/>
        <w:gridCol w:w="13006"/>
      </w:tblGrid>
      <w:tr w:rsidR="000308E2" w:rsidRPr="00685B11">
        <w:trPr>
          <w:trHeight w:val="432"/>
        </w:trPr>
        <w:tc>
          <w:tcPr>
            <w:tcW w:w="14616" w:type="dxa"/>
            <w:gridSpan w:val="2"/>
            <w:vAlign w:val="center"/>
          </w:tcPr>
          <w:p w:rsidR="000308E2" w:rsidRPr="00685B11" w:rsidRDefault="000308E2" w:rsidP="00C5393F">
            <w:pPr>
              <w:widowControl w:val="0"/>
              <w:autoSpaceDE w:val="0"/>
              <w:autoSpaceDN w:val="0"/>
              <w:adjustRightInd w:val="0"/>
              <w:ind w:left="1080" w:hanging="1080"/>
              <w:rPr>
                <w:rFonts w:ascii="Arial" w:hAnsi="Arial" w:cs="Gotham-Book"/>
                <w:b/>
                <w:szCs w:val="16"/>
              </w:rPr>
            </w:pPr>
            <w:r>
              <w:rPr>
                <w:rFonts w:ascii="Arial" w:hAnsi="Arial"/>
                <w:b/>
                <w:sz w:val="22"/>
              </w:rPr>
              <w:t>R.CCR.2:</w:t>
            </w:r>
            <w:r>
              <w:rPr>
                <w:rFonts w:ascii="Arial" w:hAnsi="Arial"/>
                <w:b/>
                <w:sz w:val="22"/>
              </w:rPr>
              <w:tab/>
            </w:r>
            <w:r w:rsidRPr="00685B11">
              <w:rPr>
                <w:rFonts w:ascii="Arial" w:hAnsi="Arial" w:cs="Gotham-Book"/>
                <w:b/>
                <w:sz w:val="22"/>
                <w:szCs w:val="16"/>
              </w:rPr>
              <w:t>Determine central ideas or themes of a text and analyze their development; summarize the key supporting details and ideas.</w:t>
            </w:r>
          </w:p>
        </w:tc>
      </w:tr>
      <w:tr w:rsidR="000308E2" w:rsidRPr="00685B11">
        <w:trPr>
          <w:trHeight w:val="288"/>
        </w:trPr>
        <w:tc>
          <w:tcPr>
            <w:tcW w:w="1548" w:type="dxa"/>
            <w:vAlign w:val="center"/>
          </w:tcPr>
          <w:p w:rsidR="000308E2" w:rsidRPr="00685B11" w:rsidRDefault="000308E2">
            <w:pPr>
              <w:rPr>
                <w:rFonts w:ascii="Arial" w:hAnsi="Arial"/>
                <w:b/>
              </w:rPr>
            </w:pPr>
            <w:r w:rsidRPr="00685B11">
              <w:rPr>
                <w:rFonts w:ascii="Arial" w:hAnsi="Arial"/>
                <w:b/>
                <w:sz w:val="22"/>
              </w:rPr>
              <w:t>Informational</w:t>
            </w:r>
          </w:p>
        </w:tc>
        <w:tc>
          <w:tcPr>
            <w:tcW w:w="1306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R.I.K.2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identify the main topic and retell key details of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Identify the main topic and retell key details of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R.I.2.2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Identify the main topic of a </w:t>
            </w:r>
            <w:proofErr w:type="spellStart"/>
            <w:r w:rsidRPr="00685B11">
              <w:rPr>
                <w:rFonts w:ascii="Arial" w:hAnsi="Arial" w:cs="Arial"/>
                <w:sz w:val="18"/>
                <w:szCs w:val="20"/>
              </w:rPr>
              <w:t>multiparagraph</w:t>
            </w:r>
            <w:proofErr w:type="spellEnd"/>
            <w:r w:rsidRPr="00685B11">
              <w:rPr>
                <w:rFonts w:ascii="Arial" w:hAnsi="Arial" w:cs="Arial"/>
                <w:sz w:val="18"/>
                <w:szCs w:val="20"/>
              </w:rPr>
              <w:t xml:space="preserve"> text as well as the focus of specific paragraphs within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R.I.3.2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the main idea of a text; recount the key details and explain how they support the main idea.</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R.I.4.2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the main idea of a text and explain how it is supported by key details; summarize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R.I.5.2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main ideas of a text and explain how they are supported by key details; summarize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R.I.6.2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how it is conveyed through particular details; provide a summary of the text distinct from personal opinions or judgments.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R.I.7.2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central ideas in a text and analyze their development over the course of the text; provide an objective summary of the</w:t>
            </w:r>
          </w:p>
          <w:p w:rsidR="000308E2" w:rsidRPr="00685B11" w:rsidRDefault="000308E2" w:rsidP="005756D3">
            <w:pPr>
              <w:widowControl w:val="0"/>
              <w:autoSpaceDE w:val="0"/>
              <w:autoSpaceDN w:val="0"/>
              <w:adjustRightInd w:val="0"/>
              <w:rPr>
                <w:rFonts w:ascii="Arial" w:hAnsi="Arial" w:cs="Arial"/>
                <w:sz w:val="18"/>
                <w:szCs w:val="20"/>
              </w:rPr>
            </w:pPr>
            <w:proofErr w:type="gramStart"/>
            <w:r w:rsidRPr="00685B11">
              <w:rPr>
                <w:rFonts w:ascii="Arial" w:hAnsi="Arial" w:cs="Arial"/>
                <w:sz w:val="18"/>
                <w:szCs w:val="20"/>
              </w:rPr>
              <w:t>text</w:t>
            </w:r>
            <w:proofErr w:type="gramEnd"/>
            <w:r w:rsidRPr="00685B11">
              <w:rPr>
                <w:rFonts w:ascii="Arial" w:hAnsi="Arial" w:cs="Arial"/>
                <w:sz w:val="18"/>
                <w:szCs w:val="20"/>
              </w:rPr>
              <w: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R.I.8.2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analyze its development over the course of the text, including its relationship to supporting ideas; provide an objective summary of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R.I.9-10.2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a central idea of a text and analyze its development over the course of the text, including how it emerges and is shaped and refined by specific details; provide an objective summary of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R.I.11-12.2</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Determine two or more central ideas of a text and analyze their development over the course of the text, including how they interact and build on one another to provide a complex analysis; provide an objective summary of the text.</w:t>
            </w:r>
          </w:p>
        </w:tc>
      </w:tr>
    </w:tbl>
    <w:p w:rsidR="000308E2" w:rsidRDefault="000308E2">
      <w:pPr>
        <w:sectPr w:rsidR="000308E2" w:rsidSect="001B3B6D">
          <w:type w:val="continuous"/>
          <w:pgSz w:w="15840" w:h="12240" w:orient="landscape" w:code="1"/>
          <w:pgMar w:top="720" w:right="720" w:bottom="720" w:left="720" w:header="360" w:footer="360" w:gutter="0"/>
          <w:cols w:space="720"/>
        </w:sectPr>
      </w:pPr>
    </w:p>
    <w:p w:rsidR="000308E2" w:rsidRDefault="000308E2"/>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685B11">
        <w:trPr>
          <w:trHeight w:val="432"/>
        </w:trPr>
        <w:tc>
          <w:tcPr>
            <w:tcW w:w="14616" w:type="dxa"/>
            <w:gridSpan w:val="2"/>
            <w:vAlign w:val="center"/>
          </w:tcPr>
          <w:p w:rsidR="000308E2" w:rsidRPr="00685B11" w:rsidRDefault="000308E2" w:rsidP="00C5393F">
            <w:pPr>
              <w:ind w:left="1080" w:hanging="1080"/>
              <w:rPr>
                <w:rFonts w:ascii="Arial" w:hAnsi="Arial"/>
                <w:b/>
              </w:rPr>
            </w:pPr>
            <w:r>
              <w:rPr>
                <w:rFonts w:ascii="Arial" w:hAnsi="Arial"/>
                <w:b/>
                <w:sz w:val="22"/>
              </w:rPr>
              <w:t>R.CCR.3:</w:t>
            </w:r>
            <w:r>
              <w:rPr>
                <w:rFonts w:ascii="Arial" w:hAnsi="Arial"/>
                <w:b/>
                <w:sz w:val="22"/>
              </w:rPr>
              <w:tab/>
            </w:r>
            <w:r w:rsidRPr="00685B11">
              <w:rPr>
                <w:rFonts w:ascii="Arial" w:hAnsi="Arial" w:cs="Gotham-Book"/>
                <w:b/>
                <w:sz w:val="22"/>
                <w:szCs w:val="16"/>
              </w:rPr>
              <w:t>Analyze how and why individuals, events, and ideas develop and interact over the course of a text.</w:t>
            </w:r>
          </w:p>
        </w:tc>
      </w:tr>
      <w:tr w:rsidR="000308E2" w:rsidRPr="00685B11">
        <w:trPr>
          <w:trHeight w:val="288"/>
        </w:trPr>
        <w:tc>
          <w:tcPr>
            <w:tcW w:w="1728" w:type="dxa"/>
            <w:vAlign w:val="center"/>
          </w:tcPr>
          <w:p w:rsidR="000308E2" w:rsidRPr="00685B11" w:rsidRDefault="000308E2">
            <w:pPr>
              <w:rPr>
                <w:rFonts w:ascii="Arial" w:hAnsi="Arial"/>
                <w:b/>
              </w:rPr>
            </w:pPr>
            <w:r w:rsidRPr="00685B11">
              <w:rPr>
                <w:rFonts w:ascii="Arial" w:hAnsi="Arial"/>
                <w:b/>
                <w:sz w:val="22"/>
              </w:rPr>
              <w:t>Literature</w:t>
            </w:r>
          </w:p>
        </w:tc>
        <w:tc>
          <w:tcPr>
            <w:tcW w:w="1288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R.L.K.3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identify characters, settings, and major events in a story.</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characters, settings, and major events in a story, using key details.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R.L.2.3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how characters in a story respond to major events and challenges.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R.L.3.3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characters in a story (e.g., their traits, motivations, or feelings) and explain how their actions contribute to the sequence of events.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R.L.4.3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in depth a character, setting, or event in a story or drama, drawing on specific details in the text (e.g., a character’s thoughts, words, or actions).</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R.L.5.3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Compare and contrast two or more characters, settings, or events in a story or drama, drawing on specific details in the text (e.g., how characters interact).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R.L.6.3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how a particular story’s or drama’s plot unfolds in a series of episodes as well as how the characters respond or change as the plot moves toward a resolution.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R.L.7.3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particular elements of a story or drama interact (e.g., how setting shapes the characters or plot).</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R.L.8.3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particular lines of dialogue or incidents in a story or drama propel the action, reveal aspects of a character, or provoke a decision.</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R.L.9-10.3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complex characters (e.g., those with multiple or conflicting motivations) develop over the course of a text, interact with other characters, and advance the plot or develop the theme.</w:t>
            </w:r>
          </w:p>
        </w:tc>
      </w:tr>
      <w:tr w:rsidR="000308E2" w:rsidRPr="00685B11">
        <w:trPr>
          <w:trHeight w:val="288"/>
        </w:trPr>
        <w:tc>
          <w:tcPr>
            <w:tcW w:w="1728" w:type="dxa"/>
            <w:vAlign w:val="center"/>
          </w:tcPr>
          <w:p w:rsidR="000308E2" w:rsidRPr="00685B11" w:rsidRDefault="000308E2">
            <w:pPr>
              <w:rPr>
                <w:rFonts w:ascii="Arial" w:hAnsi="Arial"/>
                <w:sz w:val="18"/>
              </w:rPr>
            </w:pPr>
            <w:r w:rsidRPr="00685B11">
              <w:rPr>
                <w:rFonts w:ascii="Arial" w:hAnsi="Arial"/>
                <w:sz w:val="18"/>
              </w:rPr>
              <w:t>R.L.11-12.3</w:t>
            </w:r>
          </w:p>
        </w:tc>
        <w:tc>
          <w:tcPr>
            <w:tcW w:w="1288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the impact of the author’s choices regarding how to develop and relate elements of a story or drama (e.g., where a story is set, how the action is ordered, how the characters are introduced and developed).</w:t>
            </w:r>
          </w:p>
        </w:tc>
      </w:tr>
    </w:tbl>
    <w:p w:rsidR="000308E2" w:rsidRDefault="000308E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10"/>
        <w:gridCol w:w="13006"/>
      </w:tblGrid>
      <w:tr w:rsidR="000308E2" w:rsidRPr="00685B11">
        <w:trPr>
          <w:trHeight w:val="432"/>
        </w:trPr>
        <w:tc>
          <w:tcPr>
            <w:tcW w:w="14616" w:type="dxa"/>
            <w:gridSpan w:val="2"/>
            <w:vAlign w:val="center"/>
          </w:tcPr>
          <w:p w:rsidR="000308E2" w:rsidRPr="00685B11" w:rsidRDefault="000308E2" w:rsidP="00C5393F">
            <w:pPr>
              <w:ind w:left="1080" w:hanging="1080"/>
              <w:rPr>
                <w:rFonts w:ascii="Arial" w:hAnsi="Arial"/>
                <w:b/>
              </w:rPr>
            </w:pPr>
            <w:r>
              <w:rPr>
                <w:rFonts w:ascii="Arial" w:hAnsi="Arial"/>
                <w:b/>
                <w:sz w:val="22"/>
              </w:rPr>
              <w:t>R.CCR.3:</w:t>
            </w:r>
            <w:r>
              <w:rPr>
                <w:rFonts w:ascii="Arial" w:hAnsi="Arial"/>
                <w:b/>
                <w:sz w:val="22"/>
              </w:rPr>
              <w:tab/>
            </w:r>
            <w:r w:rsidRPr="00685B11">
              <w:rPr>
                <w:rFonts w:ascii="Arial" w:hAnsi="Arial" w:cs="Gotham-Book"/>
                <w:b/>
                <w:sz w:val="22"/>
                <w:szCs w:val="16"/>
              </w:rPr>
              <w:t>Analyze how and why individuals, events, and ideas develop and interact over the course of a text.</w:t>
            </w:r>
          </w:p>
        </w:tc>
      </w:tr>
      <w:tr w:rsidR="000308E2" w:rsidRPr="00685B11">
        <w:trPr>
          <w:trHeight w:val="288"/>
        </w:trPr>
        <w:tc>
          <w:tcPr>
            <w:tcW w:w="1548" w:type="dxa"/>
            <w:vAlign w:val="center"/>
          </w:tcPr>
          <w:p w:rsidR="000308E2" w:rsidRPr="00685B11" w:rsidRDefault="000308E2">
            <w:pPr>
              <w:rPr>
                <w:rFonts w:ascii="Arial" w:hAnsi="Arial"/>
                <w:b/>
              </w:rPr>
            </w:pPr>
            <w:r w:rsidRPr="00685B11">
              <w:rPr>
                <w:rFonts w:ascii="Arial" w:hAnsi="Arial"/>
                <w:b/>
                <w:sz w:val="22"/>
              </w:rPr>
              <w:t>Informational</w:t>
            </w:r>
          </w:p>
        </w:tc>
        <w:tc>
          <w:tcPr>
            <w:tcW w:w="13068" w:type="dxa"/>
            <w:vAlign w:val="center"/>
          </w:tcPr>
          <w:p w:rsidR="000308E2" w:rsidRPr="00685B11" w:rsidRDefault="000308E2">
            <w:pPr>
              <w:rPr>
                <w:rFonts w:ascii="Arial" w:hAnsi="Arial"/>
                <w:b/>
              </w:rPr>
            </w:pPr>
            <w:r w:rsidRPr="00685B11">
              <w:rPr>
                <w:rFonts w:ascii="Arial" w:hAnsi="Arial"/>
                <w:b/>
                <w:sz w:val="22"/>
              </w:rPr>
              <w:t>Key Ideas &amp; Details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R.I.K.3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With prompting and support, describe the connection between two individuals, events, ideas, or pieces of information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connection between two individuals, events, ideas, or pieces of information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R.I.2.3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connection between a series of historical events, scientific ideas or concepts, or steps in technical procedures in a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R.I.3.3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Describe the relationship between a series of historical events, scientific ideas or concepts, or steps in technical procedures in a text, using</w:t>
            </w:r>
          </w:p>
          <w:p w:rsidR="000308E2" w:rsidRPr="00685B11" w:rsidRDefault="000308E2" w:rsidP="005756D3">
            <w:pPr>
              <w:autoSpaceDE w:val="0"/>
              <w:autoSpaceDN w:val="0"/>
              <w:adjustRightInd w:val="0"/>
              <w:rPr>
                <w:rFonts w:ascii="Arial" w:hAnsi="Arial" w:cs="Arial"/>
                <w:sz w:val="18"/>
                <w:szCs w:val="20"/>
              </w:rPr>
            </w:pPr>
            <w:proofErr w:type="gramStart"/>
            <w:r w:rsidRPr="00685B11">
              <w:rPr>
                <w:rFonts w:ascii="Arial" w:hAnsi="Arial" w:cs="Arial"/>
                <w:sz w:val="18"/>
                <w:szCs w:val="20"/>
              </w:rPr>
              <w:t>language</w:t>
            </w:r>
            <w:proofErr w:type="gramEnd"/>
            <w:r w:rsidRPr="00685B11">
              <w:rPr>
                <w:rFonts w:ascii="Arial" w:hAnsi="Arial" w:cs="Arial"/>
                <w:sz w:val="18"/>
                <w:szCs w:val="20"/>
              </w:rPr>
              <w:t xml:space="preserve"> that pertains to time, sequence, and cause/effect.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R.I.4.3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Explain events, procedures, ideas, or concepts in a historical, scientific, or technical text, including what happened and why, based on specific</w:t>
            </w:r>
          </w:p>
          <w:p w:rsidR="000308E2" w:rsidRPr="00685B11" w:rsidRDefault="000308E2" w:rsidP="005756D3">
            <w:pPr>
              <w:widowControl w:val="0"/>
              <w:autoSpaceDE w:val="0"/>
              <w:autoSpaceDN w:val="0"/>
              <w:adjustRightInd w:val="0"/>
              <w:rPr>
                <w:rFonts w:ascii="Arial" w:hAnsi="Arial" w:cs="Arial"/>
                <w:sz w:val="18"/>
                <w:szCs w:val="20"/>
              </w:rPr>
            </w:pPr>
            <w:proofErr w:type="gramStart"/>
            <w:r w:rsidRPr="00685B11">
              <w:rPr>
                <w:rFonts w:ascii="Arial" w:hAnsi="Arial" w:cs="Arial"/>
                <w:sz w:val="18"/>
                <w:szCs w:val="20"/>
              </w:rPr>
              <w:t>information</w:t>
            </w:r>
            <w:proofErr w:type="gramEnd"/>
            <w:r w:rsidRPr="00685B11">
              <w:rPr>
                <w:rFonts w:ascii="Arial" w:hAnsi="Arial" w:cs="Arial"/>
                <w:sz w:val="18"/>
                <w:szCs w:val="20"/>
              </w:rPr>
              <w:t xml:space="preserve"> 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R.I.5.3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Explain the relationships or interactions between two or more individuals, events, ideas, or concepts in a historical, scientific, or technical</w:t>
            </w:r>
          </w:p>
          <w:p w:rsidR="000308E2" w:rsidRPr="00685B11" w:rsidRDefault="000308E2" w:rsidP="005756D3">
            <w:pPr>
              <w:widowControl w:val="0"/>
              <w:autoSpaceDE w:val="0"/>
              <w:autoSpaceDN w:val="0"/>
              <w:adjustRightInd w:val="0"/>
              <w:rPr>
                <w:rFonts w:ascii="Arial" w:hAnsi="Arial" w:cs="Arial"/>
                <w:sz w:val="18"/>
                <w:szCs w:val="20"/>
              </w:rPr>
            </w:pPr>
            <w:proofErr w:type="gramStart"/>
            <w:r w:rsidRPr="00685B11">
              <w:rPr>
                <w:rFonts w:ascii="Arial" w:hAnsi="Arial" w:cs="Arial"/>
                <w:sz w:val="18"/>
                <w:szCs w:val="20"/>
              </w:rPr>
              <w:t>text</w:t>
            </w:r>
            <w:proofErr w:type="gramEnd"/>
            <w:r w:rsidRPr="00685B11">
              <w:rPr>
                <w:rFonts w:ascii="Arial" w:hAnsi="Arial" w:cs="Arial"/>
                <w:sz w:val="18"/>
                <w:szCs w:val="20"/>
              </w:rPr>
              <w:t xml:space="preserve"> based on specific information in the text.</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R.I.6.3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in detail how a key individual, event, or idea is introduced, illustrated, and elaborated in a text (e.g., through examples or anecdotes).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R.I.7.3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the interactions between individuals, events, and ideas in a text (e.g., how ideas influence individuals or events, or how individuals</w:t>
            </w:r>
          </w:p>
          <w:p w:rsidR="000308E2" w:rsidRPr="00685B11" w:rsidRDefault="000308E2" w:rsidP="005756D3">
            <w:pPr>
              <w:widowControl w:val="0"/>
              <w:autoSpaceDE w:val="0"/>
              <w:autoSpaceDN w:val="0"/>
              <w:adjustRightInd w:val="0"/>
              <w:rPr>
                <w:rFonts w:ascii="Arial" w:hAnsi="Arial" w:cs="Arial"/>
                <w:sz w:val="18"/>
                <w:szCs w:val="20"/>
              </w:rPr>
            </w:pPr>
            <w:proofErr w:type="gramStart"/>
            <w:r w:rsidRPr="00685B11">
              <w:rPr>
                <w:rFonts w:ascii="Arial" w:hAnsi="Arial" w:cs="Arial"/>
                <w:sz w:val="18"/>
                <w:szCs w:val="20"/>
              </w:rPr>
              <w:t>influence</w:t>
            </w:r>
            <w:proofErr w:type="gramEnd"/>
            <w:r w:rsidRPr="00685B11">
              <w:rPr>
                <w:rFonts w:ascii="Arial" w:hAnsi="Arial" w:cs="Arial"/>
                <w:sz w:val="18"/>
                <w:szCs w:val="20"/>
              </w:rPr>
              <w:t xml:space="preserve"> ideas or events).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R.I.8.3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a text makes connections among and distinctions between individuals, ideas, or events (e.g., through comparisons, analogies, or categories).</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R.I.9-10.3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Analyze how the author unfolds an analysis or series of ideas or events, including the order in which the points are made, how they are introduced and developed, and the connections that are drawn between them.</w:t>
            </w:r>
          </w:p>
        </w:tc>
      </w:tr>
      <w:tr w:rsidR="000308E2" w:rsidRPr="00685B11">
        <w:trPr>
          <w:trHeight w:val="288"/>
        </w:trPr>
        <w:tc>
          <w:tcPr>
            <w:tcW w:w="1548" w:type="dxa"/>
            <w:vAlign w:val="center"/>
          </w:tcPr>
          <w:p w:rsidR="000308E2" w:rsidRPr="00685B11" w:rsidRDefault="000308E2">
            <w:pPr>
              <w:rPr>
                <w:rFonts w:ascii="Arial" w:hAnsi="Arial"/>
                <w:sz w:val="18"/>
              </w:rPr>
            </w:pPr>
            <w:r w:rsidRPr="00685B11">
              <w:rPr>
                <w:rFonts w:ascii="Arial" w:hAnsi="Arial"/>
                <w:sz w:val="18"/>
              </w:rPr>
              <w:t>R.I.11-12.3</w:t>
            </w:r>
          </w:p>
        </w:tc>
        <w:tc>
          <w:tcPr>
            <w:tcW w:w="13068" w:type="dxa"/>
            <w:vAlign w:val="center"/>
          </w:tcPr>
          <w:p w:rsidR="000308E2" w:rsidRPr="00685B11" w:rsidRDefault="000308E2" w:rsidP="005756D3">
            <w:pPr>
              <w:autoSpaceDE w:val="0"/>
              <w:autoSpaceDN w:val="0"/>
              <w:adjustRightInd w:val="0"/>
              <w:rPr>
                <w:rFonts w:ascii="Arial" w:hAnsi="Arial" w:cs="Arial"/>
                <w:sz w:val="18"/>
                <w:szCs w:val="20"/>
              </w:rPr>
            </w:pPr>
            <w:r w:rsidRPr="00685B11">
              <w:rPr>
                <w:rFonts w:ascii="Arial" w:hAnsi="Arial" w:cs="Arial"/>
                <w:sz w:val="18"/>
                <w:szCs w:val="20"/>
              </w:rPr>
              <w:t xml:space="preserve">Analyze a complex set of ideas or sequence of events and explain how specific individuals, ideas, or events interact and develop over the course of the text. </w:t>
            </w:r>
          </w:p>
        </w:tc>
      </w:tr>
    </w:tbl>
    <w:p w:rsidR="000308E2" w:rsidRDefault="000308E2" w:rsidP="005756D3">
      <w:pPr>
        <w:rPr>
          <w:sz w:val="2"/>
        </w:rPr>
      </w:pPr>
    </w:p>
    <w:p w:rsidR="000308E2" w:rsidRDefault="000308E2" w:rsidP="00C20635">
      <w:pPr>
        <w:jc w:val="center"/>
        <w:outlineLvl w:val="0"/>
        <w:rPr>
          <w:rFonts w:ascii="Arial" w:hAnsi="Arial"/>
          <w:b/>
        </w:rPr>
      </w:pPr>
      <w:r w:rsidRPr="00573F13">
        <w:rPr>
          <w:sz w:val="12"/>
          <w:szCs w:val="12"/>
        </w:rPr>
        <w:br w:type="page"/>
      </w:r>
      <w:r w:rsidRPr="0016291C">
        <w:rPr>
          <w:rFonts w:ascii="Arial" w:hAnsi="Arial"/>
          <w:b/>
        </w:rPr>
        <w:lastRenderedPageBreak/>
        <w:t>College &amp; Career Readiness Anchor Standards for Reading</w:t>
      </w:r>
      <w:r>
        <w:rPr>
          <w:rFonts w:ascii="Arial" w:hAnsi="Arial"/>
          <w:b/>
        </w:rPr>
        <w:t xml:space="preserve"> Progressions K-12: Craft &amp; Structure</w:t>
      </w: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305166">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305166" w:rsidRDefault="000308E2" w:rsidP="005756D3">
            <w:pPr>
              <w:widowControl w:val="0"/>
              <w:autoSpaceDE w:val="0"/>
              <w:autoSpaceDN w:val="0"/>
              <w:adjustRightInd w:val="0"/>
              <w:ind w:left="1080" w:hanging="1080"/>
              <w:rPr>
                <w:rFonts w:ascii="Arial" w:hAnsi="Arial" w:cs="Gotham-Book"/>
                <w:b/>
                <w:szCs w:val="16"/>
              </w:rPr>
            </w:pPr>
            <w:r>
              <w:rPr>
                <w:rFonts w:ascii="Arial" w:hAnsi="Arial"/>
                <w:b/>
                <w:sz w:val="22"/>
              </w:rPr>
              <w:t>R.CCR.4:</w:t>
            </w:r>
            <w:r>
              <w:rPr>
                <w:rFonts w:ascii="Arial" w:hAnsi="Arial"/>
                <w:b/>
                <w:sz w:val="22"/>
              </w:rPr>
              <w:tab/>
            </w:r>
            <w:r w:rsidRPr="00305166">
              <w:rPr>
                <w:rFonts w:ascii="Arial" w:hAnsi="Arial" w:cs="Gotham-Book"/>
                <w:b/>
                <w:sz w:val="22"/>
                <w:szCs w:val="16"/>
              </w:rPr>
              <w:t>Interpret words and phrases as they are used in a text, including determining technical, connotative, and</w:t>
            </w:r>
            <w:r>
              <w:rPr>
                <w:rFonts w:ascii="Arial" w:hAnsi="Arial" w:cs="Gotham-Book"/>
                <w:b/>
                <w:sz w:val="22"/>
                <w:szCs w:val="16"/>
              </w:rPr>
              <w:t xml:space="preserve"> </w:t>
            </w:r>
            <w:r w:rsidRPr="00305166">
              <w:rPr>
                <w:rFonts w:ascii="Arial" w:hAnsi="Arial" w:cs="Gotham-Book"/>
                <w:b/>
                <w:sz w:val="22"/>
                <w:szCs w:val="16"/>
              </w:rPr>
              <w:t>figurative meanings, and analyze how specific word choices shape meaning or tone.</w:t>
            </w:r>
          </w:p>
        </w:tc>
      </w:tr>
      <w:tr w:rsidR="000308E2" w:rsidRPr="00305166">
        <w:trPr>
          <w:trHeight w:val="288"/>
        </w:trPr>
        <w:tc>
          <w:tcPr>
            <w:tcW w:w="172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Literature</w:t>
            </w:r>
          </w:p>
        </w:tc>
        <w:tc>
          <w:tcPr>
            <w:tcW w:w="1288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R.L.K.4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Ask and answer questions about unknown words in a 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R.L.1.4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Identify words and phrases in stories or poems that suggest feelings or appeal to the senses.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R.L.2.4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Describe how words and phrases (e.g., regular beats, alliteration, rhymes, repeated lines) supply rhythm and meaning in a story, poem, or song.</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R.L.3.4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distinguishing literal from nonliteral language.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R.L.4.4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those that allude to significant characters found in</w:t>
            </w:r>
          </w:p>
          <w:p w:rsidR="000308E2" w:rsidRPr="009231C3" w:rsidRDefault="000308E2" w:rsidP="005756D3">
            <w:pPr>
              <w:rPr>
                <w:rFonts w:ascii="Arial" w:hAnsi="Arial"/>
                <w:sz w:val="18"/>
                <w:szCs w:val="18"/>
              </w:rPr>
            </w:pPr>
            <w:proofErr w:type="gramStart"/>
            <w:r w:rsidRPr="009231C3">
              <w:rPr>
                <w:rFonts w:ascii="Arial" w:hAnsi="Arial" w:cs="Arial"/>
                <w:sz w:val="18"/>
                <w:szCs w:val="18"/>
              </w:rPr>
              <w:t>mythology</w:t>
            </w:r>
            <w:proofErr w:type="gramEnd"/>
            <w:r w:rsidRPr="009231C3">
              <w:rPr>
                <w:rFonts w:ascii="Arial" w:hAnsi="Arial" w:cs="Arial"/>
                <w:sz w:val="18"/>
                <w:szCs w:val="18"/>
              </w:rPr>
              <w:t xml:space="preserve"> (e.g., Herculean).</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R.L.5.4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figurative language such as metaphors and similes.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R.L.6.4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phrases as they are used in a text, including figurative and connotative meanings; analyze the impact of a</w:t>
            </w:r>
          </w:p>
          <w:p w:rsidR="000308E2" w:rsidRPr="009231C3" w:rsidRDefault="000308E2" w:rsidP="005756D3">
            <w:pPr>
              <w:rPr>
                <w:rFonts w:ascii="Arial" w:hAnsi="Arial"/>
                <w:sz w:val="18"/>
                <w:szCs w:val="18"/>
              </w:rPr>
            </w:pPr>
            <w:proofErr w:type="gramStart"/>
            <w:r>
              <w:rPr>
                <w:rFonts w:ascii="Arial" w:hAnsi="Arial" w:cs="Arial"/>
                <w:sz w:val="18"/>
                <w:szCs w:val="18"/>
              </w:rPr>
              <w:t>specific</w:t>
            </w:r>
            <w:proofErr w:type="gramEnd"/>
            <w:r>
              <w:rPr>
                <w:rFonts w:ascii="Arial" w:hAnsi="Arial" w:cs="Arial"/>
                <w:sz w:val="18"/>
                <w:szCs w:val="18"/>
              </w:rPr>
              <w:t xml:space="preserve"> </w:t>
            </w:r>
            <w:r w:rsidRPr="009231C3">
              <w:rPr>
                <w:rFonts w:ascii="Arial" w:hAnsi="Arial" w:cs="Arial"/>
                <w:sz w:val="18"/>
                <w:szCs w:val="18"/>
              </w:rPr>
              <w:t>word choice on meaning and 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R.L.7.4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w:t>
            </w:r>
            <w:r>
              <w:rPr>
                <w:rFonts w:ascii="Arial" w:hAnsi="Arial" w:cs="Arial"/>
                <w:sz w:val="18"/>
                <w:szCs w:val="18"/>
              </w:rPr>
              <w:t xml:space="preserve">he meaning of words and phrases </w:t>
            </w:r>
            <w:r w:rsidRPr="009231C3">
              <w:rPr>
                <w:rFonts w:ascii="Arial" w:hAnsi="Arial" w:cs="Arial"/>
                <w:sz w:val="18"/>
                <w:szCs w:val="18"/>
              </w:rPr>
              <w:t xml:space="preserve">as they are used </w:t>
            </w:r>
            <w:r>
              <w:rPr>
                <w:rFonts w:ascii="Arial" w:hAnsi="Arial" w:cs="Arial"/>
                <w:sz w:val="18"/>
                <w:szCs w:val="18"/>
              </w:rPr>
              <w:t xml:space="preserve">in a text, including figurative </w:t>
            </w:r>
            <w:r w:rsidRPr="009231C3">
              <w:rPr>
                <w:rFonts w:ascii="Arial" w:hAnsi="Arial" w:cs="Arial"/>
                <w:sz w:val="18"/>
                <w:szCs w:val="18"/>
              </w:rPr>
              <w:t>and connotative meanings; analyze the impact</w:t>
            </w:r>
          </w:p>
          <w:p w:rsidR="000308E2" w:rsidRPr="009231C3" w:rsidRDefault="000308E2" w:rsidP="005756D3">
            <w:pPr>
              <w:autoSpaceDE w:val="0"/>
              <w:autoSpaceDN w:val="0"/>
              <w:adjustRightInd w:val="0"/>
              <w:rPr>
                <w:rFonts w:ascii="Arial" w:hAnsi="Arial" w:cs="Arial"/>
                <w:sz w:val="18"/>
                <w:szCs w:val="18"/>
              </w:rPr>
            </w:pPr>
            <w:proofErr w:type="gramStart"/>
            <w:r w:rsidRPr="009231C3">
              <w:rPr>
                <w:rFonts w:ascii="Arial" w:hAnsi="Arial" w:cs="Arial"/>
                <w:sz w:val="18"/>
                <w:szCs w:val="18"/>
              </w:rPr>
              <w:t>of</w:t>
            </w:r>
            <w:proofErr w:type="gramEnd"/>
            <w:r w:rsidRPr="009231C3">
              <w:rPr>
                <w:rFonts w:ascii="Arial" w:hAnsi="Arial" w:cs="Arial"/>
                <w:sz w:val="18"/>
                <w:szCs w:val="18"/>
              </w:rPr>
              <w:t xml:space="preserve"> rhymes and oth</w:t>
            </w:r>
            <w:r>
              <w:rPr>
                <w:rFonts w:ascii="Arial" w:hAnsi="Arial" w:cs="Arial"/>
                <w:sz w:val="18"/>
                <w:szCs w:val="18"/>
              </w:rPr>
              <w:t xml:space="preserve">er repetitions of sounds (e.g., </w:t>
            </w:r>
            <w:r w:rsidRPr="009231C3">
              <w:rPr>
                <w:rFonts w:ascii="Arial" w:hAnsi="Arial" w:cs="Arial"/>
                <w:sz w:val="18"/>
                <w:szCs w:val="18"/>
              </w:rPr>
              <w:t xml:space="preserve">alliteration) on </w:t>
            </w:r>
            <w:r>
              <w:rPr>
                <w:rFonts w:ascii="Arial" w:hAnsi="Arial" w:cs="Arial"/>
                <w:sz w:val="18"/>
                <w:szCs w:val="18"/>
              </w:rPr>
              <w:t xml:space="preserve">a specific verse or stanza of a </w:t>
            </w:r>
            <w:r w:rsidRPr="009231C3">
              <w:rPr>
                <w:rFonts w:ascii="Arial" w:hAnsi="Arial" w:cs="Arial"/>
                <w:sz w:val="18"/>
                <w:szCs w:val="18"/>
              </w:rPr>
              <w:t>poem or section of a story or drama.</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R.L.8.4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w:t>
            </w:r>
            <w:r>
              <w:rPr>
                <w:rFonts w:ascii="Arial" w:hAnsi="Arial" w:cs="Arial"/>
                <w:sz w:val="18"/>
                <w:szCs w:val="18"/>
              </w:rPr>
              <w:t xml:space="preserve">he meaning of words and phrases </w:t>
            </w:r>
            <w:r w:rsidRPr="009231C3">
              <w:rPr>
                <w:rFonts w:ascii="Arial" w:hAnsi="Arial" w:cs="Arial"/>
                <w:sz w:val="18"/>
                <w:szCs w:val="18"/>
              </w:rPr>
              <w:t xml:space="preserve">as they are used </w:t>
            </w:r>
            <w:r>
              <w:rPr>
                <w:rFonts w:ascii="Arial" w:hAnsi="Arial" w:cs="Arial"/>
                <w:sz w:val="18"/>
                <w:szCs w:val="18"/>
              </w:rPr>
              <w:t xml:space="preserve">in a text, including figurative </w:t>
            </w:r>
            <w:r w:rsidRPr="009231C3">
              <w:rPr>
                <w:rFonts w:ascii="Arial" w:hAnsi="Arial" w:cs="Arial"/>
                <w:sz w:val="18"/>
                <w:szCs w:val="18"/>
              </w:rPr>
              <w:t>and connotative me</w:t>
            </w:r>
            <w:r>
              <w:rPr>
                <w:rFonts w:ascii="Arial" w:hAnsi="Arial" w:cs="Arial"/>
                <w:sz w:val="18"/>
                <w:szCs w:val="18"/>
              </w:rPr>
              <w:t xml:space="preserve">anings; analyze the impact </w:t>
            </w:r>
            <w:r w:rsidRPr="009231C3">
              <w:rPr>
                <w:rFonts w:ascii="Arial" w:hAnsi="Arial" w:cs="Arial"/>
                <w:sz w:val="18"/>
                <w:szCs w:val="18"/>
              </w:rPr>
              <w:t>of specific wo</w:t>
            </w:r>
            <w:r>
              <w:rPr>
                <w:rFonts w:ascii="Arial" w:hAnsi="Arial" w:cs="Arial"/>
                <w:sz w:val="18"/>
                <w:szCs w:val="18"/>
              </w:rPr>
              <w:t xml:space="preserve">rd choices on meaning and tone, </w:t>
            </w:r>
            <w:r w:rsidRPr="009231C3">
              <w:rPr>
                <w:rFonts w:ascii="Arial" w:hAnsi="Arial" w:cs="Arial"/>
                <w:sz w:val="18"/>
                <w:szCs w:val="18"/>
              </w:rPr>
              <w:t>including analogies or allusions to other texts.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R.L.9-10.4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w:t>
            </w:r>
            <w:r>
              <w:rPr>
                <w:rFonts w:ascii="Arial" w:hAnsi="Arial" w:cs="Arial"/>
                <w:sz w:val="18"/>
                <w:szCs w:val="18"/>
              </w:rPr>
              <w:t xml:space="preserve">s as they are used in the text, </w:t>
            </w:r>
            <w:r w:rsidRPr="009231C3">
              <w:rPr>
                <w:rFonts w:ascii="Arial" w:hAnsi="Arial" w:cs="Arial"/>
                <w:sz w:val="18"/>
                <w:szCs w:val="18"/>
              </w:rPr>
              <w:t>including figurative and connotative meanings; analyze the cum</w:t>
            </w:r>
            <w:r>
              <w:rPr>
                <w:rFonts w:ascii="Arial" w:hAnsi="Arial" w:cs="Arial"/>
                <w:sz w:val="18"/>
                <w:szCs w:val="18"/>
              </w:rPr>
              <w:t xml:space="preserve">ulative impact </w:t>
            </w:r>
            <w:r w:rsidRPr="009231C3">
              <w:rPr>
                <w:rFonts w:ascii="Arial" w:hAnsi="Arial" w:cs="Arial"/>
                <w:sz w:val="18"/>
                <w:szCs w:val="18"/>
              </w:rPr>
              <w:t>of specific word choices on meaning and tone</w:t>
            </w:r>
            <w:r>
              <w:rPr>
                <w:rFonts w:ascii="Arial" w:hAnsi="Arial" w:cs="Arial"/>
                <w:sz w:val="18"/>
                <w:szCs w:val="18"/>
              </w:rPr>
              <w:t xml:space="preserve"> (e.g., how the language evokes </w:t>
            </w:r>
            <w:r w:rsidRPr="009231C3">
              <w:rPr>
                <w:rFonts w:ascii="Arial" w:hAnsi="Arial" w:cs="Arial"/>
                <w:sz w:val="18"/>
                <w:szCs w:val="18"/>
              </w:rPr>
              <w:t>a sense of time and place; how it sets a formal or informal 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R.L.11-12.4</w:t>
            </w:r>
          </w:p>
        </w:tc>
        <w:tc>
          <w:tcPr>
            <w:tcW w:w="12888" w:type="dxa"/>
            <w:vAlign w:val="center"/>
          </w:tcPr>
          <w:p w:rsidR="000308E2" w:rsidRPr="009231C3" w:rsidRDefault="000308E2" w:rsidP="005756D3">
            <w:pPr>
              <w:autoSpaceDE w:val="0"/>
              <w:autoSpaceDN w:val="0"/>
              <w:adjustRightInd w:val="0"/>
              <w:rPr>
                <w:rFonts w:ascii="Arial" w:hAnsi="Arial" w:cs="Arial"/>
                <w:sz w:val="18"/>
                <w:szCs w:val="18"/>
              </w:rPr>
            </w:pPr>
            <w:r w:rsidRPr="009231C3">
              <w:rPr>
                <w:rFonts w:ascii="Arial" w:hAnsi="Arial" w:cs="Arial"/>
                <w:sz w:val="18"/>
                <w:szCs w:val="18"/>
              </w:rPr>
              <w:t>Determine the meaning of words and phrase</w:t>
            </w:r>
            <w:r>
              <w:rPr>
                <w:rFonts w:ascii="Arial" w:hAnsi="Arial" w:cs="Arial"/>
                <w:sz w:val="18"/>
                <w:szCs w:val="18"/>
              </w:rPr>
              <w:t xml:space="preserve">s as they are used in the text, </w:t>
            </w:r>
            <w:r w:rsidRPr="009231C3">
              <w:rPr>
                <w:rFonts w:ascii="Arial" w:hAnsi="Arial" w:cs="Arial"/>
                <w:sz w:val="18"/>
                <w:szCs w:val="18"/>
              </w:rPr>
              <w:t>including figurative and connotative meanings;</w:t>
            </w:r>
            <w:r>
              <w:rPr>
                <w:rFonts w:ascii="Arial" w:hAnsi="Arial" w:cs="Arial"/>
                <w:sz w:val="18"/>
                <w:szCs w:val="18"/>
              </w:rPr>
              <w:t xml:space="preserve"> analyze the impact of specific </w:t>
            </w:r>
            <w:r w:rsidRPr="009231C3">
              <w:rPr>
                <w:rFonts w:ascii="Arial" w:hAnsi="Arial" w:cs="Arial"/>
                <w:sz w:val="18"/>
                <w:szCs w:val="18"/>
              </w:rPr>
              <w:t xml:space="preserve">word choices on meaning and tone, including </w:t>
            </w:r>
            <w:r>
              <w:rPr>
                <w:rFonts w:ascii="Arial" w:hAnsi="Arial" w:cs="Arial"/>
                <w:sz w:val="18"/>
                <w:szCs w:val="18"/>
              </w:rPr>
              <w:t xml:space="preserve">words with multiple meanings or </w:t>
            </w:r>
            <w:r w:rsidRPr="009231C3">
              <w:rPr>
                <w:rFonts w:ascii="Arial" w:hAnsi="Arial" w:cs="Arial"/>
                <w:sz w:val="18"/>
                <w:szCs w:val="18"/>
              </w:rPr>
              <w:t xml:space="preserve">language that is particularly fresh, engaging, or </w:t>
            </w:r>
            <w:r>
              <w:rPr>
                <w:rFonts w:ascii="Arial" w:hAnsi="Arial" w:cs="Arial"/>
                <w:sz w:val="18"/>
                <w:szCs w:val="18"/>
              </w:rPr>
              <w:t xml:space="preserve">beautiful. (Include Shakespeare </w:t>
            </w:r>
            <w:r w:rsidRPr="009231C3">
              <w:rPr>
                <w:rFonts w:ascii="Arial" w:hAnsi="Arial" w:cs="Arial"/>
                <w:sz w:val="18"/>
                <w:szCs w:val="18"/>
              </w:rPr>
              <w:t>as well as other authors.)</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305166">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305166" w:rsidRDefault="000308E2" w:rsidP="005756D3">
            <w:pPr>
              <w:widowControl w:val="0"/>
              <w:autoSpaceDE w:val="0"/>
              <w:autoSpaceDN w:val="0"/>
              <w:adjustRightInd w:val="0"/>
              <w:ind w:left="1080" w:hanging="1080"/>
              <w:rPr>
                <w:rFonts w:ascii="Arial" w:hAnsi="Arial" w:cs="Gotham-Book"/>
                <w:b/>
                <w:szCs w:val="16"/>
              </w:rPr>
            </w:pPr>
            <w:r>
              <w:rPr>
                <w:rFonts w:ascii="Arial" w:hAnsi="Arial"/>
                <w:b/>
                <w:sz w:val="22"/>
              </w:rPr>
              <w:t>R.CCR.4:</w:t>
            </w:r>
            <w:r>
              <w:rPr>
                <w:rFonts w:ascii="Arial" w:hAnsi="Arial"/>
                <w:b/>
                <w:sz w:val="22"/>
              </w:rPr>
              <w:tab/>
            </w:r>
            <w:r w:rsidRPr="00305166">
              <w:rPr>
                <w:rFonts w:ascii="Arial" w:hAnsi="Arial" w:cs="Gotham-Book"/>
                <w:b/>
                <w:sz w:val="22"/>
                <w:szCs w:val="16"/>
              </w:rPr>
              <w:t>Interpret words and phrases as they are used in a text, including determining technical, connotative, and</w:t>
            </w:r>
            <w:r>
              <w:rPr>
                <w:rFonts w:ascii="Arial" w:hAnsi="Arial" w:cs="Gotham-Book"/>
                <w:b/>
                <w:sz w:val="22"/>
                <w:szCs w:val="16"/>
              </w:rPr>
              <w:t xml:space="preserve"> </w:t>
            </w:r>
            <w:r w:rsidRPr="00305166">
              <w:rPr>
                <w:rFonts w:ascii="Arial" w:hAnsi="Arial" w:cs="Gotham-Book"/>
                <w:b/>
                <w:sz w:val="22"/>
                <w:szCs w:val="16"/>
              </w:rPr>
              <w:t xml:space="preserve">figurative meanings, </w:t>
            </w:r>
            <w:r>
              <w:rPr>
                <w:rFonts w:ascii="Arial" w:hAnsi="Arial" w:cs="Gotham-Book"/>
                <w:b/>
                <w:sz w:val="22"/>
                <w:szCs w:val="16"/>
              </w:rPr>
              <w:t xml:space="preserve"> </w:t>
            </w:r>
            <w:r w:rsidRPr="00305166">
              <w:rPr>
                <w:rFonts w:ascii="Arial" w:hAnsi="Arial" w:cs="Gotham-Book"/>
                <w:b/>
                <w:sz w:val="22"/>
                <w:szCs w:val="16"/>
              </w:rPr>
              <w:t>and analyze how specific word choices shape meaning or tone.</w:t>
            </w:r>
          </w:p>
        </w:tc>
      </w:tr>
      <w:tr w:rsidR="000308E2" w:rsidRPr="00305166">
        <w:trPr>
          <w:trHeight w:val="288"/>
        </w:trPr>
        <w:tc>
          <w:tcPr>
            <w:tcW w:w="172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Informational</w:t>
            </w:r>
          </w:p>
        </w:tc>
        <w:tc>
          <w:tcPr>
            <w:tcW w:w="12888" w:type="dxa"/>
            <w:tcBorders>
              <w:top w:val="single" w:sz="4" w:space="0" w:color="auto"/>
            </w:tcBorders>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R.I.K.4</w:t>
            </w:r>
          </w:p>
        </w:tc>
        <w:tc>
          <w:tcPr>
            <w:tcW w:w="12888" w:type="dxa"/>
            <w:vAlign w:val="center"/>
          </w:tcPr>
          <w:p w:rsidR="000308E2" w:rsidRPr="00535E27" w:rsidRDefault="000308E2" w:rsidP="005756D3">
            <w:pPr>
              <w:autoSpaceDE w:val="0"/>
              <w:autoSpaceDN w:val="0"/>
              <w:adjustRightInd w:val="0"/>
              <w:rPr>
                <w:rFonts w:ascii="Arial" w:hAnsi="Arial" w:cs="Arial"/>
                <w:sz w:val="18"/>
                <w:szCs w:val="18"/>
              </w:rPr>
            </w:pPr>
            <w:r w:rsidRPr="00535E27">
              <w:rPr>
                <w:rFonts w:ascii="Arial" w:hAnsi="Arial" w:cs="Arial"/>
                <w:sz w:val="18"/>
                <w:szCs w:val="18"/>
              </w:rPr>
              <w:t>With prompting and support, ask and answer questions about unknown words in a 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R.I.1.4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Ask and answer</w:t>
            </w:r>
            <w:r>
              <w:rPr>
                <w:rFonts w:ascii="Arial" w:hAnsi="Arial" w:cs="Arial"/>
                <w:sz w:val="18"/>
                <w:szCs w:val="18"/>
              </w:rPr>
              <w:t xml:space="preserve"> questions to help determine or </w:t>
            </w:r>
            <w:r w:rsidRPr="00003573">
              <w:rPr>
                <w:rFonts w:ascii="Arial" w:hAnsi="Arial" w:cs="Arial"/>
                <w:sz w:val="18"/>
                <w:szCs w:val="18"/>
              </w:rPr>
              <w:t>clarify the me</w:t>
            </w:r>
            <w:r>
              <w:rPr>
                <w:rFonts w:ascii="Arial" w:hAnsi="Arial" w:cs="Arial"/>
                <w:sz w:val="18"/>
                <w:szCs w:val="18"/>
              </w:rPr>
              <w:t xml:space="preserve">aning of words and phrases in a </w:t>
            </w:r>
            <w:r w:rsidRPr="00003573">
              <w:rPr>
                <w:rFonts w:ascii="Arial" w:hAnsi="Arial" w:cs="Arial"/>
                <w:sz w:val="18"/>
                <w:szCs w:val="18"/>
              </w:rPr>
              <w:t>text.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R.I.2.4</w:t>
            </w:r>
          </w:p>
        </w:tc>
        <w:tc>
          <w:tcPr>
            <w:tcW w:w="12888" w:type="dxa"/>
            <w:vAlign w:val="center"/>
          </w:tcPr>
          <w:p w:rsidR="000308E2" w:rsidRPr="00003573" w:rsidRDefault="000308E2" w:rsidP="005756D3">
            <w:pPr>
              <w:autoSpaceDE w:val="0"/>
              <w:autoSpaceDN w:val="0"/>
              <w:adjustRightInd w:val="0"/>
              <w:rPr>
                <w:rFonts w:ascii="Arial" w:hAnsi="Arial" w:cs="Arial"/>
                <w:sz w:val="20"/>
                <w:szCs w:val="20"/>
              </w:rPr>
            </w:pPr>
            <w:r w:rsidRPr="00003573">
              <w:rPr>
                <w:rFonts w:ascii="Arial" w:hAnsi="Arial" w:cs="Arial"/>
                <w:sz w:val="20"/>
                <w:szCs w:val="20"/>
              </w:rPr>
              <w:t>Determine the me</w:t>
            </w:r>
            <w:r>
              <w:rPr>
                <w:rFonts w:ascii="Arial" w:hAnsi="Arial" w:cs="Arial"/>
                <w:sz w:val="20"/>
                <w:szCs w:val="20"/>
              </w:rPr>
              <w:t xml:space="preserve">aning of words and phrases in a </w:t>
            </w:r>
            <w:r w:rsidRPr="00003573">
              <w:rPr>
                <w:rFonts w:ascii="Arial" w:hAnsi="Arial" w:cs="Arial"/>
                <w:sz w:val="20"/>
                <w:szCs w:val="20"/>
              </w:rPr>
              <w:t xml:space="preserve">text relevant to a </w:t>
            </w:r>
            <w:r w:rsidRPr="00003573">
              <w:rPr>
                <w:rFonts w:ascii="Arial" w:hAnsi="Arial" w:cs="Arial"/>
                <w:i/>
                <w:iCs/>
                <w:sz w:val="20"/>
                <w:szCs w:val="20"/>
              </w:rPr>
              <w:t xml:space="preserve">grade 2 </w:t>
            </w:r>
            <w:proofErr w:type="gramStart"/>
            <w:r w:rsidRPr="00003573">
              <w:rPr>
                <w:rFonts w:ascii="Arial" w:hAnsi="Arial" w:cs="Arial"/>
                <w:i/>
                <w:iCs/>
                <w:sz w:val="20"/>
                <w:szCs w:val="20"/>
              </w:rPr>
              <w:t>topic</w:t>
            </w:r>
            <w:proofErr w:type="gramEnd"/>
            <w:r w:rsidRPr="00003573">
              <w:rPr>
                <w:rFonts w:ascii="Arial" w:hAnsi="Arial" w:cs="Arial"/>
                <w:i/>
                <w:iCs/>
                <w:sz w:val="20"/>
                <w:szCs w:val="20"/>
              </w:rPr>
              <w:t xml:space="preserve"> or subject area</w:t>
            </w:r>
            <w:r w:rsidRPr="00003573">
              <w:rPr>
                <w:rFonts w:ascii="Arial" w:hAnsi="Arial" w:cs="Arial"/>
                <w:sz w:val="20"/>
                <w:szCs w:val="20"/>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R.I.3.4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domain-speci</w:t>
            </w:r>
            <w:r>
              <w:rPr>
                <w:rFonts w:ascii="Arial" w:hAnsi="Arial" w:cs="Arial"/>
                <w:sz w:val="18"/>
                <w:szCs w:val="18"/>
              </w:rPr>
              <w:t xml:space="preserve">fic words and phrases in a text </w:t>
            </w:r>
            <w:r w:rsidRPr="00003573">
              <w:rPr>
                <w:rFonts w:ascii="Arial" w:hAnsi="Arial" w:cs="Arial"/>
                <w:sz w:val="18"/>
                <w:szCs w:val="18"/>
              </w:rPr>
              <w:t xml:space="preserve">relevant to a </w:t>
            </w:r>
            <w:r w:rsidRPr="00003573">
              <w:rPr>
                <w:rFonts w:ascii="Arial" w:hAnsi="Arial" w:cs="Arial"/>
                <w:i/>
                <w:iCs/>
                <w:sz w:val="18"/>
                <w:szCs w:val="18"/>
              </w:rPr>
              <w:t xml:space="preserve">grade 3 </w:t>
            </w:r>
            <w:proofErr w:type="gramStart"/>
            <w:r w:rsidRPr="00003573">
              <w:rPr>
                <w:rFonts w:ascii="Arial" w:hAnsi="Arial" w:cs="Arial"/>
                <w:i/>
                <w:iCs/>
                <w:sz w:val="18"/>
                <w:szCs w:val="18"/>
              </w:rPr>
              <w:t>topic</w:t>
            </w:r>
            <w:proofErr w:type="gramEnd"/>
            <w:r w:rsidRPr="00003573">
              <w:rPr>
                <w:rFonts w:ascii="Arial" w:hAnsi="Arial" w:cs="Arial"/>
                <w:i/>
                <w:iCs/>
                <w:sz w:val="18"/>
                <w:szCs w:val="18"/>
              </w:rPr>
              <w:t xml:space="preserve">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R.I.4.4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w:t>
            </w:r>
            <w:r>
              <w:rPr>
                <w:rFonts w:ascii="Arial" w:hAnsi="Arial" w:cs="Arial"/>
                <w:sz w:val="18"/>
                <w:szCs w:val="18"/>
              </w:rPr>
              <w:t xml:space="preserve">ific words and phrases in a text </w:t>
            </w:r>
            <w:r w:rsidRPr="00003573">
              <w:rPr>
                <w:rFonts w:ascii="Arial" w:hAnsi="Arial" w:cs="Arial"/>
                <w:sz w:val="18"/>
                <w:szCs w:val="18"/>
              </w:rPr>
              <w:t xml:space="preserve">relevant to a </w:t>
            </w:r>
            <w:r w:rsidRPr="00003573">
              <w:rPr>
                <w:rFonts w:ascii="Arial" w:hAnsi="Arial" w:cs="Arial"/>
                <w:i/>
                <w:iCs/>
                <w:sz w:val="18"/>
                <w:szCs w:val="18"/>
              </w:rPr>
              <w:t xml:space="preserve">grade 4 </w:t>
            </w:r>
            <w:proofErr w:type="gramStart"/>
            <w:r w:rsidRPr="00003573">
              <w:rPr>
                <w:rFonts w:ascii="Arial" w:hAnsi="Arial" w:cs="Arial"/>
                <w:i/>
                <w:iCs/>
                <w:sz w:val="18"/>
                <w:szCs w:val="18"/>
              </w:rPr>
              <w:t>topic</w:t>
            </w:r>
            <w:proofErr w:type="gramEnd"/>
            <w:r w:rsidRPr="00003573">
              <w:rPr>
                <w:rFonts w:ascii="Arial" w:hAnsi="Arial" w:cs="Arial"/>
                <w:i/>
                <w:iCs/>
                <w:sz w:val="18"/>
                <w:szCs w:val="18"/>
              </w:rPr>
              <w:t xml:space="preserve">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w:t>
            </w:r>
            <w:r w:rsidRPr="00885C2B">
              <w:rPr>
                <w:rFonts w:ascii="Arial" w:hAnsi="Arial"/>
                <w:sz w:val="20"/>
              </w:rPr>
              <w:t>.</w:t>
            </w:r>
            <w:r>
              <w:rPr>
                <w:rFonts w:ascii="Arial" w:hAnsi="Arial"/>
                <w:sz w:val="20"/>
              </w:rPr>
              <w:t>5.4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 xml:space="preserve">Determine </w:t>
            </w:r>
            <w:r>
              <w:rPr>
                <w:rFonts w:ascii="Arial" w:hAnsi="Arial" w:cs="Arial"/>
                <w:sz w:val="18"/>
                <w:szCs w:val="18"/>
              </w:rPr>
              <w:t xml:space="preserve">the meaning of general academic </w:t>
            </w:r>
            <w:r w:rsidRPr="00003573">
              <w:rPr>
                <w:rFonts w:ascii="Arial" w:hAnsi="Arial" w:cs="Arial"/>
                <w:sz w:val="18"/>
                <w:szCs w:val="18"/>
              </w:rPr>
              <w:t>and domain-speci</w:t>
            </w:r>
            <w:r>
              <w:rPr>
                <w:rFonts w:ascii="Arial" w:hAnsi="Arial" w:cs="Arial"/>
                <w:sz w:val="18"/>
                <w:szCs w:val="18"/>
              </w:rPr>
              <w:t xml:space="preserve">fic words and phrases in a text </w:t>
            </w:r>
            <w:r w:rsidRPr="00003573">
              <w:rPr>
                <w:rFonts w:ascii="Arial" w:hAnsi="Arial" w:cs="Arial"/>
                <w:sz w:val="18"/>
                <w:szCs w:val="18"/>
              </w:rPr>
              <w:t xml:space="preserve">relevant to a </w:t>
            </w:r>
            <w:r w:rsidRPr="00003573">
              <w:rPr>
                <w:rFonts w:ascii="Arial" w:hAnsi="Arial" w:cs="Arial"/>
                <w:i/>
                <w:iCs/>
                <w:sz w:val="18"/>
                <w:szCs w:val="18"/>
              </w:rPr>
              <w:t xml:space="preserve">grade 5 </w:t>
            </w:r>
            <w:proofErr w:type="gramStart"/>
            <w:r w:rsidRPr="00003573">
              <w:rPr>
                <w:rFonts w:ascii="Arial" w:hAnsi="Arial" w:cs="Arial"/>
                <w:i/>
                <w:iCs/>
                <w:sz w:val="18"/>
                <w:szCs w:val="18"/>
              </w:rPr>
              <w:t>topic</w:t>
            </w:r>
            <w:proofErr w:type="gramEnd"/>
            <w:r w:rsidRPr="00003573">
              <w:rPr>
                <w:rFonts w:ascii="Arial" w:hAnsi="Arial" w:cs="Arial"/>
                <w:i/>
                <w:iCs/>
                <w:sz w:val="18"/>
                <w:szCs w:val="18"/>
              </w:rPr>
              <w:t xml:space="preserve"> or subject area</w:t>
            </w:r>
            <w:r w:rsidRPr="00003573">
              <w:rPr>
                <w:rFonts w:ascii="Arial" w:hAnsi="Arial" w:cs="Arial"/>
                <w:sz w:val="18"/>
                <w:szCs w:val="18"/>
              </w:rPr>
              <w:t>.</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R.I.6.4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w:t>
            </w:r>
            <w:r>
              <w:rPr>
                <w:rFonts w:ascii="Arial" w:hAnsi="Arial" w:cs="Arial"/>
                <w:sz w:val="18"/>
                <w:szCs w:val="18"/>
              </w:rPr>
              <w:t xml:space="preserve">he meaning of words and phrases </w:t>
            </w:r>
            <w:r w:rsidRPr="00003573">
              <w:rPr>
                <w:rFonts w:ascii="Arial" w:hAnsi="Arial" w:cs="Arial"/>
                <w:sz w:val="18"/>
                <w:szCs w:val="18"/>
              </w:rPr>
              <w:t xml:space="preserve">as they are used in a text, including </w:t>
            </w:r>
            <w:r>
              <w:rPr>
                <w:rFonts w:ascii="Arial" w:hAnsi="Arial" w:cs="Arial"/>
                <w:sz w:val="18"/>
                <w:szCs w:val="18"/>
              </w:rPr>
              <w:t xml:space="preserve">figurative, </w:t>
            </w:r>
            <w:r w:rsidRPr="00003573">
              <w:rPr>
                <w:rFonts w:ascii="Arial" w:hAnsi="Arial" w:cs="Arial"/>
                <w:sz w:val="18"/>
                <w:szCs w:val="18"/>
              </w:rPr>
              <w:t>connotative, and technical meanings.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R.I.7.4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w:t>
            </w:r>
            <w:r>
              <w:rPr>
                <w:rFonts w:ascii="Arial" w:hAnsi="Arial" w:cs="Arial"/>
                <w:sz w:val="18"/>
                <w:szCs w:val="18"/>
              </w:rPr>
              <w:t xml:space="preserve">he meaning of words and phrases </w:t>
            </w:r>
            <w:r w:rsidRPr="00003573">
              <w:rPr>
                <w:rFonts w:ascii="Arial" w:hAnsi="Arial" w:cs="Arial"/>
                <w:sz w:val="18"/>
                <w:szCs w:val="18"/>
              </w:rPr>
              <w:t>as they are used i</w:t>
            </w:r>
            <w:r>
              <w:rPr>
                <w:rFonts w:ascii="Arial" w:hAnsi="Arial" w:cs="Arial"/>
                <w:sz w:val="18"/>
                <w:szCs w:val="18"/>
              </w:rPr>
              <w:t xml:space="preserve">n a text, including figurative, </w:t>
            </w:r>
            <w:r w:rsidRPr="00003573">
              <w:rPr>
                <w:rFonts w:ascii="Arial" w:hAnsi="Arial" w:cs="Arial"/>
                <w:sz w:val="18"/>
                <w:szCs w:val="18"/>
              </w:rPr>
              <w:t xml:space="preserve">connotative, and </w:t>
            </w:r>
            <w:r>
              <w:rPr>
                <w:rFonts w:ascii="Arial" w:hAnsi="Arial" w:cs="Arial"/>
                <w:sz w:val="18"/>
                <w:szCs w:val="18"/>
              </w:rPr>
              <w:t xml:space="preserve">technical meanings; analyze the </w:t>
            </w:r>
            <w:r w:rsidRPr="00003573">
              <w:rPr>
                <w:rFonts w:ascii="Arial" w:hAnsi="Arial" w:cs="Arial"/>
                <w:sz w:val="18"/>
                <w:szCs w:val="18"/>
              </w:rPr>
              <w:t>impact of a spec</w:t>
            </w:r>
            <w:r>
              <w:rPr>
                <w:rFonts w:ascii="Arial" w:hAnsi="Arial" w:cs="Arial"/>
                <w:sz w:val="18"/>
                <w:szCs w:val="18"/>
              </w:rPr>
              <w:t xml:space="preserve">ific word choice on meaning and </w:t>
            </w:r>
            <w:r w:rsidRPr="00003573">
              <w:rPr>
                <w:rFonts w:ascii="Arial" w:hAnsi="Arial" w:cs="Arial"/>
                <w:sz w:val="18"/>
                <w:szCs w:val="18"/>
              </w:rPr>
              <w:t>tone.</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R.I.8.4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w:t>
            </w:r>
            <w:r>
              <w:rPr>
                <w:rFonts w:ascii="Arial" w:hAnsi="Arial" w:cs="Arial"/>
                <w:sz w:val="18"/>
                <w:szCs w:val="18"/>
              </w:rPr>
              <w:t xml:space="preserve">ng of words and phrases as they </w:t>
            </w:r>
            <w:r w:rsidRPr="00003573">
              <w:rPr>
                <w:rFonts w:ascii="Arial" w:hAnsi="Arial" w:cs="Arial"/>
                <w:sz w:val="18"/>
                <w:szCs w:val="18"/>
              </w:rPr>
              <w:t>are used in a text, inc</w:t>
            </w:r>
            <w:r>
              <w:rPr>
                <w:rFonts w:ascii="Arial" w:hAnsi="Arial" w:cs="Arial"/>
                <w:sz w:val="18"/>
                <w:szCs w:val="18"/>
              </w:rPr>
              <w:t xml:space="preserve">luding figurative, connotative, </w:t>
            </w:r>
            <w:r w:rsidRPr="00003573">
              <w:rPr>
                <w:rFonts w:ascii="Arial" w:hAnsi="Arial" w:cs="Arial"/>
                <w:sz w:val="18"/>
                <w:szCs w:val="18"/>
              </w:rPr>
              <w:t xml:space="preserve">and technical </w:t>
            </w:r>
            <w:r>
              <w:rPr>
                <w:rFonts w:ascii="Arial" w:hAnsi="Arial" w:cs="Arial"/>
                <w:sz w:val="18"/>
                <w:szCs w:val="18"/>
              </w:rPr>
              <w:t xml:space="preserve">meanings; analyze the impact of </w:t>
            </w:r>
            <w:r w:rsidRPr="00003573">
              <w:rPr>
                <w:rFonts w:ascii="Arial" w:hAnsi="Arial" w:cs="Arial"/>
                <w:sz w:val="18"/>
                <w:szCs w:val="18"/>
              </w:rPr>
              <w:t>specific wo</w:t>
            </w:r>
            <w:r>
              <w:rPr>
                <w:rFonts w:ascii="Arial" w:hAnsi="Arial" w:cs="Arial"/>
                <w:sz w:val="18"/>
                <w:szCs w:val="18"/>
              </w:rPr>
              <w:t xml:space="preserve">rd choices on meaning and tone, </w:t>
            </w:r>
            <w:r w:rsidRPr="00003573">
              <w:rPr>
                <w:rFonts w:ascii="Arial" w:hAnsi="Arial" w:cs="Arial"/>
                <w:sz w:val="18"/>
                <w:szCs w:val="18"/>
              </w:rPr>
              <w:t>including analogies or allusions to other texts.</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R.I.9-10.4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meaning of words and phra</w:t>
            </w:r>
            <w:r>
              <w:rPr>
                <w:rFonts w:ascii="Arial" w:hAnsi="Arial" w:cs="Arial"/>
                <w:sz w:val="18"/>
                <w:szCs w:val="18"/>
              </w:rPr>
              <w:t xml:space="preserve">ses as they are used in a text, </w:t>
            </w:r>
            <w:r w:rsidRPr="00003573">
              <w:rPr>
                <w:rFonts w:ascii="Arial" w:hAnsi="Arial" w:cs="Arial"/>
                <w:sz w:val="18"/>
                <w:szCs w:val="18"/>
              </w:rPr>
              <w:t xml:space="preserve">including figurative, connotative, and </w:t>
            </w:r>
            <w:r>
              <w:rPr>
                <w:rFonts w:ascii="Arial" w:hAnsi="Arial" w:cs="Arial"/>
                <w:sz w:val="18"/>
                <w:szCs w:val="18"/>
              </w:rPr>
              <w:t xml:space="preserve">technical meanings; analyze the cumulative </w:t>
            </w:r>
            <w:r w:rsidRPr="00003573">
              <w:rPr>
                <w:rFonts w:ascii="Arial" w:hAnsi="Arial" w:cs="Arial"/>
                <w:sz w:val="18"/>
                <w:szCs w:val="18"/>
              </w:rPr>
              <w:t xml:space="preserve">impact of specific word choices on </w:t>
            </w:r>
            <w:r>
              <w:rPr>
                <w:rFonts w:ascii="Arial" w:hAnsi="Arial" w:cs="Arial"/>
                <w:sz w:val="18"/>
                <w:szCs w:val="18"/>
              </w:rPr>
              <w:t xml:space="preserve">meaning and tone (e.g., how the </w:t>
            </w:r>
            <w:r w:rsidRPr="00003573">
              <w:rPr>
                <w:rFonts w:ascii="Arial" w:hAnsi="Arial" w:cs="Arial"/>
                <w:sz w:val="18"/>
                <w:szCs w:val="18"/>
              </w:rPr>
              <w:t>language of a court opinion differs from that of a newspaper).</w:t>
            </w:r>
          </w:p>
        </w:tc>
      </w:tr>
      <w:tr w:rsidR="000308E2">
        <w:trPr>
          <w:trHeight w:val="288"/>
        </w:trPr>
        <w:tc>
          <w:tcPr>
            <w:tcW w:w="1728" w:type="dxa"/>
            <w:vAlign w:val="center"/>
          </w:tcPr>
          <w:p w:rsidR="000308E2" w:rsidRPr="00885C2B" w:rsidRDefault="000308E2" w:rsidP="005756D3">
            <w:pPr>
              <w:rPr>
                <w:rFonts w:ascii="Arial" w:hAnsi="Arial"/>
                <w:sz w:val="20"/>
              </w:rPr>
            </w:pPr>
            <w:r>
              <w:rPr>
                <w:rFonts w:ascii="Arial" w:hAnsi="Arial"/>
                <w:sz w:val="20"/>
              </w:rPr>
              <w:t>R.I.11-12.4</w:t>
            </w:r>
          </w:p>
        </w:tc>
        <w:tc>
          <w:tcPr>
            <w:tcW w:w="12888" w:type="dxa"/>
            <w:vAlign w:val="center"/>
          </w:tcPr>
          <w:p w:rsidR="000308E2" w:rsidRPr="00003573" w:rsidRDefault="000308E2" w:rsidP="005756D3">
            <w:pPr>
              <w:autoSpaceDE w:val="0"/>
              <w:autoSpaceDN w:val="0"/>
              <w:adjustRightInd w:val="0"/>
              <w:rPr>
                <w:rFonts w:ascii="Arial" w:hAnsi="Arial" w:cs="Arial"/>
                <w:sz w:val="18"/>
                <w:szCs w:val="18"/>
              </w:rPr>
            </w:pPr>
            <w:r w:rsidRPr="00003573">
              <w:rPr>
                <w:rFonts w:ascii="Arial" w:hAnsi="Arial" w:cs="Arial"/>
                <w:sz w:val="18"/>
                <w:szCs w:val="18"/>
              </w:rPr>
              <w:t>Determine the meaning of words and phra</w:t>
            </w:r>
            <w:r>
              <w:rPr>
                <w:rFonts w:ascii="Arial" w:hAnsi="Arial" w:cs="Arial"/>
                <w:sz w:val="18"/>
                <w:szCs w:val="18"/>
              </w:rPr>
              <w:t xml:space="preserve">ses as they are used in a text, </w:t>
            </w:r>
            <w:r w:rsidRPr="00003573">
              <w:rPr>
                <w:rFonts w:ascii="Arial" w:hAnsi="Arial" w:cs="Arial"/>
                <w:sz w:val="18"/>
                <w:szCs w:val="18"/>
              </w:rPr>
              <w:t xml:space="preserve">including figurative, connotative, and technical </w:t>
            </w:r>
            <w:r>
              <w:rPr>
                <w:rFonts w:ascii="Arial" w:hAnsi="Arial" w:cs="Arial"/>
                <w:sz w:val="18"/>
                <w:szCs w:val="18"/>
              </w:rPr>
              <w:t xml:space="preserve">meanings; analyze how an author </w:t>
            </w:r>
            <w:r w:rsidRPr="00003573">
              <w:rPr>
                <w:rFonts w:ascii="Arial" w:hAnsi="Arial" w:cs="Arial"/>
                <w:sz w:val="18"/>
                <w:szCs w:val="18"/>
              </w:rPr>
              <w:t>uses and refines the meaning of a key term or terms over the course of a text</w:t>
            </w:r>
            <w:r>
              <w:rPr>
                <w:rFonts w:ascii="Arial" w:hAnsi="Arial" w:cs="Arial"/>
                <w:sz w:val="18"/>
                <w:szCs w:val="18"/>
              </w:rPr>
              <w:t xml:space="preserve"> </w:t>
            </w:r>
            <w:r w:rsidRPr="00003573">
              <w:rPr>
                <w:rFonts w:ascii="Arial" w:hAnsi="Arial" w:cs="Arial"/>
                <w:sz w:val="18"/>
                <w:szCs w:val="18"/>
              </w:rPr>
              <w:t xml:space="preserve">(e.g., how Madison defines </w:t>
            </w:r>
            <w:r w:rsidRPr="00003573">
              <w:rPr>
                <w:rFonts w:ascii="Arial" w:hAnsi="Arial" w:cs="Arial"/>
                <w:i/>
                <w:iCs/>
                <w:sz w:val="18"/>
                <w:szCs w:val="18"/>
              </w:rPr>
              <w:t xml:space="preserve">faction </w:t>
            </w:r>
            <w:r w:rsidRPr="00003573">
              <w:rPr>
                <w:rFonts w:ascii="Arial" w:hAnsi="Arial" w:cs="Arial"/>
                <w:sz w:val="18"/>
                <w:szCs w:val="18"/>
              </w:rPr>
              <w:t xml:space="preserve">in </w:t>
            </w:r>
            <w:r w:rsidRPr="00003573">
              <w:rPr>
                <w:rFonts w:ascii="Arial" w:hAnsi="Arial" w:cs="Arial"/>
                <w:i/>
                <w:iCs/>
                <w:sz w:val="18"/>
                <w:szCs w:val="18"/>
              </w:rPr>
              <w:t xml:space="preserve">Federalist </w:t>
            </w:r>
            <w:r w:rsidRPr="00003573">
              <w:rPr>
                <w:rFonts w:ascii="Arial" w:hAnsi="Arial" w:cs="Arial"/>
                <w:sz w:val="18"/>
                <w:szCs w:val="18"/>
              </w:rPr>
              <w:t>No. 10).</w:t>
            </w:r>
          </w:p>
        </w:tc>
      </w:tr>
      <w:tr w:rsidR="000308E2" w:rsidRPr="00305166">
        <w:trPr>
          <w:trHeight w:val="432"/>
        </w:trPr>
        <w:tc>
          <w:tcPr>
            <w:tcW w:w="14616" w:type="dxa"/>
            <w:gridSpan w:val="2"/>
            <w:vAlign w:val="center"/>
          </w:tcPr>
          <w:p w:rsidR="000308E2" w:rsidRPr="00305166" w:rsidRDefault="000308E2" w:rsidP="00C5393F">
            <w:pPr>
              <w:widowControl w:val="0"/>
              <w:autoSpaceDE w:val="0"/>
              <w:autoSpaceDN w:val="0"/>
              <w:adjustRightInd w:val="0"/>
              <w:ind w:left="1080" w:hanging="1080"/>
              <w:rPr>
                <w:rFonts w:ascii="Arial" w:hAnsi="Arial" w:cs="Gotham-Book"/>
                <w:b/>
                <w:szCs w:val="16"/>
              </w:rPr>
            </w:pPr>
            <w:r>
              <w:rPr>
                <w:rFonts w:ascii="Arial" w:hAnsi="Arial" w:cs="Gotham-Book"/>
                <w:b/>
                <w:sz w:val="22"/>
                <w:szCs w:val="16"/>
              </w:rPr>
              <w:lastRenderedPageBreak/>
              <w:t>R.CCR.5:</w:t>
            </w:r>
            <w:r>
              <w:rPr>
                <w:rFonts w:ascii="Arial" w:hAnsi="Arial" w:cs="Gotham-Book"/>
                <w:b/>
                <w:sz w:val="22"/>
                <w:szCs w:val="16"/>
              </w:rPr>
              <w:tab/>
            </w:r>
            <w:r w:rsidRPr="00305166">
              <w:rPr>
                <w:rFonts w:ascii="Arial" w:hAnsi="Arial" w:cs="Gotham-Book"/>
                <w:b/>
                <w:sz w:val="22"/>
                <w:szCs w:val="16"/>
              </w:rPr>
              <w:t>Analyze the structure of texts, including how specific sentences, paragraphs, and larger portions of the text (e.g., a   section, chapter, scene, or stanza) relate to each other and the whole.</w:t>
            </w:r>
          </w:p>
        </w:tc>
      </w:tr>
      <w:tr w:rsidR="000308E2" w:rsidRPr="00305166">
        <w:trPr>
          <w:trHeight w:val="288"/>
        </w:trPr>
        <w:tc>
          <w:tcPr>
            <w:tcW w:w="1728" w:type="dxa"/>
            <w:vAlign w:val="center"/>
          </w:tcPr>
          <w:p w:rsidR="000308E2" w:rsidRPr="00305166" w:rsidRDefault="000308E2" w:rsidP="005756D3">
            <w:pPr>
              <w:rPr>
                <w:rFonts w:ascii="Arial" w:hAnsi="Arial"/>
                <w:b/>
              </w:rPr>
            </w:pPr>
            <w:r w:rsidRPr="00305166">
              <w:rPr>
                <w:rFonts w:ascii="Arial" w:hAnsi="Arial"/>
                <w:b/>
                <w:sz w:val="22"/>
              </w:rPr>
              <w:t>Literature</w:t>
            </w:r>
          </w:p>
        </w:tc>
        <w:tc>
          <w:tcPr>
            <w:tcW w:w="12888" w:type="dxa"/>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Recogni</w:t>
            </w:r>
            <w:r>
              <w:rPr>
                <w:rFonts w:ascii="Arial" w:hAnsi="Arial" w:cs="Arial"/>
                <w:sz w:val="18"/>
                <w:szCs w:val="18"/>
              </w:rPr>
              <w:t xml:space="preserve">ze common types of texts (e.g., </w:t>
            </w:r>
            <w:r w:rsidRPr="009212CE">
              <w:rPr>
                <w:rFonts w:ascii="Arial" w:hAnsi="Arial" w:cs="Arial"/>
                <w:sz w:val="18"/>
                <w:szCs w:val="18"/>
              </w:rPr>
              <w:t>storybooks, poems).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major diff</w:t>
            </w:r>
            <w:r>
              <w:rPr>
                <w:rFonts w:ascii="Arial" w:hAnsi="Arial" w:cs="Arial"/>
                <w:sz w:val="18"/>
                <w:szCs w:val="18"/>
              </w:rPr>
              <w:t xml:space="preserve">erences between books that tell </w:t>
            </w:r>
            <w:r w:rsidRPr="009212CE">
              <w:rPr>
                <w:rFonts w:ascii="Arial" w:hAnsi="Arial" w:cs="Arial"/>
                <w:sz w:val="18"/>
                <w:szCs w:val="18"/>
              </w:rPr>
              <w:t>stories and books</w:t>
            </w:r>
            <w:r>
              <w:rPr>
                <w:rFonts w:ascii="Arial" w:hAnsi="Arial" w:cs="Arial"/>
                <w:sz w:val="18"/>
                <w:szCs w:val="18"/>
              </w:rPr>
              <w:t xml:space="preserve"> that give information, drawing </w:t>
            </w:r>
            <w:r w:rsidRPr="009212CE">
              <w:rPr>
                <w:rFonts w:ascii="Arial" w:hAnsi="Arial" w:cs="Arial"/>
                <w:sz w:val="18"/>
                <w:szCs w:val="18"/>
              </w:rPr>
              <w:t>on a wide reading of a range of text types.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 xml:space="preserve">Describe the overall </w:t>
            </w:r>
            <w:r>
              <w:rPr>
                <w:rFonts w:ascii="Arial" w:hAnsi="Arial" w:cs="Arial"/>
                <w:sz w:val="18"/>
                <w:szCs w:val="18"/>
              </w:rPr>
              <w:t xml:space="preserve">structure of a story, including </w:t>
            </w:r>
            <w:r w:rsidRPr="009212CE">
              <w:rPr>
                <w:rFonts w:ascii="Arial" w:hAnsi="Arial" w:cs="Arial"/>
                <w:sz w:val="18"/>
                <w:szCs w:val="18"/>
              </w:rPr>
              <w:t>describing h</w:t>
            </w:r>
            <w:r>
              <w:rPr>
                <w:rFonts w:ascii="Arial" w:hAnsi="Arial" w:cs="Arial"/>
                <w:sz w:val="18"/>
                <w:szCs w:val="18"/>
              </w:rPr>
              <w:t xml:space="preserve">ow the beginning introduces the </w:t>
            </w:r>
            <w:r w:rsidRPr="009212CE">
              <w:rPr>
                <w:rFonts w:ascii="Arial" w:hAnsi="Arial" w:cs="Arial"/>
                <w:sz w:val="18"/>
                <w:szCs w:val="18"/>
              </w:rPr>
              <w:t>story and the ending concludes the action.</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Refer to part</w:t>
            </w:r>
            <w:r>
              <w:rPr>
                <w:rFonts w:ascii="Arial" w:hAnsi="Arial" w:cs="Arial"/>
                <w:sz w:val="18"/>
                <w:szCs w:val="18"/>
              </w:rPr>
              <w:t xml:space="preserve">s of stories, dramas, and poems </w:t>
            </w:r>
            <w:r w:rsidRPr="009212CE">
              <w:rPr>
                <w:rFonts w:ascii="Arial" w:hAnsi="Arial" w:cs="Arial"/>
                <w:sz w:val="18"/>
                <w:szCs w:val="18"/>
              </w:rPr>
              <w:t xml:space="preserve">when writing </w:t>
            </w:r>
            <w:r>
              <w:rPr>
                <w:rFonts w:ascii="Arial" w:hAnsi="Arial" w:cs="Arial"/>
                <w:sz w:val="18"/>
                <w:szCs w:val="18"/>
              </w:rPr>
              <w:t xml:space="preserve">or speaking about a text, using </w:t>
            </w:r>
            <w:r w:rsidRPr="009212CE">
              <w:rPr>
                <w:rFonts w:ascii="Arial" w:hAnsi="Arial" w:cs="Arial"/>
                <w:sz w:val="18"/>
                <w:szCs w:val="18"/>
              </w:rPr>
              <w:t>terms such as chapter, scen</w:t>
            </w:r>
            <w:r>
              <w:rPr>
                <w:rFonts w:ascii="Arial" w:hAnsi="Arial" w:cs="Arial"/>
                <w:sz w:val="18"/>
                <w:szCs w:val="18"/>
              </w:rPr>
              <w:t xml:space="preserve">e, and stanza; </w:t>
            </w:r>
            <w:r w:rsidRPr="009212CE">
              <w:rPr>
                <w:rFonts w:ascii="Arial" w:hAnsi="Arial" w:cs="Arial"/>
                <w:sz w:val="18"/>
                <w:szCs w:val="18"/>
              </w:rPr>
              <w:t>describe how</w:t>
            </w:r>
            <w:r>
              <w:rPr>
                <w:rFonts w:ascii="Arial" w:hAnsi="Arial" w:cs="Arial"/>
                <w:sz w:val="18"/>
                <w:szCs w:val="18"/>
              </w:rPr>
              <w:t xml:space="preserve"> each successive part builds on </w:t>
            </w:r>
            <w:r w:rsidRPr="009212CE">
              <w:rPr>
                <w:rFonts w:ascii="Arial" w:hAnsi="Arial" w:cs="Arial"/>
                <w:sz w:val="18"/>
                <w:szCs w:val="18"/>
              </w:rPr>
              <w:t>earlier sections.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m</w:t>
            </w:r>
            <w:r>
              <w:rPr>
                <w:rFonts w:ascii="Arial" w:hAnsi="Arial" w:cs="Arial"/>
                <w:sz w:val="18"/>
                <w:szCs w:val="18"/>
              </w:rPr>
              <w:t xml:space="preserve">ajor differences between poems, </w:t>
            </w:r>
            <w:r w:rsidRPr="009212CE">
              <w:rPr>
                <w:rFonts w:ascii="Arial" w:hAnsi="Arial" w:cs="Arial"/>
                <w:sz w:val="18"/>
                <w:szCs w:val="18"/>
              </w:rPr>
              <w:t>drama, and pro</w:t>
            </w:r>
            <w:r>
              <w:rPr>
                <w:rFonts w:ascii="Arial" w:hAnsi="Arial" w:cs="Arial"/>
                <w:sz w:val="18"/>
                <w:szCs w:val="18"/>
              </w:rPr>
              <w:t xml:space="preserve">se, and refer to the structural </w:t>
            </w:r>
            <w:r w:rsidRPr="009212CE">
              <w:rPr>
                <w:rFonts w:ascii="Arial" w:hAnsi="Arial" w:cs="Arial"/>
                <w:sz w:val="18"/>
                <w:szCs w:val="18"/>
              </w:rPr>
              <w:t>elements of poe</w:t>
            </w:r>
            <w:r>
              <w:rPr>
                <w:rFonts w:ascii="Arial" w:hAnsi="Arial" w:cs="Arial"/>
                <w:sz w:val="18"/>
                <w:szCs w:val="18"/>
              </w:rPr>
              <w:t xml:space="preserve">ms (e.g., verse, rhythm, meter) </w:t>
            </w:r>
            <w:r w:rsidRPr="009212CE">
              <w:rPr>
                <w:rFonts w:ascii="Arial" w:hAnsi="Arial" w:cs="Arial"/>
                <w:sz w:val="18"/>
                <w:szCs w:val="18"/>
              </w:rPr>
              <w:t>and drama (e.g., casts of characters, settings</w:t>
            </w:r>
            <w:r>
              <w:rPr>
                <w:rFonts w:ascii="Arial" w:hAnsi="Arial" w:cs="Arial"/>
                <w:sz w:val="18"/>
                <w:szCs w:val="18"/>
              </w:rPr>
              <w:t xml:space="preserve">, </w:t>
            </w:r>
            <w:r w:rsidRPr="009212CE">
              <w:rPr>
                <w:rFonts w:ascii="Arial" w:hAnsi="Arial" w:cs="Arial"/>
                <w:sz w:val="18"/>
                <w:szCs w:val="18"/>
              </w:rPr>
              <w:t>descriptions, d</w:t>
            </w:r>
            <w:r>
              <w:rPr>
                <w:rFonts w:ascii="Arial" w:hAnsi="Arial" w:cs="Arial"/>
                <w:sz w:val="18"/>
                <w:szCs w:val="18"/>
              </w:rPr>
              <w:t xml:space="preserve">ialogue, stage directions) when </w:t>
            </w:r>
            <w:r w:rsidRPr="009212CE">
              <w:rPr>
                <w:rFonts w:ascii="Arial" w:hAnsi="Arial" w:cs="Arial"/>
                <w:sz w:val="18"/>
                <w:szCs w:val="18"/>
              </w:rPr>
              <w:t>writing or speaking about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Explain how a</w:t>
            </w:r>
            <w:r>
              <w:rPr>
                <w:rFonts w:ascii="Arial" w:hAnsi="Arial" w:cs="Arial"/>
                <w:sz w:val="18"/>
                <w:szCs w:val="18"/>
              </w:rPr>
              <w:t xml:space="preserve"> series of chapters, scenes, or </w:t>
            </w:r>
            <w:r w:rsidRPr="009212CE">
              <w:rPr>
                <w:rFonts w:ascii="Arial" w:hAnsi="Arial" w:cs="Arial"/>
                <w:sz w:val="18"/>
                <w:szCs w:val="18"/>
              </w:rPr>
              <w:t xml:space="preserve">stanzas fits </w:t>
            </w:r>
            <w:r>
              <w:rPr>
                <w:rFonts w:ascii="Arial" w:hAnsi="Arial" w:cs="Arial"/>
                <w:sz w:val="18"/>
                <w:szCs w:val="18"/>
              </w:rPr>
              <w:t xml:space="preserve">together to provide the overall </w:t>
            </w:r>
            <w:r w:rsidRPr="009212CE">
              <w:rPr>
                <w:rFonts w:ascii="Arial" w:hAnsi="Arial" w:cs="Arial"/>
                <w:sz w:val="18"/>
                <w:szCs w:val="18"/>
              </w:rPr>
              <w:t>structure of a particular story, drama, or poem.</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 particular sentence, c</w:t>
            </w:r>
            <w:r>
              <w:rPr>
                <w:rFonts w:ascii="Arial" w:hAnsi="Arial" w:cs="Arial"/>
                <w:sz w:val="18"/>
                <w:szCs w:val="18"/>
              </w:rPr>
              <w:t xml:space="preserve">hapter, </w:t>
            </w:r>
            <w:r w:rsidRPr="009212CE">
              <w:rPr>
                <w:rFonts w:ascii="Arial" w:hAnsi="Arial" w:cs="Arial"/>
                <w:sz w:val="18"/>
                <w:szCs w:val="18"/>
              </w:rPr>
              <w:t>scene, or stanza fit</w:t>
            </w:r>
            <w:r>
              <w:rPr>
                <w:rFonts w:ascii="Arial" w:hAnsi="Arial" w:cs="Arial"/>
                <w:sz w:val="18"/>
                <w:szCs w:val="18"/>
              </w:rPr>
              <w:t xml:space="preserve">s into the overall structure of </w:t>
            </w:r>
            <w:r w:rsidRPr="009212CE">
              <w:rPr>
                <w:rFonts w:ascii="Arial" w:hAnsi="Arial" w:cs="Arial"/>
                <w:sz w:val="18"/>
                <w:szCs w:val="18"/>
              </w:rPr>
              <w:t>a text and contri</w:t>
            </w:r>
            <w:r>
              <w:rPr>
                <w:rFonts w:ascii="Arial" w:hAnsi="Arial" w:cs="Arial"/>
                <w:sz w:val="18"/>
                <w:szCs w:val="18"/>
              </w:rPr>
              <w:t xml:space="preserve">butes to the development of the </w:t>
            </w:r>
            <w:r w:rsidRPr="009212CE">
              <w:rPr>
                <w:rFonts w:ascii="Arial" w:hAnsi="Arial" w:cs="Arial"/>
                <w:sz w:val="18"/>
                <w:szCs w:val="18"/>
              </w:rPr>
              <w:t>theme, setting, or plot.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 xml:space="preserve">Analyze how a </w:t>
            </w:r>
            <w:proofErr w:type="gramStart"/>
            <w:r w:rsidRPr="009212CE">
              <w:rPr>
                <w:rFonts w:ascii="Arial" w:hAnsi="Arial" w:cs="Arial"/>
                <w:sz w:val="18"/>
                <w:szCs w:val="18"/>
              </w:rPr>
              <w:t>drama’s</w:t>
            </w:r>
            <w:proofErr w:type="gramEnd"/>
            <w:r w:rsidRPr="009212CE">
              <w:rPr>
                <w:rFonts w:ascii="Arial" w:hAnsi="Arial" w:cs="Arial"/>
                <w:sz w:val="18"/>
                <w:szCs w:val="18"/>
              </w:rPr>
              <w:t xml:space="preserve"> or poem’</w:t>
            </w:r>
            <w:r>
              <w:rPr>
                <w:rFonts w:ascii="Arial" w:hAnsi="Arial" w:cs="Arial"/>
                <w:sz w:val="18"/>
                <w:szCs w:val="18"/>
              </w:rPr>
              <w:t xml:space="preserve">s form or </w:t>
            </w:r>
            <w:r w:rsidRPr="009212CE">
              <w:rPr>
                <w:rFonts w:ascii="Arial" w:hAnsi="Arial" w:cs="Arial"/>
                <w:sz w:val="18"/>
                <w:szCs w:val="18"/>
              </w:rPr>
              <w:t>structure (e.g., so</w:t>
            </w:r>
            <w:r>
              <w:rPr>
                <w:rFonts w:ascii="Arial" w:hAnsi="Arial" w:cs="Arial"/>
                <w:sz w:val="18"/>
                <w:szCs w:val="18"/>
              </w:rPr>
              <w:t xml:space="preserve">liloquy, sonnet) contributes to </w:t>
            </w:r>
            <w:r w:rsidRPr="009212CE">
              <w:rPr>
                <w:rFonts w:ascii="Arial" w:hAnsi="Arial" w:cs="Arial"/>
                <w:sz w:val="18"/>
                <w:szCs w:val="18"/>
              </w:rPr>
              <w:t>its meaning.</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Compare and contrast</w:t>
            </w:r>
            <w:r>
              <w:rPr>
                <w:rFonts w:ascii="Arial" w:hAnsi="Arial" w:cs="Arial"/>
                <w:sz w:val="18"/>
                <w:szCs w:val="18"/>
              </w:rPr>
              <w:t xml:space="preserve"> the structure of two or more </w:t>
            </w:r>
            <w:r w:rsidRPr="009212CE">
              <w:rPr>
                <w:rFonts w:ascii="Arial" w:hAnsi="Arial" w:cs="Arial"/>
                <w:sz w:val="18"/>
                <w:szCs w:val="18"/>
              </w:rPr>
              <w:t>texts and analyze</w:t>
            </w:r>
            <w:r>
              <w:rPr>
                <w:rFonts w:ascii="Arial" w:hAnsi="Arial" w:cs="Arial"/>
                <w:sz w:val="18"/>
                <w:szCs w:val="18"/>
              </w:rPr>
              <w:t xml:space="preserve"> how the differing structure of </w:t>
            </w:r>
            <w:r w:rsidRPr="009212CE">
              <w:rPr>
                <w:rFonts w:ascii="Arial" w:hAnsi="Arial" w:cs="Arial"/>
                <w:sz w:val="18"/>
                <w:szCs w:val="18"/>
              </w:rPr>
              <w:t>each text contributes to its meaning and style.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an author’s choices concerning</w:t>
            </w:r>
            <w:r>
              <w:rPr>
                <w:rFonts w:ascii="Arial" w:hAnsi="Arial" w:cs="Arial"/>
                <w:sz w:val="18"/>
                <w:szCs w:val="18"/>
              </w:rPr>
              <w:t xml:space="preserve"> how to structure a text, order </w:t>
            </w:r>
            <w:r w:rsidRPr="009212CE">
              <w:rPr>
                <w:rFonts w:ascii="Arial" w:hAnsi="Arial" w:cs="Arial"/>
                <w:sz w:val="18"/>
                <w:szCs w:val="18"/>
              </w:rPr>
              <w:t xml:space="preserve">events within it (e.g., parallel plots), and manipulate </w:t>
            </w:r>
            <w:r>
              <w:rPr>
                <w:rFonts w:ascii="Arial" w:hAnsi="Arial" w:cs="Arial"/>
                <w:sz w:val="18"/>
                <w:szCs w:val="18"/>
              </w:rPr>
              <w:t xml:space="preserve">time (e.g., pacing, </w:t>
            </w:r>
            <w:r w:rsidRPr="009212CE">
              <w:rPr>
                <w:rFonts w:ascii="Arial" w:hAnsi="Arial" w:cs="Arial"/>
                <w:sz w:val="18"/>
                <w:szCs w:val="18"/>
              </w:rPr>
              <w:t>flashbacks) create such effects as mystery, tension, or surprise.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w:t>
            </w:r>
            <w:r>
              <w:rPr>
                <w:rFonts w:ascii="Arial" w:hAnsi="Arial"/>
                <w:sz w:val="20"/>
              </w:rPr>
              <w:t>5</w:t>
            </w:r>
          </w:p>
        </w:tc>
        <w:tc>
          <w:tcPr>
            <w:tcW w:w="12888" w:type="dxa"/>
            <w:vAlign w:val="center"/>
          </w:tcPr>
          <w:p w:rsidR="000308E2" w:rsidRPr="009212CE" w:rsidRDefault="000308E2" w:rsidP="005756D3">
            <w:pPr>
              <w:autoSpaceDE w:val="0"/>
              <w:autoSpaceDN w:val="0"/>
              <w:adjustRightInd w:val="0"/>
              <w:rPr>
                <w:rFonts w:ascii="Arial" w:hAnsi="Arial" w:cs="Arial"/>
                <w:sz w:val="18"/>
                <w:szCs w:val="18"/>
              </w:rPr>
            </w:pPr>
            <w:r w:rsidRPr="009212CE">
              <w:rPr>
                <w:rFonts w:ascii="Arial" w:hAnsi="Arial" w:cs="Arial"/>
                <w:sz w:val="18"/>
                <w:szCs w:val="18"/>
              </w:rPr>
              <w:t>Analyze how an author’s choices concerning how</w:t>
            </w:r>
            <w:r>
              <w:rPr>
                <w:rFonts w:ascii="Arial" w:hAnsi="Arial" w:cs="Arial"/>
                <w:sz w:val="18"/>
                <w:szCs w:val="18"/>
              </w:rPr>
              <w:t xml:space="preserve"> to structure specific parts of </w:t>
            </w:r>
            <w:r w:rsidRPr="009212CE">
              <w:rPr>
                <w:rFonts w:ascii="Arial" w:hAnsi="Arial" w:cs="Arial"/>
                <w:sz w:val="18"/>
                <w:szCs w:val="18"/>
              </w:rPr>
              <w:t>a text (e.g., the choice of where to begin or end a story, the choice to provide a</w:t>
            </w:r>
            <w:r>
              <w:rPr>
                <w:rFonts w:ascii="Arial" w:hAnsi="Arial" w:cs="Arial"/>
                <w:sz w:val="18"/>
                <w:szCs w:val="18"/>
              </w:rPr>
              <w:t xml:space="preserve"> </w:t>
            </w:r>
            <w:r w:rsidRPr="009212CE">
              <w:rPr>
                <w:rFonts w:ascii="Arial" w:hAnsi="Arial" w:cs="Arial"/>
                <w:sz w:val="18"/>
                <w:szCs w:val="18"/>
              </w:rPr>
              <w:t>comedic or tragic resolution) contribute to its o</w:t>
            </w:r>
            <w:r>
              <w:rPr>
                <w:rFonts w:ascii="Arial" w:hAnsi="Arial" w:cs="Arial"/>
                <w:sz w:val="18"/>
                <w:szCs w:val="18"/>
              </w:rPr>
              <w:t xml:space="preserve">verall structure and meaning as </w:t>
            </w:r>
            <w:r w:rsidRPr="009212CE">
              <w:rPr>
                <w:rFonts w:ascii="Arial" w:hAnsi="Arial" w:cs="Arial"/>
                <w:sz w:val="18"/>
                <w:szCs w:val="18"/>
              </w:rPr>
              <w:t>well as its aesthetic impact.</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305166">
        <w:trPr>
          <w:trHeight w:val="432"/>
        </w:trPr>
        <w:tc>
          <w:tcPr>
            <w:tcW w:w="14616" w:type="dxa"/>
            <w:gridSpan w:val="2"/>
            <w:vAlign w:val="center"/>
          </w:tcPr>
          <w:p w:rsidR="000308E2" w:rsidRPr="00305166" w:rsidRDefault="000308E2" w:rsidP="00C5393F">
            <w:pPr>
              <w:widowControl w:val="0"/>
              <w:autoSpaceDE w:val="0"/>
              <w:autoSpaceDN w:val="0"/>
              <w:adjustRightInd w:val="0"/>
              <w:ind w:left="1080" w:hanging="1080"/>
              <w:rPr>
                <w:rFonts w:ascii="Arial" w:hAnsi="Arial" w:cs="Gotham-Book"/>
                <w:b/>
                <w:szCs w:val="16"/>
              </w:rPr>
            </w:pPr>
            <w:r>
              <w:rPr>
                <w:rFonts w:ascii="Arial" w:hAnsi="Arial" w:cs="Gotham-Book"/>
                <w:b/>
                <w:sz w:val="22"/>
                <w:szCs w:val="16"/>
              </w:rPr>
              <w:t>R.CCR.5:</w:t>
            </w:r>
            <w:r>
              <w:rPr>
                <w:rFonts w:ascii="Arial" w:hAnsi="Arial" w:cs="Gotham-Book"/>
                <w:b/>
                <w:sz w:val="22"/>
                <w:szCs w:val="16"/>
              </w:rPr>
              <w:tab/>
            </w:r>
            <w:r w:rsidRPr="00305166">
              <w:rPr>
                <w:rFonts w:ascii="Arial" w:hAnsi="Arial" w:cs="Gotham-Book"/>
                <w:b/>
                <w:sz w:val="22"/>
                <w:szCs w:val="16"/>
              </w:rPr>
              <w:t>Analyze the structure of texts, including how specific sentences, paragraphs, and larger portions of the text (e.g., a   section, chapter, scene, or stanza) relate to each other and the whole.</w:t>
            </w:r>
          </w:p>
        </w:tc>
      </w:tr>
      <w:tr w:rsidR="000308E2" w:rsidRPr="00305166">
        <w:trPr>
          <w:trHeight w:val="288"/>
        </w:trPr>
        <w:tc>
          <w:tcPr>
            <w:tcW w:w="1728" w:type="dxa"/>
            <w:vAlign w:val="center"/>
          </w:tcPr>
          <w:p w:rsidR="000308E2" w:rsidRPr="00305166" w:rsidRDefault="000308E2" w:rsidP="005756D3">
            <w:pPr>
              <w:rPr>
                <w:rFonts w:ascii="Arial" w:hAnsi="Arial"/>
                <w:b/>
              </w:rPr>
            </w:pPr>
            <w:r w:rsidRPr="00305166">
              <w:rPr>
                <w:rFonts w:ascii="Arial" w:hAnsi="Arial"/>
                <w:b/>
                <w:sz w:val="22"/>
              </w:rPr>
              <w:t>Informational</w:t>
            </w:r>
          </w:p>
        </w:tc>
        <w:tc>
          <w:tcPr>
            <w:tcW w:w="12888" w:type="dxa"/>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.K.</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Identify the front co</w:t>
            </w:r>
            <w:r>
              <w:rPr>
                <w:rFonts w:ascii="Arial" w:hAnsi="Arial" w:cs="Arial"/>
                <w:sz w:val="18"/>
                <w:szCs w:val="18"/>
              </w:rPr>
              <w:t xml:space="preserve">ver, back cover, and title </w:t>
            </w:r>
            <w:r w:rsidRPr="00004D8D">
              <w:rPr>
                <w:rFonts w:ascii="Arial" w:hAnsi="Arial" w:cs="Arial"/>
                <w:sz w:val="18"/>
                <w:szCs w:val="18"/>
              </w:rPr>
              <w:t>page of a book.</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.1.</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Know and u</w:t>
            </w:r>
            <w:r>
              <w:rPr>
                <w:rFonts w:ascii="Arial" w:hAnsi="Arial" w:cs="Arial"/>
                <w:sz w:val="18"/>
                <w:szCs w:val="18"/>
              </w:rPr>
              <w:t xml:space="preserve">se various text features (e.g., </w:t>
            </w:r>
            <w:r w:rsidRPr="00004D8D">
              <w:rPr>
                <w:rFonts w:ascii="Arial" w:hAnsi="Arial" w:cs="Arial"/>
                <w:sz w:val="18"/>
                <w:szCs w:val="18"/>
              </w:rPr>
              <w:t xml:space="preserve">headings, </w:t>
            </w:r>
            <w:r>
              <w:rPr>
                <w:rFonts w:ascii="Arial" w:hAnsi="Arial" w:cs="Arial"/>
                <w:sz w:val="18"/>
                <w:szCs w:val="18"/>
              </w:rPr>
              <w:t xml:space="preserve">tables of contents, glossaries, </w:t>
            </w:r>
            <w:r w:rsidRPr="00004D8D">
              <w:rPr>
                <w:rFonts w:ascii="Arial" w:hAnsi="Arial" w:cs="Arial"/>
                <w:sz w:val="18"/>
                <w:szCs w:val="18"/>
              </w:rPr>
              <w:t>electronic menus</w:t>
            </w:r>
            <w:r>
              <w:rPr>
                <w:rFonts w:ascii="Arial" w:hAnsi="Arial" w:cs="Arial"/>
                <w:sz w:val="18"/>
                <w:szCs w:val="18"/>
              </w:rPr>
              <w:t xml:space="preserve">, icons) to locate key facts or </w:t>
            </w:r>
            <w:r w:rsidRPr="00004D8D">
              <w:rPr>
                <w:rFonts w:ascii="Arial" w:hAnsi="Arial" w:cs="Arial"/>
                <w:sz w:val="18"/>
                <w:szCs w:val="18"/>
              </w:rPr>
              <w:t>information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.2.</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Know and u</w:t>
            </w:r>
            <w:r>
              <w:rPr>
                <w:rFonts w:ascii="Arial" w:hAnsi="Arial" w:cs="Arial"/>
                <w:sz w:val="18"/>
                <w:szCs w:val="18"/>
              </w:rPr>
              <w:t xml:space="preserve">se various text features (e.g., </w:t>
            </w:r>
            <w:r w:rsidRPr="00004D8D">
              <w:rPr>
                <w:rFonts w:ascii="Arial" w:hAnsi="Arial" w:cs="Arial"/>
                <w:sz w:val="18"/>
                <w:szCs w:val="18"/>
              </w:rPr>
              <w:t xml:space="preserve">captions, bold </w:t>
            </w:r>
            <w:r>
              <w:rPr>
                <w:rFonts w:ascii="Arial" w:hAnsi="Arial" w:cs="Arial"/>
                <w:sz w:val="18"/>
                <w:szCs w:val="18"/>
              </w:rPr>
              <w:t xml:space="preserve">print, subheadings, glossaries, </w:t>
            </w:r>
            <w:r w:rsidRPr="00004D8D">
              <w:rPr>
                <w:rFonts w:ascii="Arial" w:hAnsi="Arial" w:cs="Arial"/>
                <w:sz w:val="18"/>
                <w:szCs w:val="18"/>
              </w:rPr>
              <w:t>indexes, electro</w:t>
            </w:r>
            <w:r>
              <w:rPr>
                <w:rFonts w:ascii="Arial" w:hAnsi="Arial" w:cs="Arial"/>
                <w:sz w:val="18"/>
                <w:szCs w:val="18"/>
              </w:rPr>
              <w:t xml:space="preserve">nic menus, icons) to locate key </w:t>
            </w:r>
            <w:r w:rsidRPr="00004D8D">
              <w:rPr>
                <w:rFonts w:ascii="Arial" w:hAnsi="Arial" w:cs="Arial"/>
                <w:sz w:val="18"/>
                <w:szCs w:val="18"/>
              </w:rPr>
              <w:t>facts or information in a text efficiently.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.3.</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Use text featu</w:t>
            </w:r>
            <w:r>
              <w:rPr>
                <w:rFonts w:ascii="Arial" w:hAnsi="Arial" w:cs="Arial"/>
                <w:sz w:val="18"/>
                <w:szCs w:val="18"/>
              </w:rPr>
              <w:t xml:space="preserve">res and search tools (e.g., key </w:t>
            </w:r>
            <w:r w:rsidRPr="00004D8D">
              <w:rPr>
                <w:rFonts w:ascii="Arial" w:hAnsi="Arial" w:cs="Arial"/>
                <w:sz w:val="18"/>
                <w:szCs w:val="18"/>
              </w:rPr>
              <w:t>words, sidebars, hy</w:t>
            </w:r>
            <w:r>
              <w:rPr>
                <w:rFonts w:ascii="Arial" w:hAnsi="Arial" w:cs="Arial"/>
                <w:sz w:val="18"/>
                <w:szCs w:val="18"/>
              </w:rPr>
              <w:t xml:space="preserve">perlinks) to locate information </w:t>
            </w:r>
            <w:r w:rsidRPr="00004D8D">
              <w:rPr>
                <w:rFonts w:ascii="Arial" w:hAnsi="Arial" w:cs="Arial"/>
                <w:sz w:val="18"/>
                <w:szCs w:val="18"/>
              </w:rPr>
              <w:t>relevant to a given topic efficiently.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.4.</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Describe the overa</w:t>
            </w:r>
            <w:r>
              <w:rPr>
                <w:rFonts w:ascii="Arial" w:hAnsi="Arial" w:cs="Arial"/>
                <w:sz w:val="18"/>
                <w:szCs w:val="18"/>
              </w:rPr>
              <w:t xml:space="preserve">ll structure (e.g., chronology, </w:t>
            </w:r>
            <w:r w:rsidRPr="00004D8D">
              <w:rPr>
                <w:rFonts w:ascii="Arial" w:hAnsi="Arial" w:cs="Arial"/>
                <w:sz w:val="18"/>
                <w:szCs w:val="18"/>
              </w:rPr>
              <w:t>comparison, cau</w:t>
            </w:r>
            <w:r>
              <w:rPr>
                <w:rFonts w:ascii="Arial" w:hAnsi="Arial" w:cs="Arial"/>
                <w:sz w:val="18"/>
                <w:szCs w:val="18"/>
              </w:rPr>
              <w:t xml:space="preserve">se/effect, </w:t>
            </w:r>
            <w:proofErr w:type="gramStart"/>
            <w:r>
              <w:rPr>
                <w:rFonts w:ascii="Arial" w:hAnsi="Arial" w:cs="Arial"/>
                <w:sz w:val="18"/>
                <w:szCs w:val="18"/>
              </w:rPr>
              <w:t>problem</w:t>
            </w:r>
            <w:proofErr w:type="gramEnd"/>
            <w:r>
              <w:rPr>
                <w:rFonts w:ascii="Arial" w:hAnsi="Arial" w:cs="Arial"/>
                <w:sz w:val="18"/>
                <w:szCs w:val="18"/>
              </w:rPr>
              <w:t xml:space="preserve">/solution) of </w:t>
            </w:r>
            <w:r w:rsidRPr="00004D8D">
              <w:rPr>
                <w:rFonts w:ascii="Arial" w:hAnsi="Arial" w:cs="Arial"/>
                <w:sz w:val="18"/>
                <w:szCs w:val="18"/>
              </w:rPr>
              <w:t>events, ideas, con</w:t>
            </w:r>
            <w:r>
              <w:rPr>
                <w:rFonts w:ascii="Arial" w:hAnsi="Arial" w:cs="Arial"/>
                <w:sz w:val="18"/>
                <w:szCs w:val="18"/>
              </w:rPr>
              <w:t xml:space="preserve">cepts, or information in a text </w:t>
            </w:r>
            <w:r w:rsidRPr="00004D8D">
              <w:rPr>
                <w:rFonts w:ascii="Arial" w:hAnsi="Arial" w:cs="Arial"/>
                <w:sz w:val="18"/>
                <w:szCs w:val="18"/>
              </w:rPr>
              <w:t>or part of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.5.</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Compare and</w:t>
            </w:r>
            <w:r>
              <w:rPr>
                <w:rFonts w:ascii="Arial" w:hAnsi="Arial" w:cs="Arial"/>
                <w:sz w:val="18"/>
                <w:szCs w:val="18"/>
              </w:rPr>
              <w:t xml:space="preserve"> contrast the overall structure </w:t>
            </w:r>
            <w:r w:rsidRPr="00004D8D">
              <w:rPr>
                <w:rFonts w:ascii="Arial" w:hAnsi="Arial" w:cs="Arial"/>
                <w:sz w:val="18"/>
                <w:szCs w:val="18"/>
              </w:rPr>
              <w:t xml:space="preserve">(e.g., chronology, comparison, </w:t>
            </w:r>
            <w:r>
              <w:rPr>
                <w:rFonts w:ascii="Arial" w:hAnsi="Arial" w:cs="Arial"/>
                <w:sz w:val="18"/>
                <w:szCs w:val="18"/>
              </w:rPr>
              <w:t xml:space="preserve">cause/effect, </w:t>
            </w:r>
            <w:proofErr w:type="gramStart"/>
            <w:r w:rsidRPr="00004D8D">
              <w:rPr>
                <w:rFonts w:ascii="Arial" w:hAnsi="Arial" w:cs="Arial"/>
                <w:sz w:val="18"/>
                <w:szCs w:val="18"/>
              </w:rPr>
              <w:t>problem</w:t>
            </w:r>
            <w:proofErr w:type="gramEnd"/>
            <w:r w:rsidRPr="00004D8D">
              <w:rPr>
                <w:rFonts w:ascii="Arial" w:hAnsi="Arial" w:cs="Arial"/>
                <w:sz w:val="18"/>
                <w:szCs w:val="18"/>
              </w:rPr>
              <w:t>/solution)</w:t>
            </w:r>
            <w:r>
              <w:rPr>
                <w:rFonts w:ascii="Arial" w:hAnsi="Arial" w:cs="Arial"/>
                <w:sz w:val="18"/>
                <w:szCs w:val="18"/>
              </w:rPr>
              <w:t xml:space="preserve"> of events, ideas, concepts, or </w:t>
            </w:r>
            <w:r w:rsidRPr="00004D8D">
              <w:rPr>
                <w:rFonts w:ascii="Arial" w:hAnsi="Arial" w:cs="Arial"/>
                <w:sz w:val="18"/>
                <w:szCs w:val="18"/>
              </w:rPr>
              <w:t>information in two or more texts.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.6.</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 xml:space="preserve">Analyze how a </w:t>
            </w:r>
            <w:r>
              <w:rPr>
                <w:rFonts w:ascii="Arial" w:hAnsi="Arial" w:cs="Arial"/>
                <w:sz w:val="18"/>
                <w:szCs w:val="18"/>
              </w:rPr>
              <w:t xml:space="preserve">particular sentence, paragraph, </w:t>
            </w:r>
            <w:r w:rsidRPr="00004D8D">
              <w:rPr>
                <w:rFonts w:ascii="Arial" w:hAnsi="Arial" w:cs="Arial"/>
                <w:sz w:val="18"/>
                <w:szCs w:val="18"/>
              </w:rPr>
              <w:t xml:space="preserve">chapter, or section </w:t>
            </w:r>
            <w:r>
              <w:rPr>
                <w:rFonts w:ascii="Arial" w:hAnsi="Arial" w:cs="Arial"/>
                <w:sz w:val="18"/>
                <w:szCs w:val="18"/>
              </w:rPr>
              <w:t xml:space="preserve">fits into the overall structure </w:t>
            </w:r>
            <w:r w:rsidRPr="00004D8D">
              <w:rPr>
                <w:rFonts w:ascii="Arial" w:hAnsi="Arial" w:cs="Arial"/>
                <w:sz w:val="18"/>
                <w:szCs w:val="18"/>
              </w:rPr>
              <w:t>of a text and co</w:t>
            </w:r>
            <w:r>
              <w:rPr>
                <w:rFonts w:ascii="Arial" w:hAnsi="Arial" w:cs="Arial"/>
                <w:sz w:val="18"/>
                <w:szCs w:val="18"/>
              </w:rPr>
              <w:t xml:space="preserve">ntributes to the development of </w:t>
            </w:r>
            <w:r w:rsidRPr="00004D8D">
              <w:rPr>
                <w:rFonts w:ascii="Arial" w:hAnsi="Arial" w:cs="Arial"/>
                <w:sz w:val="18"/>
                <w:szCs w:val="18"/>
              </w:rPr>
              <w:t>the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.7.</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the struc</w:t>
            </w:r>
            <w:r>
              <w:rPr>
                <w:rFonts w:ascii="Arial" w:hAnsi="Arial" w:cs="Arial"/>
                <w:sz w:val="18"/>
                <w:szCs w:val="18"/>
              </w:rPr>
              <w:t xml:space="preserve">ture an author uses to organize </w:t>
            </w:r>
            <w:r w:rsidRPr="00004D8D">
              <w:rPr>
                <w:rFonts w:ascii="Arial" w:hAnsi="Arial" w:cs="Arial"/>
                <w:sz w:val="18"/>
                <w:szCs w:val="18"/>
              </w:rPr>
              <w:t>a text, i</w:t>
            </w:r>
            <w:r>
              <w:rPr>
                <w:rFonts w:ascii="Arial" w:hAnsi="Arial" w:cs="Arial"/>
                <w:sz w:val="18"/>
                <w:szCs w:val="18"/>
              </w:rPr>
              <w:t xml:space="preserve">ncluding how the major sections </w:t>
            </w:r>
            <w:r w:rsidRPr="00004D8D">
              <w:rPr>
                <w:rFonts w:ascii="Arial" w:hAnsi="Arial" w:cs="Arial"/>
                <w:sz w:val="18"/>
                <w:szCs w:val="18"/>
              </w:rPr>
              <w:t>contribute to t</w:t>
            </w:r>
            <w:r>
              <w:rPr>
                <w:rFonts w:ascii="Arial" w:hAnsi="Arial" w:cs="Arial"/>
                <w:sz w:val="18"/>
                <w:szCs w:val="18"/>
              </w:rPr>
              <w:t xml:space="preserve">he whole and to the development </w:t>
            </w:r>
            <w:r w:rsidRPr="00004D8D">
              <w:rPr>
                <w:rFonts w:ascii="Arial" w:hAnsi="Arial" w:cs="Arial"/>
                <w:sz w:val="18"/>
                <w:szCs w:val="18"/>
              </w:rPr>
              <w:t>of the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.8.</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in det</w:t>
            </w:r>
            <w:r>
              <w:rPr>
                <w:rFonts w:ascii="Arial" w:hAnsi="Arial" w:cs="Arial"/>
                <w:sz w:val="18"/>
                <w:szCs w:val="18"/>
              </w:rPr>
              <w:t xml:space="preserve">ail the structure of a specific </w:t>
            </w:r>
            <w:r w:rsidRPr="00004D8D">
              <w:rPr>
                <w:rFonts w:ascii="Arial" w:hAnsi="Arial" w:cs="Arial"/>
                <w:sz w:val="18"/>
                <w:szCs w:val="18"/>
              </w:rPr>
              <w:t>paragraph in a text, i</w:t>
            </w:r>
            <w:r>
              <w:rPr>
                <w:rFonts w:ascii="Arial" w:hAnsi="Arial" w:cs="Arial"/>
                <w:sz w:val="18"/>
                <w:szCs w:val="18"/>
              </w:rPr>
              <w:t xml:space="preserve">ncluding the role of particular </w:t>
            </w:r>
            <w:r w:rsidRPr="00004D8D">
              <w:rPr>
                <w:rFonts w:ascii="Arial" w:hAnsi="Arial" w:cs="Arial"/>
                <w:sz w:val="18"/>
                <w:szCs w:val="18"/>
              </w:rPr>
              <w:t>sentences in developing and refining a key concept.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.9-10.</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in detail how an author’s ideas or clai</w:t>
            </w:r>
            <w:r>
              <w:rPr>
                <w:rFonts w:ascii="Arial" w:hAnsi="Arial" w:cs="Arial"/>
                <w:sz w:val="18"/>
                <w:szCs w:val="18"/>
              </w:rPr>
              <w:t xml:space="preserve">ms are developed and refined by </w:t>
            </w:r>
            <w:r w:rsidRPr="00004D8D">
              <w:rPr>
                <w:rFonts w:ascii="Arial" w:hAnsi="Arial" w:cs="Arial"/>
                <w:sz w:val="18"/>
                <w:szCs w:val="18"/>
              </w:rPr>
              <w:t>particular sentences, paragraphs, or larger portion</w:t>
            </w:r>
            <w:r>
              <w:rPr>
                <w:rFonts w:ascii="Arial" w:hAnsi="Arial" w:cs="Arial"/>
                <w:sz w:val="18"/>
                <w:szCs w:val="18"/>
              </w:rPr>
              <w:t xml:space="preserve">s of a text (e.g., a section or </w:t>
            </w:r>
            <w:r w:rsidRPr="00004D8D">
              <w:rPr>
                <w:rFonts w:ascii="Arial" w:hAnsi="Arial" w:cs="Arial"/>
                <w:sz w:val="18"/>
                <w:szCs w:val="18"/>
              </w:rPr>
              <w:t>chapter).</w:t>
            </w:r>
          </w:p>
        </w:tc>
      </w:tr>
      <w:tr w:rsidR="000308E2" w:rsidRPr="007E5BBD">
        <w:trPr>
          <w:trHeight w:val="288"/>
        </w:trPr>
        <w:tc>
          <w:tcPr>
            <w:tcW w:w="1728" w:type="dxa"/>
            <w:vAlign w:val="center"/>
          </w:tcPr>
          <w:p w:rsidR="000308E2" w:rsidRPr="007E5BBD" w:rsidRDefault="000308E2" w:rsidP="005756D3">
            <w:pPr>
              <w:rPr>
                <w:rFonts w:ascii="Arial" w:hAnsi="Arial"/>
                <w:sz w:val="20"/>
              </w:rPr>
            </w:pPr>
            <w:r>
              <w:rPr>
                <w:rFonts w:ascii="Arial" w:hAnsi="Arial"/>
                <w:sz w:val="20"/>
              </w:rPr>
              <w:t>R.I</w:t>
            </w:r>
            <w:r w:rsidRPr="007E5BBD">
              <w:rPr>
                <w:rFonts w:ascii="Arial" w:hAnsi="Arial"/>
                <w:sz w:val="20"/>
              </w:rPr>
              <w:t>.11-12.</w:t>
            </w:r>
            <w:r>
              <w:rPr>
                <w:rFonts w:ascii="Arial" w:hAnsi="Arial"/>
                <w:sz w:val="20"/>
              </w:rPr>
              <w:t>5</w:t>
            </w:r>
          </w:p>
        </w:tc>
        <w:tc>
          <w:tcPr>
            <w:tcW w:w="12888" w:type="dxa"/>
            <w:vAlign w:val="center"/>
          </w:tcPr>
          <w:p w:rsidR="000308E2" w:rsidRPr="00004D8D" w:rsidRDefault="000308E2" w:rsidP="005756D3">
            <w:pPr>
              <w:autoSpaceDE w:val="0"/>
              <w:autoSpaceDN w:val="0"/>
              <w:adjustRightInd w:val="0"/>
              <w:rPr>
                <w:rFonts w:ascii="Arial" w:hAnsi="Arial" w:cs="Arial"/>
                <w:sz w:val="18"/>
                <w:szCs w:val="18"/>
              </w:rPr>
            </w:pPr>
            <w:r w:rsidRPr="00004D8D">
              <w:rPr>
                <w:rFonts w:ascii="Arial" w:hAnsi="Arial" w:cs="Arial"/>
                <w:sz w:val="18"/>
                <w:szCs w:val="18"/>
              </w:rPr>
              <w:t>Analyze and evaluate the effectiveness of the str</w:t>
            </w:r>
            <w:r>
              <w:rPr>
                <w:rFonts w:ascii="Arial" w:hAnsi="Arial" w:cs="Arial"/>
                <w:sz w:val="18"/>
                <w:szCs w:val="18"/>
              </w:rPr>
              <w:t xml:space="preserve">ucture an author uses in his or </w:t>
            </w:r>
            <w:r w:rsidRPr="00004D8D">
              <w:rPr>
                <w:rFonts w:ascii="Arial" w:hAnsi="Arial" w:cs="Arial"/>
                <w:sz w:val="18"/>
                <w:szCs w:val="18"/>
              </w:rPr>
              <w:t>her exposition or argument, including whether th</w:t>
            </w:r>
            <w:r>
              <w:rPr>
                <w:rFonts w:ascii="Arial" w:hAnsi="Arial" w:cs="Arial"/>
                <w:sz w:val="18"/>
                <w:szCs w:val="18"/>
              </w:rPr>
              <w:t xml:space="preserve">e structure makes points clear, </w:t>
            </w:r>
            <w:r w:rsidRPr="00004D8D">
              <w:rPr>
                <w:rFonts w:ascii="Arial" w:hAnsi="Arial" w:cs="Arial"/>
                <w:sz w:val="18"/>
                <w:szCs w:val="18"/>
              </w:rPr>
              <w:t>convincing, and engaging.</w:t>
            </w:r>
          </w:p>
        </w:tc>
      </w:tr>
    </w:tbl>
    <w:p w:rsidR="000308E2" w:rsidRDefault="000308E2" w:rsidP="005756D3">
      <w:pPr>
        <w:sectPr w:rsidR="000308E2" w:rsidSect="001B3B6D">
          <w:footerReference w:type="even" r:id="rId11"/>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305166">
        <w:trPr>
          <w:trHeight w:val="432"/>
        </w:trPr>
        <w:tc>
          <w:tcPr>
            <w:tcW w:w="14616" w:type="dxa"/>
            <w:gridSpan w:val="2"/>
            <w:vAlign w:val="center"/>
          </w:tcPr>
          <w:p w:rsidR="000308E2" w:rsidRPr="00305166" w:rsidRDefault="000308E2" w:rsidP="00C5393F">
            <w:pPr>
              <w:ind w:left="1080" w:hanging="1080"/>
              <w:rPr>
                <w:rFonts w:ascii="Arial" w:hAnsi="Arial" w:cs="Gotham-Book"/>
                <w:b/>
                <w:szCs w:val="16"/>
              </w:rPr>
            </w:pPr>
            <w:r>
              <w:rPr>
                <w:rFonts w:ascii="Arial" w:hAnsi="Arial" w:cs="Gotham-Book"/>
                <w:b/>
                <w:sz w:val="22"/>
                <w:szCs w:val="16"/>
              </w:rPr>
              <w:t>R.CCR.6:</w:t>
            </w:r>
            <w:r>
              <w:rPr>
                <w:rFonts w:ascii="Arial" w:hAnsi="Arial" w:cs="Gotham-Book"/>
                <w:b/>
                <w:sz w:val="22"/>
                <w:szCs w:val="16"/>
              </w:rPr>
              <w:tab/>
            </w:r>
            <w:r w:rsidRPr="00305166">
              <w:rPr>
                <w:rFonts w:ascii="Arial" w:hAnsi="Arial" w:cs="Gotham-Book"/>
                <w:b/>
                <w:sz w:val="22"/>
                <w:szCs w:val="16"/>
              </w:rPr>
              <w:t>Assess how point of view or purpose shapes the content and style of a text.</w:t>
            </w:r>
          </w:p>
        </w:tc>
      </w:tr>
      <w:tr w:rsidR="000308E2" w:rsidRPr="00305166">
        <w:trPr>
          <w:trHeight w:val="288"/>
        </w:trPr>
        <w:tc>
          <w:tcPr>
            <w:tcW w:w="1728" w:type="dxa"/>
          </w:tcPr>
          <w:p w:rsidR="000308E2" w:rsidRPr="00305166" w:rsidRDefault="000308E2" w:rsidP="005756D3">
            <w:pPr>
              <w:rPr>
                <w:rFonts w:ascii="Arial" w:hAnsi="Arial"/>
                <w:b/>
              </w:rPr>
            </w:pPr>
            <w:r w:rsidRPr="00305166">
              <w:rPr>
                <w:rFonts w:ascii="Arial" w:hAnsi="Arial"/>
                <w:b/>
                <w:sz w:val="22"/>
              </w:rPr>
              <w:t>Literature</w:t>
            </w:r>
          </w:p>
        </w:tc>
        <w:tc>
          <w:tcPr>
            <w:tcW w:w="12888" w:type="dxa"/>
          </w:tcPr>
          <w:p w:rsidR="000308E2" w:rsidRPr="00305166" w:rsidRDefault="000308E2" w:rsidP="005756D3">
            <w:pPr>
              <w:rPr>
                <w:rFonts w:ascii="Arial" w:hAnsi="Arial"/>
                <w:b/>
              </w:rPr>
            </w:pPr>
            <w:r w:rsidRPr="00305166">
              <w:rPr>
                <w:rFonts w:ascii="Arial" w:hAnsi="Arial"/>
                <w:b/>
                <w:sz w:val="22"/>
              </w:rPr>
              <w:t>Craft &amp; Structure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With prompting and support, name the author and illustrator of a story and define the role of each in telling the story.</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Identify who is telling the story at various points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Acknowledge differences in the points of view of characters, including by speaking in a different voice for each character when reading dialogue</w:t>
            </w:r>
            <w:r>
              <w:rPr>
                <w:rFonts w:ascii="Arial" w:hAnsi="Arial" w:cs="Gotham-Book"/>
                <w:sz w:val="18"/>
                <w:szCs w:val="18"/>
              </w:rPr>
              <w:t xml:space="preserve"> </w:t>
            </w:r>
            <w:r w:rsidRPr="0070022B">
              <w:rPr>
                <w:rFonts w:ascii="Arial" w:hAnsi="Arial" w:cs="Gotham-Book"/>
                <w:sz w:val="18"/>
                <w:szCs w:val="18"/>
              </w:rPr>
              <w:t>aloud.</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their own point of view from that of the narrator or those of the characters.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Compare and contrast the point of view from which different stories are narrated, including the difference between first- and third-person narrations.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Describe how a narrator’s or speaker’s point of view influences how events are described.</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R.L.6.6</w:t>
            </w:r>
          </w:p>
        </w:tc>
        <w:tc>
          <w:tcPr>
            <w:tcW w:w="12888" w:type="dxa"/>
            <w:vAlign w:val="center"/>
          </w:tcPr>
          <w:p w:rsidR="000308E2" w:rsidRPr="002746B2" w:rsidRDefault="000308E2" w:rsidP="005756D3">
            <w:pPr>
              <w:autoSpaceDE w:val="0"/>
              <w:autoSpaceDN w:val="0"/>
              <w:adjustRightInd w:val="0"/>
              <w:rPr>
                <w:rFonts w:ascii="Arial" w:hAnsi="Arial" w:cs="Arial"/>
                <w:sz w:val="18"/>
                <w:szCs w:val="18"/>
              </w:rPr>
            </w:pPr>
            <w:r w:rsidRPr="002746B2">
              <w:rPr>
                <w:rFonts w:ascii="Arial" w:hAnsi="Arial" w:cs="Arial"/>
                <w:sz w:val="18"/>
                <w:szCs w:val="18"/>
              </w:rPr>
              <w:t>Explain how an au</w:t>
            </w:r>
            <w:r>
              <w:rPr>
                <w:rFonts w:ascii="Arial" w:hAnsi="Arial" w:cs="Arial"/>
                <w:sz w:val="18"/>
                <w:szCs w:val="18"/>
              </w:rPr>
              <w:t xml:space="preserve">thor develops the point of view </w:t>
            </w:r>
            <w:r w:rsidRPr="002746B2">
              <w:rPr>
                <w:rFonts w:ascii="Arial" w:hAnsi="Arial" w:cs="Arial"/>
                <w:sz w:val="18"/>
                <w:szCs w:val="18"/>
              </w:rPr>
              <w:t>of the narrator or speaker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 xml:space="preserve">Analyze how an author develops and contrasts the points of view of different characters or </w:t>
            </w:r>
            <w:r w:rsidRPr="00C97872">
              <w:rPr>
                <w:rFonts w:ascii="Arial" w:hAnsi="Arial" w:cs="Arial"/>
                <w:sz w:val="18"/>
                <w:szCs w:val="18"/>
              </w:rPr>
              <w:t>narrators in a text.</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how differences in the points of view of the characters and the audience or reader (e.g., created through the use of dramatic irony) create such effects as suspense or humor.</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a particular point of view or cultural experience reflected in a work of literature from outside the United States, drawing on a wide reading of world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R.L.11-12.6</w:t>
            </w:r>
          </w:p>
        </w:tc>
        <w:tc>
          <w:tcPr>
            <w:tcW w:w="1288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a case in which grasping point of view requires distinguishing what is directly stated in a text from what is really meant (e.g., satire, sarcasm, irony, or understatement).</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10"/>
        <w:gridCol w:w="13006"/>
      </w:tblGrid>
      <w:tr w:rsidR="000308E2" w:rsidRPr="00305166">
        <w:trPr>
          <w:trHeight w:val="432"/>
        </w:trPr>
        <w:tc>
          <w:tcPr>
            <w:tcW w:w="14616" w:type="dxa"/>
            <w:gridSpan w:val="2"/>
            <w:vAlign w:val="center"/>
          </w:tcPr>
          <w:p w:rsidR="000308E2" w:rsidRPr="00305166" w:rsidRDefault="000308E2" w:rsidP="00C5393F">
            <w:pPr>
              <w:ind w:left="1080" w:hanging="1080"/>
              <w:rPr>
                <w:rFonts w:ascii="Arial" w:hAnsi="Arial"/>
                <w:b/>
              </w:rPr>
            </w:pPr>
            <w:r>
              <w:rPr>
                <w:rFonts w:ascii="Arial" w:hAnsi="Arial"/>
                <w:b/>
                <w:sz w:val="22"/>
              </w:rPr>
              <w:t>R.CCR.6:</w:t>
            </w:r>
            <w:r>
              <w:rPr>
                <w:rFonts w:ascii="Arial" w:hAnsi="Arial"/>
                <w:b/>
                <w:sz w:val="22"/>
              </w:rPr>
              <w:tab/>
            </w:r>
            <w:r w:rsidRPr="00305166">
              <w:rPr>
                <w:rFonts w:ascii="Arial" w:hAnsi="Arial" w:cs="Gotham-Book"/>
                <w:b/>
                <w:sz w:val="22"/>
                <w:szCs w:val="16"/>
              </w:rPr>
              <w:t>Assess how point of view or purpose shapes the content and style of a text.</w:t>
            </w:r>
          </w:p>
        </w:tc>
      </w:tr>
      <w:tr w:rsidR="000308E2" w:rsidRPr="00305166">
        <w:trPr>
          <w:trHeight w:val="288"/>
        </w:trPr>
        <w:tc>
          <w:tcPr>
            <w:tcW w:w="1548" w:type="dxa"/>
            <w:vAlign w:val="center"/>
          </w:tcPr>
          <w:p w:rsidR="000308E2" w:rsidRPr="00305166" w:rsidRDefault="000308E2" w:rsidP="005756D3">
            <w:pPr>
              <w:rPr>
                <w:rFonts w:ascii="Arial" w:hAnsi="Arial"/>
                <w:b/>
              </w:rPr>
            </w:pPr>
            <w:r w:rsidRPr="00305166">
              <w:rPr>
                <w:rFonts w:ascii="Arial" w:hAnsi="Arial"/>
                <w:b/>
                <w:sz w:val="22"/>
              </w:rPr>
              <w:t>Informational</w:t>
            </w:r>
          </w:p>
        </w:tc>
        <w:tc>
          <w:tcPr>
            <w:tcW w:w="13068" w:type="dxa"/>
            <w:vAlign w:val="center"/>
          </w:tcPr>
          <w:p w:rsidR="000308E2" w:rsidRPr="00305166" w:rsidRDefault="000308E2" w:rsidP="005756D3">
            <w:pPr>
              <w:rPr>
                <w:rFonts w:ascii="Arial" w:hAnsi="Arial"/>
                <w:b/>
              </w:rPr>
            </w:pPr>
            <w:r w:rsidRPr="00305166">
              <w:rPr>
                <w:rFonts w:ascii="Arial" w:hAnsi="Arial"/>
                <w:b/>
                <w:sz w:val="22"/>
              </w:rPr>
              <w:t>Craft &amp; Structure</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R.I.K.6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Name the author and illustrator of a text and define the role of each in presenting the ideas or information in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R.I.1.6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between information provided by pictures or other illustrations and information provided by the words in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R.I.2.6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Identify the main purpose of a text, including what the author wants to answer, explain, or describe</w:t>
            </w:r>
            <w:r>
              <w:rPr>
                <w:rFonts w:ascii="Arial" w:hAnsi="Arial" w:cs="Gotham-Book"/>
                <w:sz w:val="18"/>
                <w:szCs w:val="18"/>
              </w:rPr>
              <w: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R.I.3.6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Distinguish their own point of view from that of the author of a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R.I.4.6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Compare and contrast a firsthand and secondhand account of the same event or topic; describe the differences in focus and the information provided</w:t>
            </w:r>
            <w:r>
              <w:rPr>
                <w:rFonts w:ascii="Arial" w:hAnsi="Arial" w:cs="Gotham-Book"/>
                <w:sz w:val="18"/>
                <w:szCs w:val="18"/>
              </w:rPr>
              <w: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R.I.5.6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Analyze multiple accounts of the same event or topic, noting important similarities and differences in the point of view they represent.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R.I.6.6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explain how it is conveyed in the text.</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R.I.7.6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analyze how the author distinguishes his or her position from that of others.</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R.I.8.6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and analyze how the author acknowledges and responds to conflicting evidence or viewpoints.</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R.I.9-10.6</w:t>
            </w:r>
          </w:p>
        </w:tc>
        <w:tc>
          <w:tcPr>
            <w:tcW w:w="13068" w:type="dxa"/>
            <w:vAlign w:val="center"/>
          </w:tcPr>
          <w:p w:rsidR="000308E2" w:rsidRPr="0070022B" w:rsidRDefault="000308E2" w:rsidP="005756D3">
            <w:pPr>
              <w:rPr>
                <w:rFonts w:ascii="Arial" w:hAnsi="Arial"/>
                <w:sz w:val="18"/>
                <w:szCs w:val="18"/>
              </w:rPr>
            </w:pPr>
            <w:r w:rsidRPr="0070022B">
              <w:rPr>
                <w:rFonts w:ascii="Arial" w:hAnsi="Arial" w:cs="Gotham-Book"/>
                <w:sz w:val="18"/>
                <w:szCs w:val="18"/>
              </w:rPr>
              <w:t>Determine an author’s point of view or purpose in a text and analyze how an author uses rhetoric to advance that point of view or purpose.</w:t>
            </w:r>
          </w:p>
        </w:tc>
      </w:tr>
      <w:tr w:rsidR="000308E2">
        <w:trPr>
          <w:trHeight w:val="288"/>
        </w:trPr>
        <w:tc>
          <w:tcPr>
            <w:tcW w:w="1548" w:type="dxa"/>
            <w:vAlign w:val="center"/>
          </w:tcPr>
          <w:p w:rsidR="000308E2" w:rsidRPr="00D50FA1" w:rsidRDefault="000308E2" w:rsidP="005756D3">
            <w:pPr>
              <w:rPr>
                <w:rFonts w:ascii="Arial" w:hAnsi="Arial"/>
                <w:sz w:val="20"/>
              </w:rPr>
            </w:pPr>
            <w:r w:rsidRPr="00D50FA1">
              <w:rPr>
                <w:rFonts w:ascii="Arial" w:hAnsi="Arial"/>
                <w:sz w:val="20"/>
              </w:rPr>
              <w:t>R.I.11-12.6</w:t>
            </w:r>
          </w:p>
        </w:tc>
        <w:tc>
          <w:tcPr>
            <w:tcW w:w="13068" w:type="dxa"/>
            <w:vAlign w:val="center"/>
          </w:tcPr>
          <w:p w:rsidR="000308E2" w:rsidRPr="0070022B" w:rsidRDefault="000308E2" w:rsidP="005756D3">
            <w:pPr>
              <w:widowControl w:val="0"/>
              <w:autoSpaceDE w:val="0"/>
              <w:autoSpaceDN w:val="0"/>
              <w:adjustRightInd w:val="0"/>
              <w:rPr>
                <w:rFonts w:ascii="Arial" w:hAnsi="Arial" w:cs="Gotham-Book"/>
                <w:sz w:val="18"/>
                <w:szCs w:val="18"/>
              </w:rPr>
            </w:pPr>
            <w:r w:rsidRPr="0070022B">
              <w:rPr>
                <w:rFonts w:ascii="Arial" w:hAnsi="Arial" w:cs="Gotham-Book"/>
                <w:sz w:val="18"/>
                <w:szCs w:val="18"/>
              </w:rPr>
              <w:t>Determine an author’s point of view or purpose in a text in which the rhetoric is particularly effective, analyzing how style and cont</w:t>
            </w:r>
            <w:r>
              <w:rPr>
                <w:rFonts w:ascii="Arial" w:hAnsi="Arial" w:cs="Gotham-Book"/>
                <w:sz w:val="18"/>
                <w:szCs w:val="18"/>
              </w:rPr>
              <w:t>ent contribute to the power</w:t>
            </w:r>
            <w:r w:rsidRPr="0070022B">
              <w:rPr>
                <w:rFonts w:ascii="Arial" w:hAnsi="Arial" w:cs="Gotham-Book"/>
                <w:sz w:val="18"/>
                <w:szCs w:val="18"/>
              </w:rPr>
              <w:t>,</w:t>
            </w:r>
            <w:r>
              <w:rPr>
                <w:rFonts w:ascii="Arial" w:hAnsi="Arial" w:cs="Gotham-Book"/>
                <w:sz w:val="18"/>
                <w:szCs w:val="18"/>
              </w:rPr>
              <w:t xml:space="preserve"> </w:t>
            </w:r>
            <w:r w:rsidRPr="00C97872">
              <w:rPr>
                <w:rFonts w:ascii="Arial" w:hAnsi="Arial" w:cs="Arial"/>
                <w:sz w:val="18"/>
                <w:szCs w:val="18"/>
              </w:rPr>
              <w:t>persuasiveness, or beauty of the text.</w:t>
            </w:r>
          </w:p>
        </w:tc>
      </w:tr>
    </w:tbl>
    <w:p w:rsidR="000308E2" w:rsidRPr="00573F13" w:rsidRDefault="000308E2" w:rsidP="00C20635">
      <w:pPr>
        <w:jc w:val="center"/>
        <w:outlineLvl w:val="0"/>
      </w:pPr>
      <w:r>
        <w:br w:type="page"/>
      </w:r>
      <w:r w:rsidRPr="00E25FC3">
        <w:rPr>
          <w:rFonts w:ascii="Arial" w:hAnsi="Arial"/>
          <w:b/>
          <w:sz w:val="20"/>
          <w:szCs w:val="20"/>
        </w:rPr>
        <w:lastRenderedPageBreak/>
        <w:t>College &amp; Career Readiness Anchor Standards for Reading Progressions K-12: Integration of Knowledge &amp; Ideas, and</w:t>
      </w:r>
    </w:p>
    <w:p w:rsidR="000308E2" w:rsidRPr="00E25FC3" w:rsidRDefault="000308E2" w:rsidP="00C20635">
      <w:pPr>
        <w:jc w:val="center"/>
        <w:outlineLvl w:val="0"/>
        <w:rPr>
          <w:rFonts w:ascii="Arial" w:hAnsi="Arial"/>
          <w:b/>
          <w:sz w:val="20"/>
          <w:szCs w:val="20"/>
        </w:rPr>
      </w:pPr>
      <w:r w:rsidRPr="00E25FC3">
        <w:rPr>
          <w:rFonts w:ascii="Arial" w:hAnsi="Arial"/>
          <w:b/>
          <w:sz w:val="20"/>
          <w:szCs w:val="20"/>
        </w:rPr>
        <w:t>Range of Reading &amp; Level of Text Complexity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38"/>
        <w:gridCol w:w="12978"/>
      </w:tblGrid>
      <w:tr w:rsidR="000308E2" w:rsidRPr="00E25FC3">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E25FC3" w:rsidRDefault="000308E2" w:rsidP="00C5393F">
            <w:pPr>
              <w:widowControl w:val="0"/>
              <w:autoSpaceDE w:val="0"/>
              <w:autoSpaceDN w:val="0"/>
              <w:adjustRightInd w:val="0"/>
              <w:ind w:left="1080" w:hanging="1080"/>
              <w:rPr>
                <w:rFonts w:ascii="Arial" w:hAnsi="Arial" w:cs="Gotham-Book"/>
                <w:sz w:val="20"/>
                <w:szCs w:val="20"/>
              </w:rPr>
            </w:pPr>
            <w:r>
              <w:rPr>
                <w:rFonts w:ascii="Arial" w:hAnsi="Arial"/>
                <w:b/>
                <w:sz w:val="20"/>
                <w:szCs w:val="20"/>
              </w:rPr>
              <w:t>R.CCR.7:</w:t>
            </w:r>
            <w:r>
              <w:rPr>
                <w:rFonts w:ascii="Arial" w:hAnsi="Arial"/>
                <w:b/>
                <w:sz w:val="20"/>
                <w:szCs w:val="20"/>
              </w:rPr>
              <w:tab/>
            </w:r>
            <w:r w:rsidRPr="00E25FC3">
              <w:rPr>
                <w:rFonts w:ascii="Arial" w:hAnsi="Arial" w:cs="Gotham-Book"/>
                <w:b/>
                <w:sz w:val="20"/>
                <w:szCs w:val="20"/>
              </w:rPr>
              <w:t>Integrate &amp; evaluate content presented in diverse media &amp; formats, including visually &amp; quantitatively, as well as in words.*</w:t>
            </w:r>
          </w:p>
        </w:tc>
      </w:tr>
      <w:tr w:rsidR="000308E2" w:rsidRPr="00E25FC3">
        <w:trPr>
          <w:trHeight w:val="288"/>
        </w:trPr>
        <w:tc>
          <w:tcPr>
            <w:tcW w:w="163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Literature</w:t>
            </w:r>
          </w:p>
        </w:tc>
        <w:tc>
          <w:tcPr>
            <w:tcW w:w="1297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Integration of Knowledge &amp; Ideas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R.L.K.7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With prompting and support, describe the relationship between illustrations and the text in which they appear (e.g., what person, place, thing, or idea in the text an illustration depicts).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R.L.1.7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 xml:space="preserve">Use the illustrations and details in </w:t>
            </w:r>
            <w:r>
              <w:rPr>
                <w:rFonts w:ascii="Arial" w:hAnsi="Arial" w:cs="Arial"/>
                <w:sz w:val="18"/>
                <w:szCs w:val="18"/>
              </w:rPr>
              <w:t>a story to describe its characters, setting, or events</w:t>
            </w:r>
            <w:r w:rsidRPr="00390918">
              <w:rPr>
                <w:rFonts w:ascii="Arial" w:hAnsi="Arial" w:cs="Arial"/>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R.L.2.7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C0425C">
              <w:rPr>
                <w:rFonts w:ascii="Arial" w:hAnsi="Arial" w:cs="Arial"/>
                <w:sz w:val="18"/>
                <w:szCs w:val="18"/>
              </w:rPr>
              <w:t>Use information ga</w:t>
            </w:r>
            <w:r>
              <w:rPr>
                <w:rFonts w:ascii="Arial" w:hAnsi="Arial" w:cs="Arial"/>
                <w:sz w:val="18"/>
                <w:szCs w:val="18"/>
              </w:rPr>
              <w:t xml:space="preserve">ined from the illustrations and </w:t>
            </w:r>
            <w:r w:rsidRPr="00C0425C">
              <w:rPr>
                <w:rFonts w:ascii="Arial" w:hAnsi="Arial" w:cs="Arial"/>
                <w:sz w:val="18"/>
                <w:szCs w:val="18"/>
              </w:rPr>
              <w:t>words in a print</w:t>
            </w:r>
            <w:r>
              <w:rPr>
                <w:rFonts w:ascii="Arial" w:hAnsi="Arial" w:cs="Arial"/>
                <w:sz w:val="18"/>
                <w:szCs w:val="18"/>
              </w:rPr>
              <w:t xml:space="preserve"> or digital text to demonstrate </w:t>
            </w:r>
            <w:r w:rsidRPr="00C0425C">
              <w:rPr>
                <w:rFonts w:ascii="Arial" w:hAnsi="Arial" w:cs="Arial"/>
                <w:sz w:val="18"/>
                <w:szCs w:val="18"/>
              </w:rPr>
              <w:t>understanding of its characters, setting, or plot.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R.L.3.7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Explain how specific aspects of a text’s illustrations contribute to what is conveyed by the words in a story (e.g., create mood, emphasize aspects of a character or setting).</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R.L.4.7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Make connections between the text of a story or drama and a visual or oral presentation of the text, identifying where each version reflects</w:t>
            </w:r>
            <w:r>
              <w:rPr>
                <w:rFonts w:ascii="Arial" w:hAnsi="Arial" w:cs="Arial"/>
                <w:sz w:val="18"/>
                <w:szCs w:val="18"/>
              </w:rPr>
              <w:t xml:space="preserve"> </w:t>
            </w:r>
            <w:r w:rsidRPr="00390918">
              <w:rPr>
                <w:rFonts w:ascii="Arial" w:hAnsi="Arial" w:cs="Arial"/>
                <w:sz w:val="18"/>
                <w:szCs w:val="18"/>
              </w:rPr>
              <w:t>specific descriptions and directions in the text.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R.L.5.7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Analyze how visual and multimedia elements contribute to the meaning, tone, or beauty of a text (e.g., graphic novel, multimedia presentation</w:t>
            </w:r>
            <w:r>
              <w:rPr>
                <w:rFonts w:ascii="Arial" w:hAnsi="Arial" w:cs="Arial"/>
                <w:sz w:val="18"/>
                <w:szCs w:val="18"/>
              </w:rPr>
              <w:t xml:space="preserve"> </w:t>
            </w:r>
            <w:r w:rsidRPr="00390918">
              <w:rPr>
                <w:rFonts w:ascii="Arial" w:hAnsi="Arial" w:cs="Arial"/>
                <w:sz w:val="18"/>
                <w:szCs w:val="18"/>
              </w:rPr>
              <w:t xml:space="preserve">of fiction, folktale, myth, </w:t>
            </w:r>
            <w:proofErr w:type="gramStart"/>
            <w:r w:rsidRPr="00390918">
              <w:rPr>
                <w:rFonts w:ascii="Arial" w:hAnsi="Arial" w:cs="Arial"/>
                <w:sz w:val="18"/>
                <w:szCs w:val="18"/>
              </w:rPr>
              <w:t>poem</w:t>
            </w:r>
            <w:proofErr w:type="gramEnd"/>
            <w:r w:rsidRPr="00390918">
              <w:rPr>
                <w:rFonts w:ascii="Arial" w:hAnsi="Arial" w:cs="Arial"/>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R.L.6.7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Compare and contrast the experience of reading a story, drama, or poem to listening to or viewing an audio, video, or live version of the text,</w:t>
            </w:r>
            <w:r>
              <w:rPr>
                <w:rFonts w:ascii="Arial" w:hAnsi="Arial" w:cs="Arial"/>
                <w:sz w:val="18"/>
                <w:szCs w:val="18"/>
              </w:rPr>
              <w:t xml:space="preserve"> </w:t>
            </w:r>
            <w:r w:rsidRPr="00390918">
              <w:rPr>
                <w:rFonts w:ascii="Arial" w:hAnsi="Arial" w:cs="Arial"/>
                <w:sz w:val="18"/>
                <w:szCs w:val="18"/>
              </w:rPr>
              <w:t>including contrasting what they “see” and “hear” when reading the text to what they perceive when they listen or watch.</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R.L.7.7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Compare and contrast a written story, drama, or poem to its audio, filmed, staged, or multimedia version, analyzing the effects of techniques unique to each medium (e.g., lighting, sound, color, or camera focus and angles in a film).</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R.L.8.7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Analyze the extent to which a filmed or live production of a story or drama stays faithful to or departs from the text or script, evaluating the</w:t>
            </w:r>
            <w:r>
              <w:rPr>
                <w:rFonts w:ascii="Arial" w:hAnsi="Arial" w:cs="Arial"/>
                <w:sz w:val="18"/>
                <w:szCs w:val="18"/>
              </w:rPr>
              <w:t xml:space="preserve"> </w:t>
            </w:r>
            <w:r w:rsidRPr="00390918">
              <w:rPr>
                <w:rFonts w:ascii="Arial" w:hAnsi="Arial" w:cs="Arial"/>
                <w:sz w:val="18"/>
                <w:szCs w:val="18"/>
              </w:rPr>
              <w:t>choices made by the director or actors.</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R.L.9-10.7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Analyze the representation of a subject or a key </w:t>
            </w:r>
            <w:r>
              <w:rPr>
                <w:rFonts w:ascii="Arial" w:hAnsi="Arial" w:cs="Arial"/>
                <w:sz w:val="18"/>
                <w:szCs w:val="18"/>
              </w:rPr>
              <w:t xml:space="preserve">scene in two different artistic </w:t>
            </w:r>
            <w:r w:rsidRPr="0079295B">
              <w:rPr>
                <w:rFonts w:ascii="Arial" w:hAnsi="Arial" w:cs="Arial"/>
                <w:sz w:val="18"/>
                <w:szCs w:val="18"/>
              </w:rPr>
              <w:t>mediums, including what is emphasized or absent in each treatment (e.g.,</w:t>
            </w:r>
          </w:p>
          <w:p w:rsidR="000308E2" w:rsidRPr="00390918"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Auden’s “</w:t>
            </w:r>
            <w:proofErr w:type="spellStart"/>
            <w:r w:rsidRPr="0079295B">
              <w:rPr>
                <w:rFonts w:ascii="Arial" w:hAnsi="Arial" w:cs="Arial"/>
                <w:sz w:val="18"/>
                <w:szCs w:val="18"/>
              </w:rPr>
              <w:t>Musée</w:t>
            </w:r>
            <w:proofErr w:type="spellEnd"/>
            <w:r w:rsidRPr="0079295B">
              <w:rPr>
                <w:rFonts w:ascii="Arial" w:hAnsi="Arial" w:cs="Arial"/>
                <w:sz w:val="18"/>
                <w:szCs w:val="18"/>
              </w:rPr>
              <w:t xml:space="preserve"> des Beaux Arts” and Breughel’s </w:t>
            </w:r>
            <w:r w:rsidRPr="0079295B">
              <w:rPr>
                <w:rFonts w:ascii="Arial" w:hAnsi="Arial" w:cs="Arial"/>
                <w:i/>
                <w:iCs/>
                <w:sz w:val="18"/>
                <w:szCs w:val="18"/>
              </w:rPr>
              <w:t>Landscape with the Fall of</w:t>
            </w:r>
            <w:r>
              <w:rPr>
                <w:rFonts w:ascii="Arial" w:hAnsi="Arial" w:cs="Arial"/>
                <w:i/>
                <w:iCs/>
                <w:sz w:val="18"/>
                <w:szCs w:val="18"/>
              </w:rPr>
              <w:t xml:space="preserve"> </w:t>
            </w:r>
            <w:r w:rsidRPr="0079295B">
              <w:rPr>
                <w:rFonts w:ascii="Gotham-BookItalic" w:hAnsi="Gotham-BookItalic" w:cs="Gotham-BookItalic"/>
                <w:i/>
                <w:iCs/>
                <w:sz w:val="18"/>
                <w:szCs w:val="18"/>
              </w:rPr>
              <w:t>Icarus</w:t>
            </w:r>
            <w:r w:rsidRPr="0079295B">
              <w:rPr>
                <w:rFonts w:ascii="Gotham-Book" w:hAnsi="Gotham-Book" w:cs="Gotham-Book"/>
                <w:sz w:val="18"/>
                <w:szCs w:val="18"/>
              </w:rPr>
              <w:t>).</w:t>
            </w:r>
          </w:p>
        </w:tc>
      </w:tr>
      <w:tr w:rsidR="000308E2" w:rsidRPr="00390918">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R.L.11-12.7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79295B">
              <w:rPr>
                <w:rFonts w:ascii="Arial" w:hAnsi="Arial" w:cs="Arial"/>
                <w:sz w:val="18"/>
                <w:szCs w:val="18"/>
              </w:rPr>
              <w:t xml:space="preserve">Analyze multiple interpretations of a story, drama, </w:t>
            </w:r>
            <w:r>
              <w:rPr>
                <w:rFonts w:ascii="Arial" w:hAnsi="Arial" w:cs="Arial"/>
                <w:sz w:val="18"/>
                <w:szCs w:val="18"/>
              </w:rPr>
              <w:t xml:space="preserve">or poem (e.g., recorded or live </w:t>
            </w:r>
            <w:r w:rsidRPr="0079295B">
              <w:rPr>
                <w:rFonts w:ascii="Arial" w:hAnsi="Arial" w:cs="Arial"/>
                <w:sz w:val="18"/>
                <w:szCs w:val="18"/>
              </w:rPr>
              <w:t>production of a play or recorded novel or poetry), evaluating how each version</w:t>
            </w:r>
          </w:p>
          <w:p w:rsidR="000308E2" w:rsidRPr="00390918" w:rsidRDefault="000308E2" w:rsidP="005756D3">
            <w:pPr>
              <w:autoSpaceDE w:val="0"/>
              <w:autoSpaceDN w:val="0"/>
              <w:adjustRightInd w:val="0"/>
              <w:rPr>
                <w:rFonts w:ascii="Arial" w:hAnsi="Arial" w:cs="Arial"/>
                <w:sz w:val="18"/>
                <w:szCs w:val="18"/>
              </w:rPr>
            </w:pPr>
            <w:proofErr w:type="gramStart"/>
            <w:r w:rsidRPr="0079295B">
              <w:rPr>
                <w:rFonts w:ascii="Arial" w:hAnsi="Arial" w:cs="Arial"/>
                <w:sz w:val="18"/>
                <w:szCs w:val="18"/>
              </w:rPr>
              <w:t>interprets</w:t>
            </w:r>
            <w:proofErr w:type="gramEnd"/>
            <w:r w:rsidRPr="0079295B">
              <w:rPr>
                <w:rFonts w:ascii="Arial" w:hAnsi="Arial" w:cs="Arial"/>
                <w:sz w:val="18"/>
                <w:szCs w:val="18"/>
              </w:rPr>
              <w:t xml:space="preserve"> the source text. (Include at least one play by Shakespeare and one play by an American dramatist.)</w:t>
            </w:r>
          </w:p>
        </w:tc>
      </w:tr>
    </w:tbl>
    <w:p w:rsidR="000308E2" w:rsidRPr="00E25FC3" w:rsidRDefault="000308E2" w:rsidP="005756D3">
      <w:pPr>
        <w:rPr>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638"/>
        <w:gridCol w:w="12978"/>
      </w:tblGrid>
      <w:tr w:rsidR="000308E2" w:rsidRPr="00E25FC3">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E25FC3" w:rsidRDefault="000308E2" w:rsidP="00C5393F">
            <w:pPr>
              <w:ind w:left="1080" w:hanging="1080"/>
              <w:rPr>
                <w:rFonts w:ascii="Arial" w:hAnsi="Arial"/>
                <w:b/>
                <w:sz w:val="20"/>
                <w:szCs w:val="20"/>
              </w:rPr>
            </w:pPr>
            <w:r>
              <w:rPr>
                <w:rFonts w:ascii="Arial" w:hAnsi="Arial"/>
                <w:b/>
                <w:sz w:val="20"/>
                <w:szCs w:val="20"/>
              </w:rPr>
              <w:t>R.CCR.7:</w:t>
            </w:r>
            <w:r>
              <w:rPr>
                <w:rFonts w:ascii="Arial" w:hAnsi="Arial"/>
                <w:b/>
                <w:sz w:val="20"/>
                <w:szCs w:val="20"/>
              </w:rPr>
              <w:tab/>
            </w:r>
            <w:r w:rsidRPr="00E25FC3">
              <w:rPr>
                <w:rFonts w:ascii="Arial" w:hAnsi="Arial" w:cs="Gotham-Book"/>
                <w:b/>
                <w:sz w:val="20"/>
                <w:szCs w:val="20"/>
              </w:rPr>
              <w:t>Integrate &amp; evaluate content presented in diverse media &amp; formats, including visually &amp; quantitatively, as well as in words.*</w:t>
            </w:r>
          </w:p>
        </w:tc>
      </w:tr>
      <w:tr w:rsidR="000308E2" w:rsidRPr="00E25FC3">
        <w:trPr>
          <w:trHeight w:val="288"/>
        </w:trPr>
        <w:tc>
          <w:tcPr>
            <w:tcW w:w="163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Informational</w:t>
            </w:r>
          </w:p>
        </w:tc>
        <w:tc>
          <w:tcPr>
            <w:tcW w:w="12978" w:type="dxa"/>
            <w:tcBorders>
              <w:top w:val="single" w:sz="4" w:space="0" w:color="auto"/>
            </w:tcBorders>
            <w:vAlign w:val="center"/>
          </w:tcPr>
          <w:p w:rsidR="000308E2" w:rsidRPr="00E25FC3" w:rsidRDefault="000308E2" w:rsidP="005756D3">
            <w:pPr>
              <w:rPr>
                <w:rFonts w:ascii="Arial" w:hAnsi="Arial"/>
                <w:b/>
                <w:sz w:val="20"/>
                <w:szCs w:val="20"/>
              </w:rPr>
            </w:pPr>
            <w:r w:rsidRPr="00E25FC3">
              <w:rPr>
                <w:rFonts w:ascii="Arial" w:hAnsi="Arial"/>
                <w:b/>
                <w:sz w:val="20"/>
                <w:szCs w:val="20"/>
              </w:rPr>
              <w:t>Integration of Knowledge &amp; Ideas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R.I.K.7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With prompting and support, describe the relationship between illustrations and the text in which they appear (e.g., what person, place,</w:t>
            </w:r>
            <w:r>
              <w:rPr>
                <w:rFonts w:ascii="Arial" w:hAnsi="Arial" w:cs="Arial"/>
                <w:sz w:val="18"/>
                <w:szCs w:val="18"/>
              </w:rPr>
              <w:t xml:space="preserve"> </w:t>
            </w:r>
            <w:r w:rsidRPr="00390918">
              <w:rPr>
                <w:rFonts w:ascii="Arial" w:hAnsi="Arial" w:cs="Arial"/>
                <w:sz w:val="18"/>
                <w:szCs w:val="18"/>
              </w:rPr>
              <w:t>thing, or idea in the text an illustration depicts).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R.I.1.7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Use the illustrations and details in a text to describe its key ideas.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R.I.2.7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Explain how specific images (e.g., a diagram showing how a machine works) contribute to and clarify a text.</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R.I.3.7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Use information gained from illustrations (e.g., maps, photographs) and the words in a text to demonstrate understanding of the text (e.g., where, when, why, and how key events occur).</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R.I.4.7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Interpret information presented visually, orally, or quantitatively (e.g., in charts, graphs, diagrams, time lines, animations, or interactive elements on Web pages) and explain how the information contributes to an understanding of the text in which it appears.</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R.I.5.7</w:t>
            </w:r>
          </w:p>
        </w:tc>
        <w:tc>
          <w:tcPr>
            <w:tcW w:w="12978" w:type="dxa"/>
            <w:vAlign w:val="center"/>
          </w:tcPr>
          <w:p w:rsidR="000308E2" w:rsidRPr="0071613C" w:rsidRDefault="000308E2" w:rsidP="005756D3">
            <w:pPr>
              <w:autoSpaceDE w:val="0"/>
              <w:autoSpaceDN w:val="0"/>
              <w:adjustRightInd w:val="0"/>
              <w:rPr>
                <w:rFonts w:ascii="Arial" w:hAnsi="Arial" w:cs="Arial"/>
                <w:sz w:val="18"/>
                <w:szCs w:val="18"/>
              </w:rPr>
            </w:pPr>
            <w:r w:rsidRPr="00390918">
              <w:rPr>
                <w:rFonts w:ascii="Arial" w:hAnsi="Arial" w:cs="Arial"/>
                <w:sz w:val="18"/>
                <w:szCs w:val="18"/>
              </w:rPr>
              <w:t>Draw on information from multiple print or digital sources, demonstrating the ability to locate an answer to a question quickly or to solve a</w:t>
            </w:r>
            <w:r>
              <w:rPr>
                <w:rFonts w:ascii="Arial" w:hAnsi="Arial" w:cs="Arial"/>
                <w:sz w:val="18"/>
                <w:szCs w:val="18"/>
              </w:rPr>
              <w:t xml:space="preserve"> </w:t>
            </w:r>
            <w:r w:rsidRPr="00390918">
              <w:rPr>
                <w:rFonts w:ascii="Arial" w:hAnsi="Arial" w:cs="Arial"/>
                <w:sz w:val="18"/>
                <w:szCs w:val="18"/>
              </w:rPr>
              <w:t>problem efficiently.</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R.I.6.7</w:t>
            </w:r>
          </w:p>
        </w:tc>
        <w:tc>
          <w:tcPr>
            <w:tcW w:w="12978" w:type="dxa"/>
            <w:vAlign w:val="center"/>
          </w:tcPr>
          <w:p w:rsidR="000308E2" w:rsidRPr="00390918" w:rsidRDefault="000308E2" w:rsidP="005756D3">
            <w:pPr>
              <w:autoSpaceDE w:val="0"/>
              <w:autoSpaceDN w:val="0"/>
              <w:adjustRightInd w:val="0"/>
              <w:rPr>
                <w:rFonts w:ascii="Arial" w:hAnsi="Arial" w:cs="Arial"/>
                <w:sz w:val="18"/>
                <w:szCs w:val="18"/>
              </w:rPr>
            </w:pPr>
            <w:r w:rsidRPr="00C0425C">
              <w:rPr>
                <w:rFonts w:ascii="Arial" w:hAnsi="Arial" w:cs="Arial"/>
                <w:sz w:val="18"/>
                <w:szCs w:val="18"/>
              </w:rPr>
              <w:t>Integrate information presented in different</w:t>
            </w:r>
            <w:r>
              <w:rPr>
                <w:rFonts w:ascii="Arial" w:hAnsi="Arial" w:cs="Arial"/>
                <w:sz w:val="18"/>
                <w:szCs w:val="18"/>
              </w:rPr>
              <w:t xml:space="preserve"> </w:t>
            </w:r>
            <w:r w:rsidRPr="00C0425C">
              <w:rPr>
                <w:rFonts w:ascii="Arial" w:hAnsi="Arial" w:cs="Arial"/>
                <w:sz w:val="18"/>
                <w:szCs w:val="18"/>
              </w:rPr>
              <w:t>media or formats (e.g., visually, quantitatively)</w:t>
            </w:r>
            <w:r>
              <w:rPr>
                <w:rFonts w:ascii="Arial" w:hAnsi="Arial" w:cs="Arial"/>
                <w:sz w:val="18"/>
                <w:szCs w:val="18"/>
              </w:rPr>
              <w:t xml:space="preserve"> </w:t>
            </w:r>
            <w:r w:rsidRPr="00C0425C">
              <w:rPr>
                <w:rFonts w:ascii="Arial" w:hAnsi="Arial" w:cs="Arial"/>
                <w:sz w:val="18"/>
                <w:szCs w:val="18"/>
              </w:rPr>
              <w:t>as well as in words to develop a coherent</w:t>
            </w:r>
            <w:r>
              <w:rPr>
                <w:rFonts w:ascii="Arial" w:hAnsi="Arial" w:cs="Arial"/>
                <w:sz w:val="18"/>
                <w:szCs w:val="18"/>
              </w:rPr>
              <w:t xml:space="preserve"> </w:t>
            </w:r>
            <w:r w:rsidRPr="00C0425C">
              <w:rPr>
                <w:rFonts w:ascii="Arial" w:hAnsi="Arial" w:cs="Arial"/>
                <w:sz w:val="18"/>
                <w:szCs w:val="18"/>
              </w:rPr>
              <w:t>understanding of a topic or issue.</w:t>
            </w:r>
          </w:p>
        </w:tc>
      </w:tr>
      <w:tr w:rsidR="000308E2">
        <w:trPr>
          <w:trHeight w:val="288"/>
        </w:trPr>
        <w:tc>
          <w:tcPr>
            <w:tcW w:w="1638" w:type="dxa"/>
            <w:vAlign w:val="center"/>
          </w:tcPr>
          <w:p w:rsidR="000308E2" w:rsidRPr="005F74E9" w:rsidRDefault="000308E2" w:rsidP="005756D3">
            <w:pPr>
              <w:rPr>
                <w:rFonts w:ascii="Arial" w:hAnsi="Arial"/>
                <w:sz w:val="20"/>
              </w:rPr>
            </w:pPr>
            <w:r w:rsidRPr="005F74E9">
              <w:rPr>
                <w:rFonts w:ascii="Arial" w:hAnsi="Arial"/>
                <w:sz w:val="20"/>
              </w:rPr>
              <w:t>R.I.7.7</w:t>
            </w:r>
          </w:p>
        </w:tc>
        <w:tc>
          <w:tcPr>
            <w:tcW w:w="12978" w:type="dxa"/>
            <w:vAlign w:val="center"/>
          </w:tcPr>
          <w:p w:rsidR="000308E2" w:rsidRPr="0079295B"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Compare and contrast a text to an audio, video,</w:t>
            </w:r>
            <w:r>
              <w:rPr>
                <w:rFonts w:ascii="Arial" w:hAnsi="Arial" w:cs="Arial"/>
                <w:sz w:val="18"/>
                <w:szCs w:val="18"/>
              </w:rPr>
              <w:t xml:space="preserve"> </w:t>
            </w:r>
            <w:r w:rsidRPr="00F56D2E">
              <w:rPr>
                <w:rFonts w:ascii="Arial" w:hAnsi="Arial" w:cs="Arial"/>
                <w:sz w:val="18"/>
                <w:szCs w:val="18"/>
              </w:rPr>
              <w:t>or multimedia version of the text, analyzing each</w:t>
            </w:r>
            <w:r>
              <w:rPr>
                <w:rFonts w:ascii="Arial" w:hAnsi="Arial" w:cs="Arial"/>
                <w:sz w:val="18"/>
                <w:szCs w:val="18"/>
              </w:rPr>
              <w:t xml:space="preserve"> </w:t>
            </w:r>
            <w:r w:rsidRPr="00F56D2E">
              <w:rPr>
                <w:rFonts w:ascii="Arial" w:hAnsi="Arial" w:cs="Arial"/>
                <w:sz w:val="18"/>
                <w:szCs w:val="18"/>
              </w:rPr>
              <w:t>medium’s portrayal of the subject (e.g., how the</w:t>
            </w:r>
            <w:r>
              <w:rPr>
                <w:rFonts w:ascii="Arial" w:hAnsi="Arial" w:cs="Arial"/>
                <w:sz w:val="18"/>
                <w:szCs w:val="18"/>
              </w:rPr>
              <w:t xml:space="preserve"> </w:t>
            </w:r>
            <w:r w:rsidRPr="00F56D2E">
              <w:rPr>
                <w:rFonts w:ascii="Arial" w:hAnsi="Arial" w:cs="Arial"/>
                <w:sz w:val="18"/>
                <w:szCs w:val="18"/>
              </w:rPr>
              <w:t>delivery of a speech affects the impact of the</w:t>
            </w:r>
            <w:r>
              <w:rPr>
                <w:rFonts w:ascii="Arial" w:hAnsi="Arial" w:cs="Arial"/>
                <w:sz w:val="18"/>
                <w:szCs w:val="18"/>
              </w:rPr>
              <w:t xml:space="preserve"> </w:t>
            </w:r>
            <w:r w:rsidRPr="00F56D2E">
              <w:rPr>
                <w:rFonts w:ascii="Arial" w:hAnsi="Arial" w:cs="Arial"/>
                <w:sz w:val="18"/>
                <w:szCs w:val="18"/>
              </w:rPr>
              <w:t>words).</w:t>
            </w:r>
          </w:p>
        </w:tc>
      </w:tr>
      <w:tr w:rsidR="000308E2">
        <w:trPr>
          <w:trHeight w:val="288"/>
        </w:trPr>
        <w:tc>
          <w:tcPr>
            <w:tcW w:w="1638" w:type="dxa"/>
            <w:vAlign w:val="center"/>
          </w:tcPr>
          <w:p w:rsidR="000308E2" w:rsidRPr="005F74E9" w:rsidRDefault="000308E2" w:rsidP="005756D3">
            <w:pPr>
              <w:rPr>
                <w:rFonts w:ascii="Arial" w:hAnsi="Arial"/>
                <w:sz w:val="20"/>
              </w:rPr>
            </w:pPr>
            <w:r w:rsidRPr="005F74E9">
              <w:rPr>
                <w:rFonts w:ascii="Arial" w:hAnsi="Arial"/>
                <w:sz w:val="20"/>
              </w:rPr>
              <w:t>R.I.8.7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Evaluate the advant</w:t>
            </w:r>
            <w:r>
              <w:rPr>
                <w:rFonts w:ascii="Arial" w:hAnsi="Arial" w:cs="Arial"/>
                <w:sz w:val="18"/>
                <w:szCs w:val="18"/>
              </w:rPr>
              <w:t xml:space="preserve">ages and disadvantages of using </w:t>
            </w:r>
            <w:r w:rsidRPr="00F56D2E">
              <w:rPr>
                <w:rFonts w:ascii="Arial" w:hAnsi="Arial" w:cs="Arial"/>
                <w:sz w:val="18"/>
                <w:szCs w:val="18"/>
              </w:rPr>
              <w:t>different mediums (e.g.</w:t>
            </w:r>
            <w:r>
              <w:rPr>
                <w:rFonts w:ascii="Arial" w:hAnsi="Arial" w:cs="Arial"/>
                <w:sz w:val="18"/>
                <w:szCs w:val="18"/>
              </w:rPr>
              <w:t xml:space="preserve">, print or digital text, video, </w:t>
            </w:r>
            <w:r w:rsidRPr="00F56D2E">
              <w:rPr>
                <w:rFonts w:ascii="Arial" w:hAnsi="Arial" w:cs="Arial"/>
                <w:sz w:val="18"/>
                <w:szCs w:val="18"/>
              </w:rPr>
              <w:t>multimedia) to present a particular topic or idea.</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R.I.9-10.7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Analyze various accounts of a subject told in different mediums (e.g., a</w:t>
            </w:r>
            <w:r>
              <w:rPr>
                <w:rFonts w:ascii="Arial" w:hAnsi="Arial" w:cs="Arial"/>
                <w:sz w:val="18"/>
                <w:szCs w:val="18"/>
              </w:rPr>
              <w:t xml:space="preserve"> </w:t>
            </w:r>
            <w:r w:rsidRPr="00F56D2E">
              <w:rPr>
                <w:rFonts w:ascii="Arial" w:hAnsi="Arial" w:cs="Arial"/>
                <w:sz w:val="18"/>
                <w:szCs w:val="18"/>
              </w:rPr>
              <w:t>person’s life story in both print and multimedia), determining which details are</w:t>
            </w:r>
            <w:r>
              <w:rPr>
                <w:rFonts w:ascii="Arial" w:hAnsi="Arial" w:cs="Arial"/>
                <w:sz w:val="18"/>
                <w:szCs w:val="18"/>
              </w:rPr>
              <w:t xml:space="preserve"> </w:t>
            </w:r>
            <w:r w:rsidRPr="00F56D2E">
              <w:rPr>
                <w:rFonts w:ascii="Arial" w:hAnsi="Arial" w:cs="Arial"/>
                <w:sz w:val="18"/>
                <w:szCs w:val="18"/>
              </w:rPr>
              <w:t>emphasized in each account.</w:t>
            </w:r>
          </w:p>
        </w:tc>
      </w:tr>
      <w:tr w:rsidR="000308E2">
        <w:trPr>
          <w:trHeight w:val="288"/>
        </w:trPr>
        <w:tc>
          <w:tcPr>
            <w:tcW w:w="1638" w:type="dxa"/>
            <w:vAlign w:val="center"/>
          </w:tcPr>
          <w:p w:rsidR="000308E2" w:rsidRPr="00390918" w:rsidRDefault="000308E2" w:rsidP="005756D3">
            <w:pPr>
              <w:rPr>
                <w:rFonts w:ascii="Arial" w:hAnsi="Arial"/>
                <w:sz w:val="18"/>
                <w:szCs w:val="18"/>
              </w:rPr>
            </w:pPr>
            <w:r w:rsidRPr="00390918">
              <w:rPr>
                <w:rFonts w:ascii="Arial" w:hAnsi="Arial"/>
                <w:sz w:val="18"/>
                <w:szCs w:val="18"/>
              </w:rPr>
              <w:t>R.I.11-12.7</w:t>
            </w:r>
          </w:p>
        </w:tc>
        <w:tc>
          <w:tcPr>
            <w:tcW w:w="1297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Integrate and evaluate multiple sources of information presented in different</w:t>
            </w:r>
            <w:r>
              <w:rPr>
                <w:rFonts w:ascii="Arial" w:hAnsi="Arial" w:cs="Arial"/>
                <w:sz w:val="18"/>
                <w:szCs w:val="18"/>
              </w:rPr>
              <w:t xml:space="preserve"> </w:t>
            </w:r>
            <w:r w:rsidRPr="00F56D2E">
              <w:rPr>
                <w:rFonts w:ascii="Arial" w:hAnsi="Arial" w:cs="Arial"/>
                <w:sz w:val="18"/>
                <w:szCs w:val="18"/>
              </w:rPr>
              <w:t>media or formats (e.g., visually, quantitatively) as well as in words in order to</w:t>
            </w:r>
          </w:p>
          <w:p w:rsidR="000308E2" w:rsidRPr="0079295B" w:rsidRDefault="000308E2" w:rsidP="005756D3">
            <w:pPr>
              <w:autoSpaceDE w:val="0"/>
              <w:autoSpaceDN w:val="0"/>
              <w:adjustRightInd w:val="0"/>
              <w:rPr>
                <w:rFonts w:ascii="Arial" w:hAnsi="Arial" w:cs="Arial"/>
                <w:sz w:val="18"/>
                <w:szCs w:val="18"/>
              </w:rPr>
            </w:pPr>
            <w:proofErr w:type="gramStart"/>
            <w:r w:rsidRPr="00F56D2E">
              <w:rPr>
                <w:rFonts w:ascii="Arial" w:hAnsi="Arial" w:cs="Arial"/>
                <w:sz w:val="18"/>
                <w:szCs w:val="18"/>
              </w:rPr>
              <w:t>address</w:t>
            </w:r>
            <w:proofErr w:type="gramEnd"/>
            <w:r w:rsidRPr="00F56D2E">
              <w:rPr>
                <w:rFonts w:ascii="Arial" w:hAnsi="Arial" w:cs="Arial"/>
                <w:sz w:val="18"/>
                <w:szCs w:val="18"/>
              </w:rPr>
              <w:t xml:space="preserve"> a question or solve a problem.</w:t>
            </w:r>
          </w:p>
        </w:tc>
      </w:tr>
    </w:tbl>
    <w:p w:rsidR="000308E2" w:rsidRPr="00024000" w:rsidRDefault="000308E2" w:rsidP="005756D3">
      <w:pPr>
        <w:rPr>
          <w:rFonts w:ascii="Arial" w:hAnsi="Arial"/>
          <w:sz w:val="18"/>
        </w:rPr>
        <w:sectPr w:rsidR="000308E2" w:rsidRPr="00024000" w:rsidSect="001B3B6D">
          <w:footerReference w:type="even" r:id="rId12"/>
          <w:type w:val="continuous"/>
          <w:pgSz w:w="15840" w:h="12240" w:orient="landscape" w:code="1"/>
          <w:pgMar w:top="720" w:right="720" w:bottom="720" w:left="720" w:header="360" w:footer="360" w:gutter="0"/>
          <w:cols w:space="720"/>
        </w:sectPr>
      </w:pPr>
      <w:r>
        <w:rPr>
          <w:rFonts w:ascii="Arial" w:hAnsi="Arial"/>
          <w:sz w:val="18"/>
        </w:rPr>
        <w:t>*See “Research to Build and Present Knowledge” in Writing &amp; “Comprehension and Collaboration” in Speaking &amp; Listening for additional relevant standards.</w:t>
      </w: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0003AF">
        <w:trPr>
          <w:trHeight w:val="432"/>
        </w:trPr>
        <w:tc>
          <w:tcPr>
            <w:tcW w:w="14616" w:type="dxa"/>
            <w:gridSpan w:val="2"/>
            <w:vAlign w:val="center"/>
          </w:tcPr>
          <w:p w:rsidR="000308E2" w:rsidRPr="000003AF" w:rsidRDefault="000308E2" w:rsidP="00C5393F">
            <w:pPr>
              <w:widowControl w:val="0"/>
              <w:autoSpaceDE w:val="0"/>
              <w:autoSpaceDN w:val="0"/>
              <w:adjustRightInd w:val="0"/>
              <w:ind w:left="1080" w:hanging="1080"/>
              <w:rPr>
                <w:rFonts w:ascii="Arial" w:hAnsi="Arial" w:cs="Gotham-Book"/>
                <w:szCs w:val="16"/>
              </w:rPr>
            </w:pPr>
            <w:r>
              <w:rPr>
                <w:rFonts w:ascii="Arial" w:hAnsi="Arial" w:cs="Gotham-Book"/>
                <w:b/>
                <w:sz w:val="22"/>
                <w:szCs w:val="16"/>
              </w:rPr>
              <w:t>R.CCR.8:</w:t>
            </w:r>
            <w:r>
              <w:rPr>
                <w:rFonts w:ascii="Arial" w:hAnsi="Arial" w:cs="Gotham-Book"/>
                <w:b/>
                <w:sz w:val="22"/>
                <w:szCs w:val="16"/>
              </w:rPr>
              <w:tab/>
            </w:r>
            <w:r w:rsidRPr="000003AF">
              <w:rPr>
                <w:rFonts w:ascii="Arial" w:hAnsi="Arial" w:cs="Gotham-Book"/>
                <w:b/>
                <w:sz w:val="22"/>
                <w:szCs w:val="16"/>
              </w:rPr>
              <w:t>Delineate and evaluate the argument and specific claims in a text, including the validity of the reasoning as well as the relevance and sufficiency of the evidence.</w:t>
            </w:r>
          </w:p>
        </w:tc>
      </w:tr>
      <w:tr w:rsidR="000308E2" w:rsidRPr="000003AF">
        <w:trPr>
          <w:trHeight w:val="288"/>
        </w:trPr>
        <w:tc>
          <w:tcPr>
            <w:tcW w:w="1728" w:type="dxa"/>
            <w:vAlign w:val="center"/>
          </w:tcPr>
          <w:p w:rsidR="000308E2" w:rsidRPr="000003AF" w:rsidRDefault="000308E2" w:rsidP="005756D3">
            <w:pPr>
              <w:rPr>
                <w:rFonts w:ascii="Arial" w:hAnsi="Arial"/>
                <w:b/>
              </w:rPr>
            </w:pPr>
            <w:r w:rsidRPr="000003AF">
              <w:rPr>
                <w:rFonts w:ascii="Arial" w:hAnsi="Arial"/>
                <w:b/>
                <w:sz w:val="22"/>
              </w:rPr>
              <w:t>Literature</w:t>
            </w:r>
          </w:p>
        </w:tc>
        <w:tc>
          <w:tcPr>
            <w:tcW w:w="12888"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R.L.K.</w:t>
            </w:r>
            <w:r>
              <w:rPr>
                <w:rFonts w:ascii="Arial" w:hAnsi="Arial"/>
                <w:sz w:val="20"/>
              </w:rPr>
              <w:t>8</w:t>
            </w:r>
          </w:p>
        </w:tc>
        <w:tc>
          <w:tcPr>
            <w:tcW w:w="12888" w:type="dxa"/>
            <w:vAlign w:val="center"/>
          </w:tcPr>
          <w:p w:rsidR="000308E2" w:rsidRPr="00F56D2E" w:rsidRDefault="000308E2" w:rsidP="005756D3">
            <w:pPr>
              <w:widowControl w:val="0"/>
              <w:autoSpaceDE w:val="0"/>
              <w:autoSpaceDN w:val="0"/>
              <w:adjustRightInd w:val="0"/>
              <w:rPr>
                <w:rFonts w:ascii="Arial" w:hAnsi="Arial" w:cs="Arial"/>
                <w:sz w:val="18"/>
                <w:szCs w:val="18"/>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R.L.2.</w:t>
            </w:r>
            <w:r>
              <w:rPr>
                <w:rFonts w:ascii="Arial" w:hAnsi="Arial"/>
                <w:sz w:val="20"/>
              </w:rPr>
              <w:t>8</w:t>
            </w:r>
          </w:p>
        </w:tc>
        <w:tc>
          <w:tcPr>
            <w:tcW w:w="12888" w:type="dxa"/>
            <w:vAlign w:val="center"/>
          </w:tcPr>
          <w:p w:rsidR="000308E2" w:rsidRPr="007E5BBD" w:rsidRDefault="000308E2" w:rsidP="005756D3">
            <w:pPr>
              <w:rPr>
                <w:rFonts w:ascii="Arial" w:hAnsi="Arial"/>
                <w:sz w:val="20"/>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R.L.3.</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R.L.4.</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R.L.5.</w:t>
            </w:r>
            <w:r>
              <w:rPr>
                <w:rFonts w:ascii="Arial" w:hAnsi="Arial"/>
                <w:sz w:val="20"/>
              </w:rPr>
              <w:t>8</w:t>
            </w:r>
          </w:p>
        </w:tc>
        <w:tc>
          <w:tcPr>
            <w:tcW w:w="12888" w:type="dxa"/>
            <w:vAlign w:val="center"/>
          </w:tcPr>
          <w:p w:rsidR="000308E2" w:rsidRPr="002F3D12"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R.L.6.</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R.L.7.</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R.L.8.</w:t>
            </w:r>
            <w:r>
              <w:rPr>
                <w:rFonts w:ascii="Arial" w:hAnsi="Arial"/>
                <w:sz w:val="20"/>
              </w:rPr>
              <w:t>8</w:t>
            </w:r>
          </w:p>
        </w:tc>
        <w:tc>
          <w:tcPr>
            <w:tcW w:w="12888" w:type="dxa"/>
            <w:vAlign w:val="center"/>
          </w:tcPr>
          <w:p w:rsidR="000308E2" w:rsidRPr="00A22FEB"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R.L.9-10.</w:t>
            </w:r>
            <w:r>
              <w:rPr>
                <w:rFonts w:ascii="Arial" w:hAnsi="Arial"/>
                <w:sz w:val="20"/>
              </w:rPr>
              <w:t>8</w:t>
            </w:r>
          </w:p>
        </w:tc>
        <w:tc>
          <w:tcPr>
            <w:tcW w:w="12888" w:type="dxa"/>
            <w:vAlign w:val="center"/>
          </w:tcPr>
          <w:p w:rsidR="000308E2" w:rsidRPr="007601C1"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r w:rsidR="000308E2" w:rsidRPr="007E5BBD">
        <w:trPr>
          <w:trHeight w:val="288"/>
        </w:trPr>
        <w:tc>
          <w:tcPr>
            <w:tcW w:w="1728" w:type="dxa"/>
            <w:vAlign w:val="center"/>
          </w:tcPr>
          <w:p w:rsidR="000308E2" w:rsidRPr="007E5BBD" w:rsidRDefault="000308E2" w:rsidP="005756D3">
            <w:pPr>
              <w:rPr>
                <w:rFonts w:ascii="Arial" w:hAnsi="Arial"/>
                <w:sz w:val="20"/>
              </w:rPr>
            </w:pPr>
            <w:r w:rsidRPr="007E5BBD">
              <w:rPr>
                <w:rFonts w:ascii="Arial" w:hAnsi="Arial"/>
                <w:sz w:val="20"/>
              </w:rPr>
              <w:t>R.L.11-12.</w:t>
            </w:r>
            <w:r>
              <w:rPr>
                <w:rFonts w:ascii="Arial" w:hAnsi="Arial"/>
                <w:sz w:val="20"/>
              </w:rPr>
              <w:t>8</w:t>
            </w:r>
          </w:p>
        </w:tc>
        <w:tc>
          <w:tcPr>
            <w:tcW w:w="12888" w:type="dxa"/>
            <w:vAlign w:val="center"/>
          </w:tcPr>
          <w:p w:rsidR="000308E2" w:rsidRPr="007601C1" w:rsidRDefault="000308E2" w:rsidP="005756D3">
            <w:pPr>
              <w:widowControl w:val="0"/>
              <w:autoSpaceDE w:val="0"/>
              <w:autoSpaceDN w:val="0"/>
              <w:adjustRightInd w:val="0"/>
              <w:rPr>
                <w:rFonts w:ascii="Arial" w:hAnsi="Arial" w:cs="Gotham-Book"/>
                <w:sz w:val="20"/>
                <w:szCs w:val="15"/>
              </w:rPr>
            </w:pPr>
            <w:r w:rsidRPr="00F56D2E">
              <w:rPr>
                <w:rFonts w:ascii="Arial" w:hAnsi="Arial" w:cs="Arial"/>
                <w:sz w:val="18"/>
                <w:szCs w:val="18"/>
              </w:rPr>
              <w:t>(Not applicable to literature)</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610"/>
        <w:gridCol w:w="13006"/>
      </w:tblGrid>
      <w:tr w:rsidR="000308E2" w:rsidRPr="000003AF">
        <w:trPr>
          <w:trHeight w:val="432"/>
        </w:trPr>
        <w:tc>
          <w:tcPr>
            <w:tcW w:w="14616" w:type="dxa"/>
            <w:gridSpan w:val="2"/>
            <w:vAlign w:val="center"/>
          </w:tcPr>
          <w:p w:rsidR="000308E2" w:rsidRPr="000003AF" w:rsidRDefault="000308E2" w:rsidP="00C5393F">
            <w:pPr>
              <w:widowControl w:val="0"/>
              <w:autoSpaceDE w:val="0"/>
              <w:autoSpaceDN w:val="0"/>
              <w:adjustRightInd w:val="0"/>
              <w:ind w:left="1080" w:hanging="1080"/>
              <w:rPr>
                <w:rFonts w:ascii="Arial" w:hAnsi="Arial" w:cs="Gotham-Book"/>
                <w:szCs w:val="16"/>
              </w:rPr>
            </w:pPr>
            <w:r>
              <w:rPr>
                <w:rFonts w:ascii="Arial" w:hAnsi="Arial"/>
                <w:b/>
                <w:sz w:val="22"/>
              </w:rPr>
              <w:t>R.CCR.8:</w:t>
            </w:r>
            <w:r>
              <w:rPr>
                <w:rFonts w:ascii="Arial" w:hAnsi="Arial"/>
                <w:b/>
                <w:sz w:val="22"/>
              </w:rPr>
              <w:tab/>
            </w:r>
            <w:r w:rsidRPr="000003AF">
              <w:rPr>
                <w:rFonts w:ascii="Arial" w:hAnsi="Arial" w:cs="Gotham-Book"/>
                <w:b/>
                <w:sz w:val="22"/>
                <w:szCs w:val="16"/>
              </w:rPr>
              <w:t>Delineate and evaluate the argument and specific claims in a text, including the validity of the reasoning as well as the relevance and sufficiency of the evidence.</w:t>
            </w:r>
          </w:p>
        </w:tc>
      </w:tr>
      <w:tr w:rsidR="000308E2" w:rsidRPr="000003AF">
        <w:trPr>
          <w:trHeight w:val="288"/>
        </w:trPr>
        <w:tc>
          <w:tcPr>
            <w:tcW w:w="1548" w:type="dxa"/>
            <w:vAlign w:val="center"/>
          </w:tcPr>
          <w:p w:rsidR="000308E2" w:rsidRPr="000003AF" w:rsidRDefault="000308E2" w:rsidP="005756D3">
            <w:pPr>
              <w:rPr>
                <w:rFonts w:ascii="Arial" w:hAnsi="Arial"/>
                <w:b/>
              </w:rPr>
            </w:pPr>
            <w:r w:rsidRPr="000003AF">
              <w:rPr>
                <w:rFonts w:ascii="Arial" w:hAnsi="Arial"/>
                <w:b/>
                <w:sz w:val="22"/>
              </w:rPr>
              <w:t>Informational</w:t>
            </w:r>
          </w:p>
        </w:tc>
        <w:tc>
          <w:tcPr>
            <w:tcW w:w="13068"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R.I.K.8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With prom</w:t>
            </w:r>
            <w:r>
              <w:rPr>
                <w:rFonts w:ascii="Arial" w:hAnsi="Arial" w:cs="Arial"/>
                <w:sz w:val="18"/>
                <w:szCs w:val="18"/>
              </w:rPr>
              <w:t xml:space="preserve">pting and support, identify the </w:t>
            </w:r>
            <w:r w:rsidRPr="00F56D2E">
              <w:rPr>
                <w:rFonts w:ascii="Arial" w:hAnsi="Arial" w:cs="Arial"/>
                <w:sz w:val="18"/>
                <w:szCs w:val="18"/>
              </w:rPr>
              <w:t xml:space="preserve">reasons an author gives to support points in </w:t>
            </w:r>
            <w:r>
              <w:rPr>
                <w:rFonts w:ascii="Arial" w:hAnsi="Arial" w:cs="Arial"/>
                <w:sz w:val="18"/>
                <w:szCs w:val="18"/>
              </w:rPr>
              <w:t xml:space="preserve">a </w:t>
            </w:r>
            <w:r w:rsidRPr="00F56D2E">
              <w:rPr>
                <w:rFonts w:ascii="Arial" w:hAnsi="Arial" w:cs="Arial"/>
                <w:sz w:val="18"/>
                <w:szCs w:val="18"/>
              </w:rPr>
              <w:t>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R.I.1.8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Identify the rea</w:t>
            </w:r>
            <w:r>
              <w:rPr>
                <w:rFonts w:ascii="Arial" w:hAnsi="Arial" w:cs="Arial"/>
                <w:sz w:val="18"/>
                <w:szCs w:val="18"/>
              </w:rPr>
              <w:t xml:space="preserve">sons an author gives to support </w:t>
            </w:r>
            <w:r w:rsidRPr="00F56D2E">
              <w:rPr>
                <w:rFonts w:ascii="Arial" w:hAnsi="Arial" w:cs="Arial"/>
                <w:sz w:val="18"/>
                <w:szCs w:val="18"/>
              </w:rPr>
              <w:t>points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R.I.2.8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Describe how reas</w:t>
            </w:r>
            <w:r>
              <w:rPr>
                <w:rFonts w:ascii="Arial" w:hAnsi="Arial" w:cs="Arial"/>
                <w:sz w:val="18"/>
                <w:szCs w:val="18"/>
              </w:rPr>
              <w:t xml:space="preserve">ons support specific points the </w:t>
            </w:r>
            <w:r w:rsidRPr="00F56D2E">
              <w:rPr>
                <w:rFonts w:ascii="Arial" w:hAnsi="Arial" w:cs="Arial"/>
                <w:sz w:val="18"/>
                <w:szCs w:val="18"/>
              </w:rPr>
              <w:t>author makes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R.I.3.8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Describe</w:t>
            </w:r>
            <w:r>
              <w:rPr>
                <w:rFonts w:ascii="Arial" w:hAnsi="Arial" w:cs="Arial"/>
                <w:sz w:val="18"/>
                <w:szCs w:val="18"/>
              </w:rPr>
              <w:t xml:space="preserve"> the logical connection between </w:t>
            </w:r>
            <w:r w:rsidRPr="00F56D2E">
              <w:rPr>
                <w:rFonts w:ascii="Arial" w:hAnsi="Arial" w:cs="Arial"/>
                <w:sz w:val="18"/>
                <w:szCs w:val="18"/>
              </w:rPr>
              <w:t>particular sen</w:t>
            </w:r>
            <w:r>
              <w:rPr>
                <w:rFonts w:ascii="Arial" w:hAnsi="Arial" w:cs="Arial"/>
                <w:sz w:val="18"/>
                <w:szCs w:val="18"/>
              </w:rPr>
              <w:t xml:space="preserve">tences and paragraphs in a text </w:t>
            </w:r>
            <w:r w:rsidRPr="00F56D2E">
              <w:rPr>
                <w:rFonts w:ascii="Arial" w:hAnsi="Arial" w:cs="Arial"/>
                <w:sz w:val="18"/>
                <w:szCs w:val="18"/>
              </w:rPr>
              <w:t>(e.g., comparison, cause/effect, first/second/third</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F56D2E">
              <w:rPr>
                <w:rFonts w:ascii="Arial" w:hAnsi="Arial" w:cs="Arial"/>
                <w:sz w:val="18"/>
                <w:szCs w:val="18"/>
              </w:rPr>
              <w:t>in</w:t>
            </w:r>
            <w:proofErr w:type="gramEnd"/>
            <w:r w:rsidRPr="00F56D2E">
              <w:rPr>
                <w:rFonts w:ascii="Arial" w:hAnsi="Arial" w:cs="Arial"/>
                <w:sz w:val="18"/>
                <w:szCs w:val="18"/>
              </w:rPr>
              <w:t xml:space="preserve"> a sequence).</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R.I.4.8</w:t>
            </w:r>
          </w:p>
        </w:tc>
        <w:tc>
          <w:tcPr>
            <w:tcW w:w="13068" w:type="dxa"/>
            <w:vAlign w:val="center"/>
          </w:tcPr>
          <w:p w:rsidR="000308E2" w:rsidRPr="00F56D2E"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Explain how an a</w:t>
            </w:r>
            <w:r>
              <w:rPr>
                <w:rFonts w:ascii="Arial" w:hAnsi="Arial" w:cs="Arial"/>
                <w:sz w:val="18"/>
                <w:szCs w:val="18"/>
              </w:rPr>
              <w:t xml:space="preserve">uthor uses reasons and evidence </w:t>
            </w:r>
            <w:r w:rsidRPr="00F56D2E">
              <w:rPr>
                <w:rFonts w:ascii="Arial" w:hAnsi="Arial" w:cs="Arial"/>
                <w:sz w:val="18"/>
                <w:szCs w:val="18"/>
              </w:rPr>
              <w:t>to support particular points in a text.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R.I.5.8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F56D2E">
              <w:rPr>
                <w:rFonts w:ascii="Arial" w:hAnsi="Arial" w:cs="Arial"/>
                <w:sz w:val="18"/>
                <w:szCs w:val="18"/>
              </w:rPr>
              <w:t>Explain how an a</w:t>
            </w:r>
            <w:r>
              <w:rPr>
                <w:rFonts w:ascii="Arial" w:hAnsi="Arial" w:cs="Arial"/>
                <w:sz w:val="18"/>
                <w:szCs w:val="18"/>
              </w:rPr>
              <w:t xml:space="preserve">uthor uses reasons and evidence </w:t>
            </w:r>
            <w:r w:rsidRPr="00F56D2E">
              <w:rPr>
                <w:rFonts w:ascii="Arial" w:hAnsi="Arial" w:cs="Arial"/>
                <w:sz w:val="18"/>
                <w:szCs w:val="18"/>
              </w:rPr>
              <w:t>to support particula</w:t>
            </w:r>
            <w:r>
              <w:rPr>
                <w:rFonts w:ascii="Arial" w:hAnsi="Arial" w:cs="Arial"/>
                <w:sz w:val="18"/>
                <w:szCs w:val="18"/>
              </w:rPr>
              <w:t xml:space="preserve">r points in a text, identifying </w:t>
            </w:r>
            <w:r w:rsidRPr="00F56D2E">
              <w:rPr>
                <w:rFonts w:ascii="Arial" w:hAnsi="Arial" w:cs="Arial"/>
                <w:sz w:val="18"/>
                <w:szCs w:val="18"/>
              </w:rPr>
              <w:t>which reasons and evidence support which</w:t>
            </w:r>
            <w:r>
              <w:rPr>
                <w:rFonts w:ascii="Arial" w:hAnsi="Arial" w:cs="Arial"/>
                <w:sz w:val="18"/>
                <w:szCs w:val="18"/>
              </w:rPr>
              <w:t xml:space="preserve"> </w:t>
            </w:r>
            <w:r w:rsidRPr="00F56D2E">
              <w:rPr>
                <w:rFonts w:ascii="Arial" w:hAnsi="Arial" w:cs="Arial"/>
                <w:sz w:val="18"/>
                <w:szCs w:val="18"/>
              </w:rPr>
              <w:t>point(s).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R.I.6.8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Trace and evaluate the argument and specific</w:t>
            </w:r>
            <w:r>
              <w:rPr>
                <w:rFonts w:ascii="Arial" w:hAnsi="Arial" w:cs="Arial"/>
                <w:sz w:val="18"/>
                <w:szCs w:val="18"/>
              </w:rPr>
              <w:t xml:space="preserve"> </w:t>
            </w:r>
            <w:r w:rsidRPr="00902924">
              <w:rPr>
                <w:rFonts w:ascii="Arial" w:hAnsi="Arial" w:cs="Arial"/>
                <w:sz w:val="18"/>
                <w:szCs w:val="18"/>
              </w:rPr>
              <w:t>claims in a text, distinguishing claims that are</w:t>
            </w:r>
            <w:r>
              <w:rPr>
                <w:rFonts w:ascii="Arial" w:hAnsi="Arial" w:cs="Arial"/>
                <w:sz w:val="18"/>
                <w:szCs w:val="18"/>
              </w:rPr>
              <w:t xml:space="preserve"> </w:t>
            </w:r>
            <w:r w:rsidRPr="00902924">
              <w:rPr>
                <w:rFonts w:ascii="Arial" w:hAnsi="Arial" w:cs="Arial"/>
                <w:sz w:val="18"/>
                <w:szCs w:val="18"/>
              </w:rPr>
              <w:t>supported by reasons and evidence from claims</w:t>
            </w:r>
            <w:r>
              <w:rPr>
                <w:rFonts w:ascii="Arial" w:hAnsi="Arial" w:cs="Arial"/>
                <w:sz w:val="18"/>
                <w:szCs w:val="18"/>
              </w:rPr>
              <w:t xml:space="preserve"> </w:t>
            </w:r>
            <w:r w:rsidRPr="00902924">
              <w:rPr>
                <w:rFonts w:ascii="Arial" w:hAnsi="Arial" w:cs="Arial"/>
                <w:sz w:val="18"/>
                <w:szCs w:val="18"/>
              </w:rPr>
              <w:t>that are not.</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R.I.7.8</w:t>
            </w:r>
          </w:p>
        </w:tc>
        <w:tc>
          <w:tcPr>
            <w:tcW w:w="1306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Trace and eva</w:t>
            </w:r>
            <w:r>
              <w:rPr>
                <w:rFonts w:ascii="Arial" w:hAnsi="Arial" w:cs="Arial"/>
                <w:sz w:val="18"/>
                <w:szCs w:val="18"/>
              </w:rPr>
              <w:t xml:space="preserve">luate the argument and specific </w:t>
            </w:r>
            <w:r w:rsidRPr="00902924">
              <w:rPr>
                <w:rFonts w:ascii="Arial" w:hAnsi="Arial" w:cs="Arial"/>
                <w:sz w:val="18"/>
                <w:szCs w:val="18"/>
              </w:rPr>
              <w:t xml:space="preserve">claims in a text, </w:t>
            </w:r>
            <w:r>
              <w:rPr>
                <w:rFonts w:ascii="Arial" w:hAnsi="Arial" w:cs="Arial"/>
                <w:sz w:val="18"/>
                <w:szCs w:val="18"/>
              </w:rPr>
              <w:t xml:space="preserve">assessing whether the reasoning </w:t>
            </w:r>
            <w:r w:rsidRPr="00902924">
              <w:rPr>
                <w:rFonts w:ascii="Arial" w:hAnsi="Arial" w:cs="Arial"/>
                <w:sz w:val="18"/>
                <w:szCs w:val="18"/>
              </w:rPr>
              <w:t>is sound and the evidence is relevant and</w:t>
            </w:r>
            <w:r>
              <w:rPr>
                <w:rFonts w:ascii="Arial" w:hAnsi="Arial" w:cs="Arial"/>
                <w:sz w:val="18"/>
                <w:szCs w:val="18"/>
              </w:rPr>
              <w:t xml:space="preserve"> </w:t>
            </w:r>
            <w:r w:rsidRPr="00902924">
              <w:rPr>
                <w:rFonts w:ascii="Arial" w:hAnsi="Arial" w:cs="Arial"/>
                <w:sz w:val="18"/>
                <w:szCs w:val="18"/>
              </w:rPr>
              <w:t>sufficient to support the claims.</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R.I.8.8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w:t>
            </w:r>
            <w:r>
              <w:rPr>
                <w:rFonts w:ascii="Arial" w:hAnsi="Arial" w:cs="Arial"/>
                <w:sz w:val="18"/>
                <w:szCs w:val="18"/>
              </w:rPr>
              <w:t xml:space="preserve">luate the argument and specific </w:t>
            </w:r>
            <w:r w:rsidRPr="00902924">
              <w:rPr>
                <w:rFonts w:ascii="Arial" w:hAnsi="Arial" w:cs="Arial"/>
                <w:sz w:val="18"/>
                <w:szCs w:val="18"/>
              </w:rPr>
              <w:t>claims in a text, ass</w:t>
            </w:r>
            <w:r>
              <w:rPr>
                <w:rFonts w:ascii="Arial" w:hAnsi="Arial" w:cs="Arial"/>
                <w:sz w:val="18"/>
                <w:szCs w:val="18"/>
              </w:rPr>
              <w:t xml:space="preserve">essing whether the reasoning is </w:t>
            </w:r>
            <w:r w:rsidRPr="00902924">
              <w:rPr>
                <w:rFonts w:ascii="Arial" w:hAnsi="Arial" w:cs="Arial"/>
                <w:sz w:val="18"/>
                <w:szCs w:val="18"/>
              </w:rPr>
              <w:t>sound and the evidence is relevant and sufficient;</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902924">
              <w:rPr>
                <w:rFonts w:ascii="Arial" w:hAnsi="Arial" w:cs="Arial"/>
                <w:sz w:val="18"/>
                <w:szCs w:val="18"/>
              </w:rPr>
              <w:t>recognize</w:t>
            </w:r>
            <w:proofErr w:type="gramEnd"/>
            <w:r w:rsidRPr="00902924">
              <w:rPr>
                <w:rFonts w:ascii="Arial" w:hAnsi="Arial" w:cs="Arial"/>
                <w:sz w:val="18"/>
                <w:szCs w:val="18"/>
              </w:rPr>
              <w:t xml:space="preserve"> when irrelevant evidence is introduced.</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R.I.9-10.8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evaluate the argument and specific claims in a text, assessing</w:t>
            </w:r>
            <w:r>
              <w:rPr>
                <w:rFonts w:ascii="Arial" w:hAnsi="Arial" w:cs="Arial"/>
                <w:sz w:val="18"/>
                <w:szCs w:val="18"/>
              </w:rPr>
              <w:t xml:space="preserve"> </w:t>
            </w:r>
            <w:r w:rsidRPr="00902924">
              <w:rPr>
                <w:rFonts w:ascii="Arial" w:hAnsi="Arial" w:cs="Arial"/>
                <w:sz w:val="18"/>
                <w:szCs w:val="18"/>
              </w:rPr>
              <w:t>whether the reasoning is valid and the evidence is relevant and sufficient;</w:t>
            </w:r>
          </w:p>
          <w:p w:rsidR="000308E2" w:rsidRPr="005F74E9" w:rsidRDefault="000308E2" w:rsidP="005756D3">
            <w:pPr>
              <w:rPr>
                <w:rFonts w:ascii="Arial" w:hAnsi="Arial"/>
                <w:sz w:val="20"/>
              </w:rPr>
            </w:pPr>
            <w:proofErr w:type="gramStart"/>
            <w:r w:rsidRPr="00902924">
              <w:rPr>
                <w:rFonts w:ascii="Arial" w:hAnsi="Arial" w:cs="Arial"/>
                <w:sz w:val="18"/>
                <w:szCs w:val="18"/>
              </w:rPr>
              <w:t>identify</w:t>
            </w:r>
            <w:proofErr w:type="gramEnd"/>
            <w:r w:rsidRPr="00902924">
              <w:rPr>
                <w:rFonts w:ascii="Arial" w:hAnsi="Arial" w:cs="Arial"/>
                <w:sz w:val="18"/>
                <w:szCs w:val="18"/>
              </w:rPr>
              <w:t xml:space="preserve"> false statements and fallacious reasoning.</w:t>
            </w:r>
          </w:p>
        </w:tc>
      </w:tr>
      <w:tr w:rsidR="000308E2">
        <w:trPr>
          <w:trHeight w:val="288"/>
        </w:trPr>
        <w:tc>
          <w:tcPr>
            <w:tcW w:w="1548" w:type="dxa"/>
            <w:vAlign w:val="center"/>
          </w:tcPr>
          <w:p w:rsidR="000308E2" w:rsidRPr="005F74E9" w:rsidRDefault="000308E2" w:rsidP="005756D3">
            <w:pPr>
              <w:rPr>
                <w:rFonts w:ascii="Arial" w:hAnsi="Arial"/>
                <w:sz w:val="20"/>
              </w:rPr>
            </w:pPr>
            <w:r w:rsidRPr="005F74E9">
              <w:rPr>
                <w:rFonts w:ascii="Arial" w:hAnsi="Arial"/>
                <w:sz w:val="20"/>
              </w:rPr>
              <w:t>R.I.11-12.8</w:t>
            </w:r>
          </w:p>
        </w:tc>
        <w:tc>
          <w:tcPr>
            <w:tcW w:w="1306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Delineate and evaluate the reasoning in se</w:t>
            </w:r>
            <w:r>
              <w:rPr>
                <w:rFonts w:ascii="Arial" w:hAnsi="Arial" w:cs="Arial"/>
                <w:sz w:val="18"/>
                <w:szCs w:val="18"/>
              </w:rPr>
              <w:t xml:space="preserve">minal U.S. texts, including the </w:t>
            </w:r>
            <w:r w:rsidRPr="00902924">
              <w:rPr>
                <w:rFonts w:ascii="Arial" w:hAnsi="Arial" w:cs="Arial"/>
                <w:sz w:val="18"/>
                <w:szCs w:val="18"/>
              </w:rPr>
              <w:t>application of constitutional principles and use of legal reasoning (e.g., in U.S.</w:t>
            </w:r>
          </w:p>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Supreme Court majority opinions and dissen</w:t>
            </w:r>
            <w:r>
              <w:rPr>
                <w:rFonts w:ascii="Arial" w:hAnsi="Arial" w:cs="Arial"/>
                <w:sz w:val="18"/>
                <w:szCs w:val="18"/>
              </w:rPr>
              <w:t xml:space="preserve">ts) and the premises, purposes, </w:t>
            </w:r>
            <w:r w:rsidRPr="00902924">
              <w:rPr>
                <w:rFonts w:ascii="Arial" w:hAnsi="Arial" w:cs="Arial"/>
                <w:sz w:val="18"/>
                <w:szCs w:val="18"/>
              </w:rPr>
              <w:t xml:space="preserve">and arguments in works of public advocacy (e.g., </w:t>
            </w:r>
            <w:r w:rsidRPr="00902924">
              <w:rPr>
                <w:rFonts w:ascii="Arial" w:hAnsi="Arial" w:cs="Arial"/>
                <w:i/>
                <w:iCs/>
                <w:sz w:val="18"/>
                <w:szCs w:val="18"/>
              </w:rPr>
              <w:t xml:space="preserve">The Federalist, </w:t>
            </w:r>
            <w:r>
              <w:rPr>
                <w:rFonts w:ascii="Arial" w:hAnsi="Arial" w:cs="Arial"/>
                <w:sz w:val="18"/>
                <w:szCs w:val="18"/>
              </w:rPr>
              <w:t xml:space="preserve">presidential </w:t>
            </w:r>
            <w:r w:rsidRPr="00902924">
              <w:rPr>
                <w:rFonts w:ascii="Arial" w:hAnsi="Arial" w:cs="Arial"/>
                <w:sz w:val="18"/>
                <w:szCs w:val="18"/>
              </w:rPr>
              <w:t>addresses).</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28"/>
        <w:gridCol w:w="12888"/>
      </w:tblGrid>
      <w:tr w:rsidR="000308E2" w:rsidRPr="000003AF">
        <w:trPr>
          <w:trHeight w:val="432"/>
        </w:trPr>
        <w:tc>
          <w:tcPr>
            <w:tcW w:w="14616" w:type="dxa"/>
            <w:gridSpan w:val="2"/>
            <w:vAlign w:val="center"/>
          </w:tcPr>
          <w:p w:rsidR="000308E2" w:rsidRPr="00573F13" w:rsidRDefault="000308E2" w:rsidP="00573F13">
            <w:pPr>
              <w:widowControl w:val="0"/>
              <w:autoSpaceDE w:val="0"/>
              <w:autoSpaceDN w:val="0"/>
              <w:adjustRightInd w:val="0"/>
              <w:ind w:left="1170" w:hanging="1170"/>
              <w:rPr>
                <w:rFonts w:ascii="Arial" w:hAnsi="Arial" w:cs="Gotham-Book"/>
                <w:b/>
                <w:szCs w:val="16"/>
              </w:rPr>
            </w:pPr>
            <w:r w:rsidRPr="000003AF">
              <w:rPr>
                <w:rFonts w:ascii="Arial" w:hAnsi="Arial"/>
                <w:b/>
                <w:sz w:val="22"/>
              </w:rPr>
              <w:t>R.CCR.9</w:t>
            </w:r>
            <w:r>
              <w:rPr>
                <w:rFonts w:ascii="Arial" w:hAnsi="Arial"/>
                <w:b/>
                <w:sz w:val="22"/>
              </w:rPr>
              <w:t>:</w:t>
            </w:r>
            <w:r>
              <w:rPr>
                <w:rFonts w:ascii="Arial" w:hAnsi="Arial"/>
                <w:b/>
                <w:sz w:val="22"/>
              </w:rPr>
              <w:tab/>
            </w:r>
            <w:r w:rsidRPr="000003AF">
              <w:rPr>
                <w:rFonts w:ascii="Arial" w:hAnsi="Arial" w:cs="Gotham-Book"/>
                <w:b/>
                <w:sz w:val="22"/>
                <w:szCs w:val="16"/>
              </w:rPr>
              <w:t>Analyze how two or more texts address similar themes or topics in order to build knowledge or to compare the</w:t>
            </w:r>
            <w:r>
              <w:rPr>
                <w:rFonts w:ascii="Arial" w:hAnsi="Arial" w:cs="Gotham-Book"/>
                <w:b/>
                <w:sz w:val="22"/>
                <w:szCs w:val="16"/>
              </w:rPr>
              <w:t xml:space="preserve"> </w:t>
            </w:r>
            <w:r w:rsidRPr="000003AF">
              <w:rPr>
                <w:rFonts w:ascii="Arial" w:hAnsi="Arial" w:cs="Gotham-Book"/>
                <w:b/>
                <w:sz w:val="22"/>
                <w:szCs w:val="16"/>
              </w:rPr>
              <w:t>approaches the authors take.</w:t>
            </w:r>
          </w:p>
        </w:tc>
      </w:tr>
      <w:tr w:rsidR="000308E2" w:rsidRPr="000003AF">
        <w:trPr>
          <w:trHeight w:val="288"/>
        </w:trPr>
        <w:tc>
          <w:tcPr>
            <w:tcW w:w="1728" w:type="dxa"/>
            <w:vAlign w:val="center"/>
          </w:tcPr>
          <w:p w:rsidR="000308E2" w:rsidRPr="000003AF" w:rsidRDefault="000308E2" w:rsidP="005756D3">
            <w:pPr>
              <w:rPr>
                <w:rFonts w:ascii="Arial" w:hAnsi="Arial"/>
                <w:b/>
              </w:rPr>
            </w:pPr>
            <w:r w:rsidRPr="000003AF">
              <w:rPr>
                <w:rFonts w:ascii="Arial" w:hAnsi="Arial"/>
                <w:b/>
                <w:sz w:val="22"/>
              </w:rPr>
              <w:t>Literature</w:t>
            </w:r>
          </w:p>
        </w:tc>
        <w:tc>
          <w:tcPr>
            <w:tcW w:w="12888"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R.L.K.9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With pro</w:t>
            </w:r>
            <w:r>
              <w:rPr>
                <w:rFonts w:ascii="Arial" w:hAnsi="Arial" w:cs="Arial"/>
                <w:sz w:val="18"/>
                <w:szCs w:val="18"/>
              </w:rPr>
              <w:t xml:space="preserve">mpting and support, compare and </w:t>
            </w:r>
            <w:r w:rsidRPr="00902924">
              <w:rPr>
                <w:rFonts w:ascii="Arial" w:hAnsi="Arial" w:cs="Arial"/>
                <w:sz w:val="18"/>
                <w:szCs w:val="18"/>
              </w:rPr>
              <w:t>contrast th</w:t>
            </w:r>
            <w:r>
              <w:rPr>
                <w:rFonts w:ascii="Arial" w:hAnsi="Arial" w:cs="Arial"/>
                <w:sz w:val="18"/>
                <w:szCs w:val="18"/>
              </w:rPr>
              <w:t xml:space="preserve">e adventures and experiences of </w:t>
            </w:r>
            <w:r w:rsidRPr="00902924">
              <w:rPr>
                <w:rFonts w:ascii="Arial" w:hAnsi="Arial" w:cs="Arial"/>
                <w:sz w:val="18"/>
                <w:szCs w:val="18"/>
              </w:rPr>
              <w:t>characters in familiar stories.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R.L.1.9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 xml:space="preserve">Compare </w:t>
            </w:r>
            <w:r>
              <w:rPr>
                <w:rFonts w:ascii="Arial" w:hAnsi="Arial" w:cs="Arial"/>
                <w:sz w:val="18"/>
                <w:szCs w:val="18"/>
              </w:rPr>
              <w:t xml:space="preserve">and contrast the adventures and </w:t>
            </w:r>
            <w:r w:rsidRPr="00902924">
              <w:rPr>
                <w:rFonts w:ascii="Arial" w:hAnsi="Arial" w:cs="Arial"/>
                <w:sz w:val="18"/>
                <w:szCs w:val="18"/>
              </w:rPr>
              <w:t>experiences of characters in stories.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R.L.2.9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w:t>
            </w:r>
            <w:r>
              <w:rPr>
                <w:rFonts w:ascii="Arial" w:hAnsi="Arial" w:cs="Arial"/>
                <w:sz w:val="18"/>
                <w:szCs w:val="18"/>
              </w:rPr>
              <w:t xml:space="preserve">d contrast two or more versions </w:t>
            </w:r>
            <w:r w:rsidRPr="00902924">
              <w:rPr>
                <w:rFonts w:ascii="Arial" w:hAnsi="Arial" w:cs="Arial"/>
                <w:sz w:val="18"/>
                <w:szCs w:val="18"/>
              </w:rPr>
              <w:t>of the same stor</w:t>
            </w:r>
            <w:r>
              <w:rPr>
                <w:rFonts w:ascii="Arial" w:hAnsi="Arial" w:cs="Arial"/>
                <w:sz w:val="18"/>
                <w:szCs w:val="18"/>
              </w:rPr>
              <w:t xml:space="preserve">y (e.g., Cinderella stories) by </w:t>
            </w:r>
            <w:r w:rsidRPr="00902924">
              <w:rPr>
                <w:rFonts w:ascii="Arial" w:hAnsi="Arial" w:cs="Arial"/>
                <w:sz w:val="18"/>
                <w:szCs w:val="18"/>
              </w:rPr>
              <w:t>different authors or from different cultures.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R.L.3.9</w:t>
            </w:r>
          </w:p>
        </w:tc>
        <w:tc>
          <w:tcPr>
            <w:tcW w:w="12888" w:type="dxa"/>
            <w:vAlign w:val="center"/>
          </w:tcPr>
          <w:p w:rsidR="000308E2" w:rsidRPr="0071613C"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con</w:t>
            </w:r>
            <w:r>
              <w:rPr>
                <w:rFonts w:ascii="Arial" w:hAnsi="Arial" w:cs="Arial"/>
                <w:sz w:val="18"/>
                <w:szCs w:val="18"/>
              </w:rPr>
              <w:t xml:space="preserve">trast the themes, settings, and </w:t>
            </w:r>
            <w:r w:rsidRPr="00902924">
              <w:rPr>
                <w:rFonts w:ascii="Arial" w:hAnsi="Arial" w:cs="Arial"/>
                <w:sz w:val="18"/>
                <w:szCs w:val="18"/>
              </w:rPr>
              <w:t>plots of stories w</w:t>
            </w:r>
            <w:r>
              <w:rPr>
                <w:rFonts w:ascii="Arial" w:hAnsi="Arial" w:cs="Arial"/>
                <w:sz w:val="18"/>
                <w:szCs w:val="18"/>
              </w:rPr>
              <w:t xml:space="preserve">ritten by the same author about </w:t>
            </w:r>
            <w:r w:rsidRPr="00902924">
              <w:rPr>
                <w:rFonts w:ascii="Arial" w:hAnsi="Arial" w:cs="Arial"/>
                <w:sz w:val="18"/>
                <w:szCs w:val="18"/>
              </w:rPr>
              <w:t>the same or similar characters (e.g., in books</w:t>
            </w:r>
            <w:r>
              <w:rPr>
                <w:rFonts w:ascii="Arial" w:hAnsi="Arial" w:cs="Arial"/>
                <w:sz w:val="18"/>
                <w:szCs w:val="18"/>
              </w:rPr>
              <w:t xml:space="preserve"> </w:t>
            </w:r>
            <w:r w:rsidRPr="00902924">
              <w:rPr>
                <w:rFonts w:ascii="Arial" w:hAnsi="Arial" w:cs="Arial"/>
                <w:sz w:val="18"/>
                <w:szCs w:val="18"/>
              </w:rPr>
              <w:t>from a series).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R.L.4.9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w:t>
            </w:r>
            <w:r>
              <w:rPr>
                <w:rFonts w:ascii="Arial" w:hAnsi="Arial" w:cs="Arial"/>
                <w:sz w:val="18"/>
                <w:szCs w:val="18"/>
              </w:rPr>
              <w:t xml:space="preserve">ntrast the treatment of similar </w:t>
            </w:r>
            <w:r w:rsidRPr="00902924">
              <w:rPr>
                <w:rFonts w:ascii="Arial" w:hAnsi="Arial" w:cs="Arial"/>
                <w:sz w:val="18"/>
                <w:szCs w:val="18"/>
              </w:rPr>
              <w:t>themes and topic</w:t>
            </w:r>
            <w:r>
              <w:rPr>
                <w:rFonts w:ascii="Arial" w:hAnsi="Arial" w:cs="Arial"/>
                <w:sz w:val="18"/>
                <w:szCs w:val="18"/>
              </w:rPr>
              <w:t xml:space="preserve">s (e.g., opposition of good and </w:t>
            </w:r>
            <w:r w:rsidRPr="00902924">
              <w:rPr>
                <w:rFonts w:ascii="Arial" w:hAnsi="Arial" w:cs="Arial"/>
                <w:sz w:val="18"/>
                <w:szCs w:val="18"/>
              </w:rPr>
              <w:t>evil) and patterns of events (e.g., the quest) in</w:t>
            </w:r>
          </w:p>
          <w:p w:rsidR="000308E2" w:rsidRPr="00902924" w:rsidRDefault="000308E2" w:rsidP="005756D3">
            <w:pPr>
              <w:autoSpaceDE w:val="0"/>
              <w:autoSpaceDN w:val="0"/>
              <w:adjustRightInd w:val="0"/>
              <w:rPr>
                <w:rFonts w:ascii="Arial" w:hAnsi="Arial" w:cs="Arial"/>
                <w:sz w:val="18"/>
                <w:szCs w:val="18"/>
              </w:rPr>
            </w:pPr>
            <w:proofErr w:type="gramStart"/>
            <w:r w:rsidRPr="00902924">
              <w:rPr>
                <w:rFonts w:ascii="Arial" w:hAnsi="Arial" w:cs="Arial"/>
                <w:sz w:val="18"/>
                <w:szCs w:val="18"/>
              </w:rPr>
              <w:t>stories</w:t>
            </w:r>
            <w:proofErr w:type="gramEnd"/>
            <w:r w:rsidRPr="00902924">
              <w:rPr>
                <w:rFonts w:ascii="Arial" w:hAnsi="Arial" w:cs="Arial"/>
                <w:sz w:val="18"/>
                <w:szCs w:val="18"/>
              </w:rPr>
              <w:t xml:space="preserve">, myths, </w:t>
            </w:r>
            <w:r>
              <w:rPr>
                <w:rFonts w:ascii="Arial" w:hAnsi="Arial" w:cs="Arial"/>
                <w:sz w:val="18"/>
                <w:szCs w:val="18"/>
              </w:rPr>
              <w:t xml:space="preserve">and traditional literature from </w:t>
            </w:r>
            <w:r w:rsidRPr="00902924">
              <w:rPr>
                <w:rFonts w:ascii="Arial" w:hAnsi="Arial" w:cs="Arial"/>
                <w:sz w:val="18"/>
                <w:szCs w:val="18"/>
              </w:rPr>
              <w:t>different cultures.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R.L.5.9</w:t>
            </w:r>
          </w:p>
        </w:tc>
        <w:tc>
          <w:tcPr>
            <w:tcW w:w="12888" w:type="dxa"/>
            <w:vAlign w:val="center"/>
          </w:tcPr>
          <w:p w:rsidR="000308E2" w:rsidRPr="00902924"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Compare and con</w:t>
            </w:r>
            <w:r>
              <w:rPr>
                <w:rFonts w:ascii="Arial" w:hAnsi="Arial" w:cs="Arial"/>
                <w:sz w:val="18"/>
                <w:szCs w:val="18"/>
              </w:rPr>
              <w:t xml:space="preserve">trast stories in the same genre </w:t>
            </w:r>
            <w:r w:rsidRPr="00902924">
              <w:rPr>
                <w:rFonts w:ascii="Arial" w:hAnsi="Arial" w:cs="Arial"/>
                <w:sz w:val="18"/>
                <w:szCs w:val="18"/>
              </w:rPr>
              <w:t xml:space="preserve">(e.g., mysteries </w:t>
            </w:r>
            <w:r>
              <w:rPr>
                <w:rFonts w:ascii="Arial" w:hAnsi="Arial" w:cs="Arial"/>
                <w:sz w:val="18"/>
                <w:szCs w:val="18"/>
              </w:rPr>
              <w:t xml:space="preserve">and adventure stories) on their </w:t>
            </w:r>
            <w:r w:rsidRPr="00902924">
              <w:rPr>
                <w:rFonts w:ascii="Arial" w:hAnsi="Arial" w:cs="Arial"/>
                <w:sz w:val="18"/>
                <w:szCs w:val="18"/>
              </w:rPr>
              <w:t>approaches to similar themes and topics.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R.L.6.9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contr</w:t>
            </w:r>
            <w:r>
              <w:rPr>
                <w:rFonts w:ascii="Arial" w:hAnsi="Arial" w:cs="Arial"/>
                <w:sz w:val="18"/>
                <w:szCs w:val="18"/>
              </w:rPr>
              <w:t xml:space="preserve">ast texts in different forms or </w:t>
            </w:r>
            <w:r w:rsidRPr="00721951">
              <w:rPr>
                <w:rFonts w:ascii="Arial" w:hAnsi="Arial" w:cs="Arial"/>
                <w:sz w:val="18"/>
                <w:szCs w:val="18"/>
              </w:rPr>
              <w:t>genres (e.g., stori</w:t>
            </w:r>
            <w:r>
              <w:rPr>
                <w:rFonts w:ascii="Arial" w:hAnsi="Arial" w:cs="Arial"/>
                <w:sz w:val="18"/>
                <w:szCs w:val="18"/>
              </w:rPr>
              <w:t xml:space="preserve">es and poems; historical novels </w:t>
            </w:r>
            <w:r w:rsidRPr="00721951">
              <w:rPr>
                <w:rFonts w:ascii="Arial" w:hAnsi="Arial" w:cs="Arial"/>
                <w:sz w:val="18"/>
                <w:szCs w:val="18"/>
              </w:rPr>
              <w:t>and fantasy stories) in terms of their approaches</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721951">
              <w:rPr>
                <w:rFonts w:ascii="Arial" w:hAnsi="Arial" w:cs="Arial"/>
                <w:sz w:val="18"/>
                <w:szCs w:val="18"/>
              </w:rPr>
              <w:t>to</w:t>
            </w:r>
            <w:proofErr w:type="gramEnd"/>
            <w:r w:rsidRPr="00721951">
              <w:rPr>
                <w:rFonts w:ascii="Arial" w:hAnsi="Arial" w:cs="Arial"/>
                <w:sz w:val="18"/>
                <w:szCs w:val="18"/>
              </w:rPr>
              <w:t xml:space="preserve"> similar themes and topics.</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R.L.7.9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w:t>
            </w:r>
            <w:r>
              <w:rPr>
                <w:rFonts w:ascii="Arial" w:hAnsi="Arial" w:cs="Arial"/>
                <w:sz w:val="18"/>
                <w:szCs w:val="18"/>
              </w:rPr>
              <w:t xml:space="preserve">rast a fictional portrayal of a </w:t>
            </w:r>
            <w:r w:rsidRPr="00721951">
              <w:rPr>
                <w:rFonts w:ascii="Arial" w:hAnsi="Arial" w:cs="Arial"/>
                <w:sz w:val="18"/>
                <w:szCs w:val="18"/>
              </w:rPr>
              <w:t>time, place, or cha</w:t>
            </w:r>
            <w:r>
              <w:rPr>
                <w:rFonts w:ascii="Arial" w:hAnsi="Arial" w:cs="Arial"/>
                <w:sz w:val="18"/>
                <w:szCs w:val="18"/>
              </w:rPr>
              <w:t xml:space="preserve">racter and a historical account </w:t>
            </w:r>
            <w:r w:rsidRPr="00721951">
              <w:rPr>
                <w:rFonts w:ascii="Arial" w:hAnsi="Arial" w:cs="Arial"/>
                <w:sz w:val="18"/>
                <w:szCs w:val="18"/>
              </w:rPr>
              <w:t>of the same period as a means of understanding</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721951">
              <w:rPr>
                <w:rFonts w:ascii="Arial" w:hAnsi="Arial" w:cs="Arial"/>
                <w:sz w:val="18"/>
                <w:szCs w:val="18"/>
              </w:rPr>
              <w:t>how</w:t>
            </w:r>
            <w:proofErr w:type="gramEnd"/>
            <w:r w:rsidRPr="00721951">
              <w:rPr>
                <w:rFonts w:ascii="Arial" w:hAnsi="Arial" w:cs="Arial"/>
                <w:sz w:val="18"/>
                <w:szCs w:val="18"/>
              </w:rPr>
              <w:t xml:space="preserve"> authors of fiction use or alter history.</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R.L.8.9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a modern work of f</w:t>
            </w:r>
            <w:r>
              <w:rPr>
                <w:rFonts w:ascii="Arial" w:hAnsi="Arial" w:cs="Arial"/>
                <w:sz w:val="18"/>
                <w:szCs w:val="18"/>
              </w:rPr>
              <w:t xml:space="preserve">iction draws on </w:t>
            </w:r>
            <w:r w:rsidRPr="00721951">
              <w:rPr>
                <w:rFonts w:ascii="Arial" w:hAnsi="Arial" w:cs="Arial"/>
                <w:sz w:val="18"/>
                <w:szCs w:val="18"/>
              </w:rPr>
              <w:t xml:space="preserve">themes, patterns of </w:t>
            </w:r>
            <w:r>
              <w:rPr>
                <w:rFonts w:ascii="Arial" w:hAnsi="Arial" w:cs="Arial"/>
                <w:sz w:val="18"/>
                <w:szCs w:val="18"/>
              </w:rPr>
              <w:t xml:space="preserve">events, or character types from </w:t>
            </w:r>
            <w:r w:rsidRPr="00721951">
              <w:rPr>
                <w:rFonts w:ascii="Arial" w:hAnsi="Arial" w:cs="Arial"/>
                <w:sz w:val="18"/>
                <w:szCs w:val="18"/>
              </w:rPr>
              <w:t>myths, traditional stories, or religious works such as</w:t>
            </w:r>
          </w:p>
          <w:p w:rsidR="000308E2" w:rsidRPr="00721951" w:rsidRDefault="000308E2" w:rsidP="005756D3">
            <w:pPr>
              <w:autoSpaceDE w:val="0"/>
              <w:autoSpaceDN w:val="0"/>
              <w:adjustRightInd w:val="0"/>
              <w:rPr>
                <w:rFonts w:ascii="Arial" w:hAnsi="Arial" w:cs="Arial"/>
                <w:sz w:val="18"/>
                <w:szCs w:val="18"/>
              </w:rPr>
            </w:pPr>
            <w:proofErr w:type="gramStart"/>
            <w:r w:rsidRPr="00721951">
              <w:rPr>
                <w:rFonts w:ascii="Arial" w:hAnsi="Arial" w:cs="Arial"/>
                <w:sz w:val="18"/>
                <w:szCs w:val="18"/>
              </w:rPr>
              <w:t>the</w:t>
            </w:r>
            <w:proofErr w:type="gramEnd"/>
            <w:r w:rsidRPr="00721951">
              <w:rPr>
                <w:rFonts w:ascii="Arial" w:hAnsi="Arial" w:cs="Arial"/>
                <w:sz w:val="18"/>
                <w:szCs w:val="18"/>
              </w:rPr>
              <w:t xml:space="preserve"> Bible, including</w:t>
            </w:r>
            <w:r>
              <w:rPr>
                <w:rFonts w:ascii="Arial" w:hAnsi="Arial" w:cs="Arial"/>
                <w:sz w:val="18"/>
                <w:szCs w:val="18"/>
              </w:rPr>
              <w:t xml:space="preserve"> describing how the material is </w:t>
            </w:r>
            <w:r w:rsidRPr="00721951">
              <w:rPr>
                <w:rFonts w:ascii="Arial" w:hAnsi="Arial" w:cs="Arial"/>
                <w:sz w:val="18"/>
                <w:szCs w:val="18"/>
              </w:rPr>
              <w:t>rendered new.</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R.L.9-10.9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an author draws on and transforms source material in a s</w:t>
            </w:r>
            <w:r>
              <w:rPr>
                <w:rFonts w:ascii="Arial" w:hAnsi="Arial" w:cs="Arial"/>
                <w:sz w:val="18"/>
                <w:szCs w:val="18"/>
              </w:rPr>
              <w:t xml:space="preserve">pecific </w:t>
            </w:r>
            <w:r w:rsidRPr="00721951">
              <w:rPr>
                <w:rFonts w:ascii="Arial" w:hAnsi="Arial" w:cs="Arial"/>
                <w:sz w:val="18"/>
                <w:szCs w:val="18"/>
              </w:rPr>
              <w:t>work (e.g., how Shakespeare treats a theme or topic from Ovid or the Bible or</w:t>
            </w:r>
          </w:p>
          <w:p w:rsidR="000308E2" w:rsidRPr="005F74E9" w:rsidRDefault="000308E2" w:rsidP="005756D3">
            <w:pPr>
              <w:rPr>
                <w:rFonts w:ascii="Arial" w:hAnsi="Arial"/>
                <w:sz w:val="20"/>
              </w:rPr>
            </w:pPr>
            <w:proofErr w:type="gramStart"/>
            <w:r w:rsidRPr="00721951">
              <w:rPr>
                <w:rFonts w:ascii="Arial" w:hAnsi="Arial" w:cs="Arial"/>
                <w:sz w:val="18"/>
                <w:szCs w:val="18"/>
              </w:rPr>
              <w:t>how</w:t>
            </w:r>
            <w:proofErr w:type="gramEnd"/>
            <w:r w:rsidRPr="00721951">
              <w:rPr>
                <w:rFonts w:ascii="Arial" w:hAnsi="Arial" w:cs="Arial"/>
                <w:sz w:val="18"/>
                <w:szCs w:val="18"/>
              </w:rPr>
              <w:t xml:space="preserve"> a later author draws on a play by Shakespeare).</w:t>
            </w:r>
          </w:p>
        </w:tc>
      </w:tr>
      <w:tr w:rsidR="000308E2">
        <w:trPr>
          <w:trHeight w:val="288"/>
        </w:trPr>
        <w:tc>
          <w:tcPr>
            <w:tcW w:w="1728" w:type="dxa"/>
            <w:vAlign w:val="center"/>
          </w:tcPr>
          <w:p w:rsidR="000308E2" w:rsidRPr="005F74E9" w:rsidRDefault="000308E2" w:rsidP="005756D3">
            <w:pPr>
              <w:rPr>
                <w:rFonts w:ascii="Arial" w:hAnsi="Arial"/>
                <w:sz w:val="20"/>
              </w:rPr>
            </w:pPr>
            <w:r w:rsidRPr="005F74E9">
              <w:rPr>
                <w:rFonts w:ascii="Arial" w:hAnsi="Arial"/>
                <w:sz w:val="20"/>
              </w:rPr>
              <w:t>R.L.11-12.9</w:t>
            </w:r>
          </w:p>
        </w:tc>
        <w:tc>
          <w:tcPr>
            <w:tcW w:w="12888"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Demonstrate knowledge of eighteenth-, nineteen</w:t>
            </w:r>
            <w:r>
              <w:rPr>
                <w:rFonts w:ascii="Arial" w:hAnsi="Arial" w:cs="Arial"/>
                <w:sz w:val="18"/>
                <w:szCs w:val="18"/>
              </w:rPr>
              <w:t xml:space="preserve">th- and early-twentieth-century </w:t>
            </w:r>
            <w:r w:rsidRPr="00721951">
              <w:rPr>
                <w:rFonts w:ascii="Arial" w:hAnsi="Arial" w:cs="Arial"/>
                <w:sz w:val="18"/>
                <w:szCs w:val="18"/>
              </w:rPr>
              <w:t>foundational works of American literature, including how two or more texts from</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721951">
              <w:rPr>
                <w:rFonts w:ascii="Arial" w:hAnsi="Arial" w:cs="Arial"/>
                <w:sz w:val="18"/>
                <w:szCs w:val="18"/>
              </w:rPr>
              <w:t>the</w:t>
            </w:r>
            <w:proofErr w:type="gramEnd"/>
            <w:r w:rsidRPr="00721951">
              <w:rPr>
                <w:rFonts w:ascii="Arial" w:hAnsi="Arial" w:cs="Arial"/>
                <w:sz w:val="18"/>
                <w:szCs w:val="18"/>
              </w:rPr>
              <w:t xml:space="preserve"> same period treat similar themes or topics.</w:t>
            </w:r>
          </w:p>
        </w:tc>
      </w:tr>
    </w:tbl>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37"/>
        <w:gridCol w:w="12879"/>
      </w:tblGrid>
      <w:tr w:rsidR="000308E2" w:rsidRPr="000003AF">
        <w:trPr>
          <w:trHeight w:val="432"/>
        </w:trPr>
        <w:tc>
          <w:tcPr>
            <w:tcW w:w="14616" w:type="dxa"/>
            <w:gridSpan w:val="2"/>
            <w:vAlign w:val="center"/>
          </w:tcPr>
          <w:p w:rsidR="000308E2" w:rsidRPr="00573F13" w:rsidRDefault="000308E2" w:rsidP="00573F13">
            <w:pPr>
              <w:widowControl w:val="0"/>
              <w:autoSpaceDE w:val="0"/>
              <w:autoSpaceDN w:val="0"/>
              <w:adjustRightInd w:val="0"/>
              <w:ind w:left="1170" w:hanging="1170"/>
              <w:rPr>
                <w:rFonts w:ascii="Arial" w:hAnsi="Arial" w:cs="Gotham-Book"/>
                <w:b/>
                <w:szCs w:val="16"/>
              </w:rPr>
            </w:pPr>
            <w:r>
              <w:rPr>
                <w:rFonts w:ascii="Arial" w:hAnsi="Arial"/>
                <w:b/>
                <w:sz w:val="22"/>
              </w:rPr>
              <w:t>R.CCR.9:</w:t>
            </w:r>
            <w:r>
              <w:rPr>
                <w:rFonts w:ascii="Arial" w:hAnsi="Arial"/>
                <w:b/>
                <w:sz w:val="22"/>
              </w:rPr>
              <w:tab/>
            </w:r>
            <w:r w:rsidRPr="000003AF">
              <w:rPr>
                <w:rFonts w:ascii="Arial" w:hAnsi="Arial" w:cs="Gotham-Book"/>
                <w:b/>
                <w:sz w:val="22"/>
                <w:szCs w:val="16"/>
              </w:rPr>
              <w:t>Analyze how two or more texts address similar themes or topics in order to build knowledge or to compare the</w:t>
            </w:r>
            <w:r>
              <w:rPr>
                <w:rFonts w:ascii="Arial" w:hAnsi="Arial" w:cs="Gotham-Book"/>
                <w:b/>
                <w:sz w:val="22"/>
                <w:szCs w:val="16"/>
              </w:rPr>
              <w:t xml:space="preserve"> </w:t>
            </w:r>
            <w:r w:rsidRPr="000003AF">
              <w:rPr>
                <w:rFonts w:ascii="Arial" w:hAnsi="Arial" w:cs="Gotham-Book"/>
                <w:b/>
                <w:sz w:val="22"/>
                <w:szCs w:val="16"/>
              </w:rPr>
              <w:t>approaches the authors take.</w:t>
            </w:r>
          </w:p>
        </w:tc>
      </w:tr>
      <w:tr w:rsidR="000308E2" w:rsidRPr="000003AF">
        <w:trPr>
          <w:trHeight w:val="288"/>
        </w:trPr>
        <w:tc>
          <w:tcPr>
            <w:tcW w:w="1737" w:type="dxa"/>
            <w:vAlign w:val="center"/>
          </w:tcPr>
          <w:p w:rsidR="000308E2" w:rsidRPr="000003AF" w:rsidRDefault="000308E2" w:rsidP="005756D3">
            <w:pPr>
              <w:rPr>
                <w:rFonts w:ascii="Arial" w:hAnsi="Arial"/>
                <w:b/>
              </w:rPr>
            </w:pPr>
            <w:r w:rsidRPr="000003AF">
              <w:rPr>
                <w:rFonts w:ascii="Arial" w:hAnsi="Arial"/>
                <w:b/>
                <w:sz w:val="22"/>
              </w:rPr>
              <w:t>Informational</w:t>
            </w:r>
          </w:p>
        </w:tc>
        <w:tc>
          <w:tcPr>
            <w:tcW w:w="12879" w:type="dxa"/>
            <w:vAlign w:val="center"/>
          </w:tcPr>
          <w:p w:rsidR="000308E2" w:rsidRPr="000003AF" w:rsidRDefault="000308E2" w:rsidP="005756D3">
            <w:pPr>
              <w:rPr>
                <w:rFonts w:ascii="Arial" w:hAnsi="Arial"/>
                <w:b/>
              </w:rPr>
            </w:pPr>
            <w:r w:rsidRPr="000003AF">
              <w:rPr>
                <w:rFonts w:ascii="Arial" w:hAnsi="Arial"/>
                <w:b/>
                <w:sz w:val="22"/>
              </w:rPr>
              <w:t>Integration of Knowledge &amp; Ideas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R.I.K.9</w:t>
            </w:r>
          </w:p>
        </w:tc>
        <w:tc>
          <w:tcPr>
            <w:tcW w:w="12879" w:type="dxa"/>
            <w:vAlign w:val="center"/>
          </w:tcPr>
          <w:p w:rsidR="000308E2" w:rsidRPr="00BD12FA" w:rsidRDefault="000308E2" w:rsidP="005756D3">
            <w:pPr>
              <w:autoSpaceDE w:val="0"/>
              <w:autoSpaceDN w:val="0"/>
              <w:adjustRightInd w:val="0"/>
              <w:rPr>
                <w:rFonts w:ascii="Arial" w:hAnsi="Arial" w:cs="Arial"/>
                <w:sz w:val="18"/>
                <w:szCs w:val="18"/>
              </w:rPr>
            </w:pPr>
            <w:r w:rsidRPr="00902924">
              <w:rPr>
                <w:rFonts w:ascii="Arial" w:hAnsi="Arial" w:cs="Arial"/>
                <w:sz w:val="18"/>
                <w:szCs w:val="18"/>
              </w:rPr>
              <w:t>With prompt</w:t>
            </w:r>
            <w:r>
              <w:rPr>
                <w:rFonts w:ascii="Arial" w:hAnsi="Arial" w:cs="Arial"/>
                <w:sz w:val="18"/>
                <w:szCs w:val="18"/>
              </w:rPr>
              <w:t xml:space="preserve">ing and support, identify basic </w:t>
            </w:r>
            <w:r w:rsidRPr="00902924">
              <w:rPr>
                <w:rFonts w:ascii="Arial" w:hAnsi="Arial" w:cs="Arial"/>
                <w:sz w:val="18"/>
                <w:szCs w:val="18"/>
              </w:rPr>
              <w:t>similarities</w:t>
            </w:r>
            <w:r>
              <w:rPr>
                <w:rFonts w:ascii="Arial" w:hAnsi="Arial" w:cs="Arial"/>
                <w:sz w:val="18"/>
                <w:szCs w:val="18"/>
              </w:rPr>
              <w:t xml:space="preserve"> in and differences between two </w:t>
            </w:r>
            <w:r w:rsidRPr="00902924">
              <w:rPr>
                <w:rFonts w:ascii="Arial" w:hAnsi="Arial" w:cs="Arial"/>
                <w:sz w:val="18"/>
                <w:szCs w:val="18"/>
              </w:rPr>
              <w:t>texts on the same topic (e.g., in illustrations,</w:t>
            </w:r>
            <w:r>
              <w:rPr>
                <w:rFonts w:ascii="Arial" w:hAnsi="Arial" w:cs="Arial"/>
                <w:sz w:val="18"/>
                <w:szCs w:val="18"/>
              </w:rPr>
              <w:t xml:space="preserve"> </w:t>
            </w:r>
            <w:r w:rsidRPr="00902924">
              <w:rPr>
                <w:rFonts w:ascii="Arial" w:hAnsi="Arial" w:cs="Arial"/>
                <w:sz w:val="18"/>
                <w:szCs w:val="18"/>
              </w:rPr>
              <w:t>descriptions, or procedures).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R.I.1.9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Identify basic similarities in and differences between two texts on the same topic (e.g., in illustrations, descriptions, or procedures).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R.I.2.9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w:t>
            </w:r>
            <w:r>
              <w:rPr>
                <w:rFonts w:ascii="Arial" w:hAnsi="Arial" w:cs="Arial"/>
                <w:sz w:val="18"/>
                <w:szCs w:val="18"/>
              </w:rPr>
              <w:t xml:space="preserve">trast the most important points </w:t>
            </w:r>
            <w:r w:rsidRPr="00721951">
              <w:rPr>
                <w:rFonts w:ascii="Arial" w:hAnsi="Arial" w:cs="Arial"/>
                <w:sz w:val="18"/>
                <w:szCs w:val="18"/>
              </w:rPr>
              <w:t>presented by two texts on the same topic.</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R.I.3.9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w:t>
            </w:r>
            <w:r>
              <w:rPr>
                <w:rFonts w:ascii="Arial" w:hAnsi="Arial" w:cs="Arial"/>
                <w:sz w:val="18"/>
                <w:szCs w:val="18"/>
              </w:rPr>
              <w:t xml:space="preserve">trast the most important points </w:t>
            </w:r>
            <w:r w:rsidRPr="00721951">
              <w:rPr>
                <w:rFonts w:ascii="Arial" w:hAnsi="Arial" w:cs="Arial"/>
                <w:sz w:val="18"/>
                <w:szCs w:val="18"/>
              </w:rPr>
              <w:t>and key detail</w:t>
            </w:r>
            <w:r>
              <w:rPr>
                <w:rFonts w:ascii="Arial" w:hAnsi="Arial" w:cs="Arial"/>
                <w:sz w:val="18"/>
                <w:szCs w:val="18"/>
              </w:rPr>
              <w:t xml:space="preserve">s presented in two texts on the </w:t>
            </w:r>
            <w:r w:rsidRPr="00721951">
              <w:rPr>
                <w:rFonts w:ascii="Arial" w:hAnsi="Arial" w:cs="Arial"/>
                <w:sz w:val="18"/>
                <w:szCs w:val="18"/>
              </w:rPr>
              <w:t>same topic.</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R.I.4.9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Integrate informa</w:t>
            </w:r>
            <w:r>
              <w:rPr>
                <w:rFonts w:ascii="Arial" w:hAnsi="Arial" w:cs="Arial"/>
                <w:sz w:val="18"/>
                <w:szCs w:val="18"/>
              </w:rPr>
              <w:t xml:space="preserve">tion from two texts on the same </w:t>
            </w:r>
            <w:r w:rsidRPr="00721951">
              <w:rPr>
                <w:rFonts w:ascii="Arial" w:hAnsi="Arial" w:cs="Arial"/>
                <w:sz w:val="18"/>
                <w:szCs w:val="18"/>
              </w:rPr>
              <w:t>topic in order to w</w:t>
            </w:r>
            <w:r>
              <w:rPr>
                <w:rFonts w:ascii="Arial" w:hAnsi="Arial" w:cs="Arial"/>
                <w:sz w:val="18"/>
                <w:szCs w:val="18"/>
              </w:rPr>
              <w:t xml:space="preserve">rite or speak about the subject </w:t>
            </w:r>
            <w:r w:rsidRPr="00721951">
              <w:rPr>
                <w:rFonts w:ascii="Arial" w:hAnsi="Arial" w:cs="Arial"/>
                <w:sz w:val="18"/>
                <w:szCs w:val="18"/>
              </w:rPr>
              <w:t>knowledgeably.</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R.I.5.9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Integrate inform</w:t>
            </w:r>
            <w:r>
              <w:rPr>
                <w:rFonts w:ascii="Arial" w:hAnsi="Arial" w:cs="Arial"/>
                <w:sz w:val="18"/>
                <w:szCs w:val="18"/>
              </w:rPr>
              <w:t xml:space="preserve">ation from several texts on the </w:t>
            </w:r>
            <w:r w:rsidRPr="00721951">
              <w:rPr>
                <w:rFonts w:ascii="Arial" w:hAnsi="Arial" w:cs="Arial"/>
                <w:sz w:val="18"/>
                <w:szCs w:val="18"/>
              </w:rPr>
              <w:t>same topic in or</w:t>
            </w:r>
            <w:r>
              <w:rPr>
                <w:rFonts w:ascii="Arial" w:hAnsi="Arial" w:cs="Arial"/>
                <w:sz w:val="18"/>
                <w:szCs w:val="18"/>
              </w:rPr>
              <w:t xml:space="preserve">der to write or speak about the </w:t>
            </w:r>
            <w:r w:rsidRPr="00721951">
              <w:rPr>
                <w:rFonts w:ascii="Arial" w:hAnsi="Arial" w:cs="Arial"/>
                <w:sz w:val="18"/>
                <w:szCs w:val="18"/>
              </w:rPr>
              <w:t>subject knowledgeably.</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R.I.6.9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Compare and contrast one author’</w:t>
            </w:r>
            <w:r>
              <w:rPr>
                <w:rFonts w:ascii="Arial" w:hAnsi="Arial" w:cs="Arial"/>
                <w:sz w:val="18"/>
                <w:szCs w:val="18"/>
              </w:rPr>
              <w:t xml:space="preserve">s presentation </w:t>
            </w:r>
            <w:r w:rsidRPr="00721951">
              <w:rPr>
                <w:rFonts w:ascii="Arial" w:hAnsi="Arial" w:cs="Arial"/>
                <w:sz w:val="18"/>
                <w:szCs w:val="18"/>
              </w:rPr>
              <w:t xml:space="preserve">of events with </w:t>
            </w:r>
            <w:r>
              <w:rPr>
                <w:rFonts w:ascii="Arial" w:hAnsi="Arial" w:cs="Arial"/>
                <w:sz w:val="18"/>
                <w:szCs w:val="18"/>
              </w:rPr>
              <w:t xml:space="preserve">that of another (e.g., a memoir </w:t>
            </w:r>
            <w:r w:rsidRPr="00721951">
              <w:rPr>
                <w:rFonts w:ascii="Arial" w:hAnsi="Arial" w:cs="Arial"/>
                <w:sz w:val="18"/>
                <w:szCs w:val="18"/>
              </w:rPr>
              <w:t>written by and a biography on the same person).</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R.I.7.9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how tw</w:t>
            </w:r>
            <w:r>
              <w:rPr>
                <w:rFonts w:ascii="Arial" w:hAnsi="Arial" w:cs="Arial"/>
                <w:sz w:val="18"/>
                <w:szCs w:val="18"/>
              </w:rPr>
              <w:t xml:space="preserve">o or more authors writing about </w:t>
            </w:r>
            <w:r w:rsidRPr="00721951">
              <w:rPr>
                <w:rFonts w:ascii="Arial" w:hAnsi="Arial" w:cs="Arial"/>
                <w:sz w:val="18"/>
                <w:szCs w:val="18"/>
              </w:rPr>
              <w:t>the same topic s</w:t>
            </w:r>
            <w:r>
              <w:rPr>
                <w:rFonts w:ascii="Arial" w:hAnsi="Arial" w:cs="Arial"/>
                <w:sz w:val="18"/>
                <w:szCs w:val="18"/>
              </w:rPr>
              <w:t xml:space="preserve">hape their presentations of key </w:t>
            </w:r>
            <w:r w:rsidRPr="00721951">
              <w:rPr>
                <w:rFonts w:ascii="Arial" w:hAnsi="Arial" w:cs="Arial"/>
                <w:sz w:val="18"/>
                <w:szCs w:val="18"/>
              </w:rPr>
              <w:t>information by emphasizing different evidence or</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721951">
              <w:rPr>
                <w:rFonts w:ascii="Arial" w:hAnsi="Arial" w:cs="Arial"/>
                <w:sz w:val="18"/>
                <w:szCs w:val="18"/>
              </w:rPr>
              <w:t>advancing</w:t>
            </w:r>
            <w:proofErr w:type="gramEnd"/>
            <w:r w:rsidRPr="00721951">
              <w:rPr>
                <w:rFonts w:ascii="Arial" w:hAnsi="Arial" w:cs="Arial"/>
                <w:sz w:val="18"/>
                <w:szCs w:val="18"/>
              </w:rPr>
              <w:t xml:space="preserve"> different interpretations of facts.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R.I.8.9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 xml:space="preserve">Analyze a case in </w:t>
            </w:r>
            <w:r>
              <w:rPr>
                <w:rFonts w:ascii="Arial" w:hAnsi="Arial" w:cs="Arial"/>
                <w:sz w:val="18"/>
                <w:szCs w:val="18"/>
              </w:rPr>
              <w:t xml:space="preserve">which two or more texts provide </w:t>
            </w:r>
            <w:r w:rsidRPr="00721951">
              <w:rPr>
                <w:rFonts w:ascii="Arial" w:hAnsi="Arial" w:cs="Arial"/>
                <w:sz w:val="18"/>
                <w:szCs w:val="18"/>
              </w:rPr>
              <w:t>conflicting in</w:t>
            </w:r>
            <w:r>
              <w:rPr>
                <w:rFonts w:ascii="Arial" w:hAnsi="Arial" w:cs="Arial"/>
                <w:sz w:val="18"/>
                <w:szCs w:val="18"/>
              </w:rPr>
              <w:t xml:space="preserve">formation on the same topic and </w:t>
            </w:r>
            <w:r w:rsidRPr="00721951">
              <w:rPr>
                <w:rFonts w:ascii="Arial" w:hAnsi="Arial" w:cs="Arial"/>
                <w:sz w:val="18"/>
                <w:szCs w:val="18"/>
              </w:rPr>
              <w:t>identify where the texts disagree on matters of fact</w:t>
            </w:r>
          </w:p>
          <w:p w:rsidR="000308E2" w:rsidRPr="005F74E9" w:rsidRDefault="000308E2" w:rsidP="005756D3">
            <w:pPr>
              <w:widowControl w:val="0"/>
              <w:autoSpaceDE w:val="0"/>
              <w:autoSpaceDN w:val="0"/>
              <w:adjustRightInd w:val="0"/>
              <w:rPr>
                <w:rFonts w:ascii="Arial" w:hAnsi="Arial" w:cs="Gotham-Book"/>
                <w:sz w:val="20"/>
                <w:szCs w:val="15"/>
              </w:rPr>
            </w:pPr>
            <w:proofErr w:type="gramStart"/>
            <w:r w:rsidRPr="00721951">
              <w:rPr>
                <w:rFonts w:ascii="Arial" w:hAnsi="Arial" w:cs="Arial"/>
                <w:sz w:val="18"/>
                <w:szCs w:val="18"/>
              </w:rPr>
              <w:t>or</w:t>
            </w:r>
            <w:proofErr w:type="gramEnd"/>
            <w:r w:rsidRPr="00721951">
              <w:rPr>
                <w:rFonts w:ascii="Arial" w:hAnsi="Arial" w:cs="Arial"/>
                <w:sz w:val="18"/>
                <w:szCs w:val="18"/>
              </w:rPr>
              <w:t xml:space="preserve"> interpretation.</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R.I.9-10.9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seminal U.S. documents of historical a</w:t>
            </w:r>
            <w:r>
              <w:rPr>
                <w:rFonts w:ascii="Arial" w:hAnsi="Arial" w:cs="Arial"/>
                <w:sz w:val="18"/>
                <w:szCs w:val="18"/>
              </w:rPr>
              <w:t xml:space="preserve">nd literary significance (e.g., </w:t>
            </w:r>
            <w:r w:rsidRPr="00721951">
              <w:rPr>
                <w:rFonts w:ascii="Arial" w:hAnsi="Arial" w:cs="Arial"/>
                <w:sz w:val="18"/>
                <w:szCs w:val="18"/>
              </w:rPr>
              <w:t>Washington’s Farewell Address, the Gettysburg Address, Roosevelt’s Four</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Freedoms speech, King’s “Letter from Birmingham Jail”</w:t>
            </w:r>
            <w:r>
              <w:rPr>
                <w:rFonts w:ascii="Arial" w:hAnsi="Arial" w:cs="Arial"/>
                <w:sz w:val="18"/>
                <w:szCs w:val="18"/>
              </w:rPr>
              <w:t xml:space="preserve">), including how they </w:t>
            </w:r>
            <w:r w:rsidRPr="00721951">
              <w:rPr>
                <w:rFonts w:ascii="Arial" w:hAnsi="Arial" w:cs="Arial"/>
                <w:sz w:val="18"/>
                <w:szCs w:val="18"/>
              </w:rPr>
              <w:t>address related themes and concepts.</w:t>
            </w:r>
          </w:p>
        </w:tc>
      </w:tr>
      <w:tr w:rsidR="000308E2">
        <w:trPr>
          <w:trHeight w:val="288"/>
        </w:trPr>
        <w:tc>
          <w:tcPr>
            <w:tcW w:w="1737" w:type="dxa"/>
            <w:vAlign w:val="center"/>
          </w:tcPr>
          <w:p w:rsidR="000308E2" w:rsidRPr="005F74E9" w:rsidRDefault="000308E2" w:rsidP="005756D3">
            <w:pPr>
              <w:rPr>
                <w:rFonts w:ascii="Arial" w:hAnsi="Arial"/>
                <w:sz w:val="20"/>
              </w:rPr>
            </w:pPr>
            <w:r w:rsidRPr="005F74E9">
              <w:rPr>
                <w:rFonts w:ascii="Arial" w:hAnsi="Arial"/>
                <w:sz w:val="20"/>
              </w:rPr>
              <w:t>R.I.11-12.9</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Analyze seventeenth-, eighteenth-, and ninet</w:t>
            </w:r>
            <w:r>
              <w:rPr>
                <w:rFonts w:ascii="Arial" w:hAnsi="Arial" w:cs="Arial"/>
                <w:sz w:val="18"/>
                <w:szCs w:val="18"/>
              </w:rPr>
              <w:t xml:space="preserve">eenth-century foundational U.S. </w:t>
            </w:r>
            <w:r w:rsidRPr="00721951">
              <w:rPr>
                <w:rFonts w:ascii="Arial" w:hAnsi="Arial" w:cs="Arial"/>
                <w:sz w:val="18"/>
                <w:szCs w:val="18"/>
              </w:rPr>
              <w:t>documents of historical and literary significance (including The Declaration of</w:t>
            </w:r>
          </w:p>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Independence, the Preamble to the Constitution, the Bill of Rights, and Lincoln’</w:t>
            </w:r>
            <w:r>
              <w:rPr>
                <w:rFonts w:ascii="Arial" w:hAnsi="Arial" w:cs="Arial"/>
                <w:sz w:val="18"/>
                <w:szCs w:val="18"/>
              </w:rPr>
              <w:t xml:space="preserve">s </w:t>
            </w:r>
            <w:r w:rsidRPr="00721951">
              <w:rPr>
                <w:rFonts w:ascii="Arial" w:hAnsi="Arial" w:cs="Arial"/>
                <w:sz w:val="18"/>
                <w:szCs w:val="18"/>
              </w:rPr>
              <w:t>Second Inaugural Address) for their themes, purposes, and rhetorical features.</w:t>
            </w:r>
          </w:p>
        </w:tc>
      </w:tr>
    </w:tbl>
    <w:p w:rsidR="000308E2" w:rsidRDefault="000308E2" w:rsidP="005756D3">
      <w:pPr>
        <w:widowControl w:val="0"/>
        <w:autoSpaceDE w:val="0"/>
        <w:autoSpaceDN w:val="0"/>
        <w:adjustRightInd w:val="0"/>
        <w:rPr>
          <w:rFonts w:ascii="Arial" w:hAnsi="Arial"/>
          <w:sz w:val="20"/>
        </w:rPr>
        <w:sectPr w:rsidR="000308E2" w:rsidSect="001B3B6D">
          <w:type w:val="continuous"/>
          <w:pgSz w:w="15840" w:h="12240" w:orient="landscape" w:code="1"/>
          <w:pgMar w:top="720" w:right="720" w:bottom="720" w:left="720" w:header="360" w:footer="360" w:gutter="0"/>
          <w:cols w:space="720"/>
        </w:sectPr>
      </w:pPr>
    </w:p>
    <w:p w:rsidR="000308E2" w:rsidRPr="002160EC" w:rsidRDefault="000308E2" w:rsidP="005756D3">
      <w:pPr>
        <w:widowControl w:val="0"/>
        <w:autoSpaceDE w:val="0"/>
        <w:autoSpaceDN w:val="0"/>
        <w:adjustRightInd w:val="0"/>
        <w:rPr>
          <w:rFonts w:ascii="Arial" w:hAnsi="Arial"/>
          <w:sz w:val="2"/>
          <w:szCs w:val="2"/>
        </w:rPr>
      </w:pPr>
    </w:p>
    <w:p w:rsidR="000308E2" w:rsidRPr="00C5393F" w:rsidRDefault="000308E2">
      <w:pPr>
        <w:rPr>
          <w:sz w:val="2"/>
          <w:szCs w:val="2"/>
        </w:rPr>
      </w:pPr>
      <w:r w:rsidRPr="00C5393F">
        <w:rPr>
          <w:sz w:val="16"/>
          <w:szCs w:val="16"/>
        </w:rPr>
        <w:br w:type="page"/>
      </w:r>
    </w:p>
    <w:p w:rsidR="000308E2" w:rsidRPr="00E25FC3" w:rsidRDefault="000308E2">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37"/>
        <w:gridCol w:w="12879"/>
      </w:tblGrid>
      <w:tr w:rsidR="000308E2" w:rsidRPr="000C540A">
        <w:trPr>
          <w:trHeight w:val="259"/>
        </w:trPr>
        <w:tc>
          <w:tcPr>
            <w:tcW w:w="14616" w:type="dxa"/>
            <w:gridSpan w:val="2"/>
            <w:vAlign w:val="center"/>
          </w:tcPr>
          <w:p w:rsidR="000308E2" w:rsidRPr="000C540A" w:rsidRDefault="000308E2" w:rsidP="00C5393F">
            <w:pPr>
              <w:widowControl w:val="0"/>
              <w:autoSpaceDE w:val="0"/>
              <w:autoSpaceDN w:val="0"/>
              <w:adjustRightInd w:val="0"/>
              <w:ind w:left="990" w:hanging="990"/>
              <w:rPr>
                <w:rFonts w:ascii="Arial" w:hAnsi="Arial"/>
                <w:b/>
                <w:sz w:val="18"/>
                <w:szCs w:val="18"/>
              </w:rPr>
            </w:pPr>
            <w:r>
              <w:rPr>
                <w:rFonts w:ascii="Arial" w:hAnsi="Arial"/>
                <w:b/>
                <w:sz w:val="18"/>
                <w:szCs w:val="18"/>
              </w:rPr>
              <w:t>R.CCR.10:</w:t>
            </w:r>
            <w:r>
              <w:rPr>
                <w:rFonts w:ascii="Arial" w:hAnsi="Arial"/>
                <w:b/>
                <w:sz w:val="18"/>
                <w:szCs w:val="18"/>
              </w:rPr>
              <w:tab/>
            </w:r>
            <w:r w:rsidRPr="000C540A">
              <w:rPr>
                <w:rFonts w:ascii="Arial" w:hAnsi="Arial" w:cs="Gotham-Book"/>
                <w:b/>
                <w:sz w:val="18"/>
                <w:szCs w:val="18"/>
              </w:rPr>
              <w:t>Read and comprehend complex literary and informational texts independently and proficiently.</w:t>
            </w:r>
          </w:p>
        </w:tc>
      </w:tr>
      <w:tr w:rsidR="000308E2" w:rsidRPr="000C540A">
        <w:trPr>
          <w:trHeight w:val="259"/>
        </w:trPr>
        <w:tc>
          <w:tcPr>
            <w:tcW w:w="1737" w:type="dxa"/>
            <w:vAlign w:val="center"/>
          </w:tcPr>
          <w:p w:rsidR="000308E2" w:rsidRPr="000C540A" w:rsidRDefault="000308E2" w:rsidP="005756D3">
            <w:pPr>
              <w:rPr>
                <w:rFonts w:ascii="Arial" w:hAnsi="Arial"/>
                <w:b/>
                <w:sz w:val="18"/>
                <w:szCs w:val="18"/>
              </w:rPr>
            </w:pPr>
            <w:r w:rsidRPr="000C540A">
              <w:rPr>
                <w:rFonts w:ascii="Arial" w:hAnsi="Arial"/>
                <w:b/>
                <w:sz w:val="18"/>
                <w:szCs w:val="18"/>
              </w:rPr>
              <w:t>Literature</w:t>
            </w:r>
          </w:p>
        </w:tc>
        <w:tc>
          <w:tcPr>
            <w:tcW w:w="12879" w:type="dxa"/>
            <w:vAlign w:val="center"/>
          </w:tcPr>
          <w:p w:rsidR="000308E2" w:rsidRPr="000C540A" w:rsidRDefault="000308E2" w:rsidP="005756D3">
            <w:pPr>
              <w:rPr>
                <w:rFonts w:ascii="Arial" w:hAnsi="Arial"/>
                <w:b/>
                <w:sz w:val="18"/>
                <w:szCs w:val="18"/>
              </w:rPr>
            </w:pPr>
            <w:r w:rsidRPr="000C540A">
              <w:rPr>
                <w:rFonts w:ascii="Arial" w:hAnsi="Arial"/>
                <w:b/>
                <w:sz w:val="18"/>
                <w:szCs w:val="18"/>
              </w:rPr>
              <w:t>Range of Reading &amp; Level of Text Complexity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w:t>
            </w:r>
            <w:r w:rsidRPr="008D5E35">
              <w:rPr>
                <w:rFonts w:ascii="Arial" w:hAnsi="Arial"/>
                <w:sz w:val="20"/>
              </w:rPr>
              <w:t>.K.</w:t>
            </w:r>
            <w:r>
              <w:rPr>
                <w:rFonts w:ascii="Arial" w:hAnsi="Arial"/>
                <w:sz w:val="20"/>
              </w:rPr>
              <w:t>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Actively engage i</w:t>
            </w:r>
            <w:r>
              <w:rPr>
                <w:rFonts w:ascii="Arial" w:hAnsi="Arial" w:cs="Arial"/>
                <w:sz w:val="18"/>
                <w:szCs w:val="18"/>
              </w:rPr>
              <w:t xml:space="preserve">n group reading activities with </w:t>
            </w:r>
            <w:r w:rsidRPr="00F17F5F">
              <w:rPr>
                <w:rFonts w:ascii="Arial" w:hAnsi="Arial" w:cs="Arial"/>
                <w:sz w:val="18"/>
                <w:szCs w:val="18"/>
              </w:rPr>
              <w:t>purpose and understanding.</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R.L.1.10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With prompt</w:t>
            </w:r>
            <w:r>
              <w:rPr>
                <w:rFonts w:ascii="Arial" w:hAnsi="Arial" w:cs="Arial"/>
                <w:sz w:val="18"/>
                <w:szCs w:val="18"/>
              </w:rPr>
              <w:t xml:space="preserve">ing and support, read prose and </w:t>
            </w:r>
            <w:r w:rsidRPr="00F17F5F">
              <w:rPr>
                <w:rFonts w:ascii="Arial" w:hAnsi="Arial" w:cs="Arial"/>
                <w:sz w:val="18"/>
                <w:szCs w:val="18"/>
              </w:rPr>
              <w:t>poetry of appropriate complexity for grade 1.</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R.L.2.10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w:t>
            </w:r>
            <w:r>
              <w:rPr>
                <w:rFonts w:ascii="Arial" w:hAnsi="Arial" w:cs="Arial"/>
                <w:sz w:val="18"/>
                <w:szCs w:val="18"/>
              </w:rPr>
              <w:t xml:space="preserve">ding stories and poetry, in the </w:t>
            </w:r>
            <w:r w:rsidRPr="00F17F5F">
              <w:rPr>
                <w:rFonts w:ascii="Arial" w:hAnsi="Arial" w:cs="Arial"/>
                <w:sz w:val="18"/>
                <w:szCs w:val="18"/>
              </w:rPr>
              <w:t>grades 2–3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R.L.3.10</w:t>
            </w:r>
          </w:p>
        </w:tc>
        <w:tc>
          <w:tcPr>
            <w:tcW w:w="12879" w:type="dxa"/>
            <w:vAlign w:val="center"/>
          </w:tcPr>
          <w:p w:rsidR="000308E2" w:rsidRPr="009B3663"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w:t>
            </w:r>
            <w:r>
              <w:rPr>
                <w:rFonts w:ascii="Arial" w:hAnsi="Arial" w:cs="Arial"/>
                <w:sz w:val="18"/>
                <w:szCs w:val="18"/>
              </w:rPr>
              <w:t xml:space="preserve">ng stories, dramas, and poetry, </w:t>
            </w:r>
            <w:r w:rsidRPr="00F17F5F">
              <w:rPr>
                <w:rFonts w:ascii="Arial" w:hAnsi="Arial" w:cs="Arial"/>
                <w:sz w:val="18"/>
                <w:szCs w:val="18"/>
              </w:rPr>
              <w:t>at the high end of</w:t>
            </w:r>
            <w:r>
              <w:rPr>
                <w:rFonts w:ascii="Arial" w:hAnsi="Arial" w:cs="Arial"/>
                <w:sz w:val="18"/>
                <w:szCs w:val="18"/>
              </w:rPr>
              <w:t xml:space="preserve"> the grades 2–3 text complexity </w:t>
            </w:r>
            <w:r w:rsidRPr="00F17F5F">
              <w:rPr>
                <w:rFonts w:ascii="Arial" w:hAnsi="Arial" w:cs="Arial"/>
                <w:sz w:val="18"/>
                <w:szCs w:val="18"/>
              </w:rPr>
              <w:t>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R.L.4.10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the year, read and comprehend</w:t>
            </w:r>
            <w:r>
              <w:rPr>
                <w:rFonts w:ascii="Arial" w:hAnsi="Arial" w:cs="Arial"/>
                <w:sz w:val="18"/>
                <w:szCs w:val="18"/>
              </w:rPr>
              <w:t xml:space="preserve"> l</w:t>
            </w:r>
            <w:r w:rsidRPr="00F17F5F">
              <w:rPr>
                <w:rFonts w:ascii="Arial" w:hAnsi="Arial" w:cs="Arial"/>
                <w:sz w:val="18"/>
                <w:szCs w:val="18"/>
              </w:rPr>
              <w:t>iterature, including stories, dramas, and poetry, in</w:t>
            </w:r>
            <w:r>
              <w:rPr>
                <w:rFonts w:ascii="Arial" w:hAnsi="Arial" w:cs="Arial"/>
                <w:sz w:val="18"/>
                <w:szCs w:val="18"/>
              </w:rPr>
              <w:t xml:space="preserve"> </w:t>
            </w:r>
            <w:r w:rsidRPr="00F17F5F">
              <w:rPr>
                <w:rFonts w:ascii="Arial" w:hAnsi="Arial" w:cs="Arial"/>
                <w:sz w:val="18"/>
                <w:szCs w:val="18"/>
              </w:rPr>
              <w:t>the grades 4–5 text complex</w:t>
            </w:r>
            <w:r>
              <w:rPr>
                <w:rFonts w:ascii="Arial" w:hAnsi="Arial" w:cs="Arial"/>
                <w:sz w:val="18"/>
                <w:szCs w:val="18"/>
              </w:rPr>
              <w:t xml:space="preserve">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R.L.5.10</w:t>
            </w:r>
          </w:p>
        </w:tc>
        <w:tc>
          <w:tcPr>
            <w:tcW w:w="12879" w:type="dxa"/>
            <w:vAlign w:val="center"/>
          </w:tcPr>
          <w:p w:rsidR="000308E2" w:rsidRPr="009B3663"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w:t>
            </w:r>
            <w:r>
              <w:rPr>
                <w:rFonts w:ascii="Arial" w:hAnsi="Arial" w:cs="Arial"/>
                <w:sz w:val="18"/>
                <w:szCs w:val="18"/>
              </w:rPr>
              <w:t xml:space="preserve">ng stories, dramas, and poetry, </w:t>
            </w:r>
            <w:r w:rsidRPr="00F17F5F">
              <w:rPr>
                <w:rFonts w:ascii="Arial" w:hAnsi="Arial" w:cs="Arial"/>
                <w:sz w:val="18"/>
                <w:szCs w:val="18"/>
              </w:rPr>
              <w:t>at the high end of</w:t>
            </w:r>
            <w:r>
              <w:rPr>
                <w:rFonts w:ascii="Arial" w:hAnsi="Arial" w:cs="Arial"/>
                <w:sz w:val="18"/>
                <w:szCs w:val="18"/>
              </w:rPr>
              <w:t xml:space="preserve"> the grades 4–5 text complexity </w:t>
            </w:r>
            <w:r w:rsidRPr="00F17F5F">
              <w:rPr>
                <w:rFonts w:ascii="Arial" w:hAnsi="Arial" w:cs="Arial"/>
                <w:sz w:val="18"/>
                <w:szCs w:val="18"/>
              </w:rPr>
              <w:t>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R.L.6.10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literature, including stories, dramas, and poems, in</w:t>
            </w:r>
            <w:r>
              <w:rPr>
                <w:rFonts w:ascii="Arial" w:hAnsi="Arial" w:cs="Arial"/>
                <w:sz w:val="18"/>
                <w:szCs w:val="18"/>
              </w:rPr>
              <w:t xml:space="preserve"> </w:t>
            </w:r>
            <w:r w:rsidRPr="00F17F5F">
              <w:rPr>
                <w:rFonts w:ascii="Arial" w:hAnsi="Arial" w:cs="Arial"/>
                <w:sz w:val="18"/>
                <w:szCs w:val="18"/>
              </w:rPr>
              <w:t>the grades 6–8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R.L.7.10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w:t>
            </w:r>
            <w:r>
              <w:rPr>
                <w:rFonts w:ascii="Arial" w:hAnsi="Arial" w:cs="Arial"/>
                <w:sz w:val="18"/>
                <w:szCs w:val="18"/>
              </w:rPr>
              <w:t xml:space="preserve">f the year, read and comprehend </w:t>
            </w:r>
            <w:r w:rsidRPr="00080906">
              <w:rPr>
                <w:rFonts w:ascii="Arial" w:hAnsi="Arial" w:cs="Arial"/>
                <w:sz w:val="18"/>
                <w:szCs w:val="18"/>
              </w:rPr>
              <w:t>literature, including</w:t>
            </w:r>
            <w:r>
              <w:rPr>
                <w:rFonts w:ascii="Arial" w:hAnsi="Arial" w:cs="Arial"/>
                <w:sz w:val="18"/>
                <w:szCs w:val="18"/>
              </w:rPr>
              <w:t xml:space="preserve"> stories, dramas, and poems, in </w:t>
            </w:r>
            <w:r w:rsidRPr="00080906">
              <w:rPr>
                <w:rFonts w:ascii="Arial" w:hAnsi="Arial" w:cs="Arial"/>
                <w:sz w:val="18"/>
                <w:szCs w:val="18"/>
              </w:rPr>
              <w:t>the grades 6–8 tex</w:t>
            </w:r>
            <w:r>
              <w:rPr>
                <w:rFonts w:ascii="Arial" w:hAnsi="Arial" w:cs="Arial"/>
                <w:sz w:val="18"/>
                <w:szCs w:val="18"/>
              </w:rPr>
              <w:t xml:space="preserve">t complexity band proficiently, </w:t>
            </w:r>
            <w:r w:rsidRPr="00080906">
              <w:rPr>
                <w:rFonts w:ascii="Arial" w:hAnsi="Arial" w:cs="Arial"/>
                <w:sz w:val="18"/>
                <w:szCs w:val="18"/>
              </w:rPr>
              <w:t>with scaffolding a</w:t>
            </w:r>
            <w:r>
              <w:rPr>
                <w:rFonts w:ascii="Arial" w:hAnsi="Arial" w:cs="Arial"/>
                <w:sz w:val="18"/>
                <w:szCs w:val="18"/>
              </w:rPr>
              <w:t xml:space="preserve">s needed at the high end of the </w:t>
            </w:r>
            <w:r w:rsidRPr="00080906">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R.L.8.10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w:t>
            </w:r>
            <w:r>
              <w:rPr>
                <w:rFonts w:ascii="Arial" w:hAnsi="Arial" w:cs="Arial"/>
                <w:sz w:val="18"/>
                <w:szCs w:val="18"/>
              </w:rPr>
              <w:t xml:space="preserve">f the year, read and comprehend </w:t>
            </w:r>
            <w:r w:rsidRPr="00080906">
              <w:rPr>
                <w:rFonts w:ascii="Arial" w:hAnsi="Arial" w:cs="Arial"/>
                <w:sz w:val="18"/>
                <w:szCs w:val="18"/>
              </w:rPr>
              <w:t>literature, including</w:t>
            </w:r>
            <w:r>
              <w:rPr>
                <w:rFonts w:ascii="Arial" w:hAnsi="Arial" w:cs="Arial"/>
                <w:sz w:val="18"/>
                <w:szCs w:val="18"/>
              </w:rPr>
              <w:t xml:space="preserve"> stories, dramas, and poems, at </w:t>
            </w:r>
            <w:r w:rsidRPr="00080906">
              <w:rPr>
                <w:rFonts w:ascii="Arial" w:hAnsi="Arial" w:cs="Arial"/>
                <w:sz w:val="18"/>
                <w:szCs w:val="18"/>
              </w:rPr>
              <w:t>the high end of grades 6–8 text complexity band</w:t>
            </w:r>
          </w:p>
          <w:p w:rsidR="000308E2" w:rsidRPr="008D5E35" w:rsidRDefault="000308E2" w:rsidP="005756D3">
            <w:pPr>
              <w:widowControl w:val="0"/>
              <w:autoSpaceDE w:val="0"/>
              <w:autoSpaceDN w:val="0"/>
              <w:adjustRightInd w:val="0"/>
              <w:rPr>
                <w:rFonts w:ascii="Arial" w:hAnsi="Arial" w:cs="Gotham-Book"/>
                <w:sz w:val="20"/>
                <w:szCs w:val="15"/>
              </w:rPr>
            </w:pPr>
            <w:proofErr w:type="gramStart"/>
            <w:r w:rsidRPr="00080906">
              <w:rPr>
                <w:rFonts w:ascii="Arial" w:hAnsi="Arial" w:cs="Arial"/>
                <w:sz w:val="18"/>
                <w:szCs w:val="18"/>
              </w:rPr>
              <w:t>independently</w:t>
            </w:r>
            <w:proofErr w:type="gramEnd"/>
            <w:r w:rsidRPr="00080906">
              <w:rPr>
                <w:rFonts w:ascii="Arial" w:hAnsi="Arial" w:cs="Arial"/>
                <w:sz w:val="18"/>
                <w:szCs w:val="18"/>
              </w:rPr>
              <w:t xml:space="preserve">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R.L.9-10.10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of grade 9, read and comprehend</w:t>
            </w:r>
            <w:r>
              <w:rPr>
                <w:rFonts w:ascii="Arial" w:hAnsi="Arial" w:cs="Arial"/>
                <w:sz w:val="18"/>
                <w:szCs w:val="18"/>
              </w:rPr>
              <w:t xml:space="preserve"> literature, including stories, </w:t>
            </w:r>
            <w:r w:rsidRPr="00080906">
              <w:rPr>
                <w:rFonts w:ascii="Arial" w:hAnsi="Arial" w:cs="Arial"/>
                <w:sz w:val="18"/>
                <w:szCs w:val="18"/>
              </w:rPr>
              <w:t>dramas, and poems, in the grades 9–10 text complexity band proficiently, with</w:t>
            </w:r>
          </w:p>
          <w:p w:rsidR="000308E2" w:rsidRPr="00080906" w:rsidRDefault="000308E2" w:rsidP="005756D3">
            <w:pPr>
              <w:autoSpaceDE w:val="0"/>
              <w:autoSpaceDN w:val="0"/>
              <w:adjustRightInd w:val="0"/>
              <w:rPr>
                <w:rFonts w:ascii="Arial" w:hAnsi="Arial" w:cs="Arial"/>
                <w:sz w:val="18"/>
                <w:szCs w:val="18"/>
              </w:rPr>
            </w:pPr>
            <w:proofErr w:type="gramStart"/>
            <w:r w:rsidRPr="00080906">
              <w:rPr>
                <w:rFonts w:ascii="Arial" w:hAnsi="Arial" w:cs="Arial"/>
                <w:sz w:val="18"/>
                <w:szCs w:val="18"/>
              </w:rPr>
              <w:t>scaffolding</w:t>
            </w:r>
            <w:proofErr w:type="gramEnd"/>
            <w:r w:rsidRPr="00080906">
              <w:rPr>
                <w:rFonts w:ascii="Arial" w:hAnsi="Arial" w:cs="Arial"/>
                <w:sz w:val="18"/>
                <w:szCs w:val="18"/>
              </w:rPr>
              <w:t xml:space="preserve"> as neede</w:t>
            </w:r>
            <w:r>
              <w:rPr>
                <w:rFonts w:ascii="Arial" w:hAnsi="Arial" w:cs="Arial"/>
                <w:sz w:val="18"/>
                <w:szCs w:val="18"/>
              </w:rPr>
              <w:t xml:space="preserve">d at the high end of the range.  </w:t>
            </w:r>
            <w:r w:rsidRPr="00080906">
              <w:rPr>
                <w:rFonts w:ascii="Arial" w:hAnsi="Arial" w:cs="Arial"/>
                <w:sz w:val="18"/>
                <w:szCs w:val="18"/>
              </w:rPr>
              <w:t>By the end of grade 10, read and comprehend</w:t>
            </w:r>
            <w:r>
              <w:rPr>
                <w:rFonts w:ascii="Arial" w:hAnsi="Arial" w:cs="Arial"/>
                <w:sz w:val="18"/>
                <w:szCs w:val="18"/>
              </w:rPr>
              <w:t xml:space="preserve"> literature, including stories, </w:t>
            </w:r>
            <w:r w:rsidRPr="00080906">
              <w:rPr>
                <w:rFonts w:ascii="Arial" w:hAnsi="Arial" w:cs="Arial"/>
                <w:sz w:val="18"/>
                <w:szCs w:val="18"/>
              </w:rPr>
              <w:t>dramas, and poems, at the high end of the grades 9–</w:t>
            </w:r>
            <w:r>
              <w:rPr>
                <w:rFonts w:ascii="Arial" w:hAnsi="Arial" w:cs="Arial"/>
                <w:sz w:val="18"/>
                <w:szCs w:val="18"/>
              </w:rPr>
              <w:t xml:space="preserve">10 text complexity band </w:t>
            </w:r>
            <w:r w:rsidRPr="00080906">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R.L.11-12.10</w:t>
            </w:r>
          </w:p>
        </w:tc>
        <w:tc>
          <w:tcPr>
            <w:tcW w:w="12879" w:type="dxa"/>
            <w:vAlign w:val="center"/>
          </w:tcPr>
          <w:p w:rsidR="000308E2" w:rsidRPr="00080906" w:rsidRDefault="000308E2" w:rsidP="005756D3">
            <w:pPr>
              <w:autoSpaceDE w:val="0"/>
              <w:autoSpaceDN w:val="0"/>
              <w:adjustRightInd w:val="0"/>
              <w:rPr>
                <w:rFonts w:ascii="Arial" w:hAnsi="Arial" w:cs="Arial"/>
                <w:sz w:val="18"/>
                <w:szCs w:val="18"/>
              </w:rPr>
            </w:pPr>
            <w:r w:rsidRPr="00080906">
              <w:rPr>
                <w:rFonts w:ascii="Arial" w:hAnsi="Arial" w:cs="Arial"/>
                <w:sz w:val="18"/>
                <w:szCs w:val="18"/>
              </w:rPr>
              <w:t>By the end of grade 11, read and comprehend</w:t>
            </w:r>
            <w:r>
              <w:rPr>
                <w:rFonts w:ascii="Arial" w:hAnsi="Arial" w:cs="Arial"/>
                <w:sz w:val="18"/>
                <w:szCs w:val="18"/>
              </w:rPr>
              <w:t xml:space="preserve"> literature, including stories, </w:t>
            </w:r>
            <w:r w:rsidRPr="00080906">
              <w:rPr>
                <w:rFonts w:ascii="Arial" w:hAnsi="Arial" w:cs="Arial"/>
                <w:sz w:val="18"/>
                <w:szCs w:val="18"/>
              </w:rPr>
              <w:t>dramas, and poems, in the grades 11–CCR text complexity band proficiently, with</w:t>
            </w:r>
          </w:p>
          <w:p w:rsidR="000308E2" w:rsidRPr="00080906" w:rsidRDefault="000308E2" w:rsidP="005756D3">
            <w:pPr>
              <w:autoSpaceDE w:val="0"/>
              <w:autoSpaceDN w:val="0"/>
              <w:adjustRightInd w:val="0"/>
              <w:rPr>
                <w:rFonts w:ascii="Arial" w:hAnsi="Arial" w:cs="Arial"/>
                <w:sz w:val="18"/>
                <w:szCs w:val="18"/>
              </w:rPr>
            </w:pPr>
            <w:proofErr w:type="gramStart"/>
            <w:r w:rsidRPr="00080906">
              <w:rPr>
                <w:rFonts w:ascii="Arial" w:hAnsi="Arial" w:cs="Arial"/>
                <w:sz w:val="18"/>
                <w:szCs w:val="18"/>
              </w:rPr>
              <w:t>scaffolding</w:t>
            </w:r>
            <w:proofErr w:type="gramEnd"/>
            <w:r w:rsidRPr="00080906">
              <w:rPr>
                <w:rFonts w:ascii="Arial" w:hAnsi="Arial" w:cs="Arial"/>
                <w:sz w:val="18"/>
                <w:szCs w:val="18"/>
              </w:rPr>
              <w:t xml:space="preserve"> as neede</w:t>
            </w:r>
            <w:r>
              <w:rPr>
                <w:rFonts w:ascii="Arial" w:hAnsi="Arial" w:cs="Arial"/>
                <w:sz w:val="18"/>
                <w:szCs w:val="18"/>
              </w:rPr>
              <w:t xml:space="preserve">d at the high end of the range.  </w:t>
            </w:r>
            <w:r w:rsidRPr="00080906">
              <w:rPr>
                <w:rFonts w:ascii="Arial" w:hAnsi="Arial" w:cs="Arial"/>
                <w:sz w:val="18"/>
                <w:szCs w:val="18"/>
              </w:rPr>
              <w:t>By the end of grade 12, read and comprehend lite</w:t>
            </w:r>
            <w:r>
              <w:rPr>
                <w:rFonts w:ascii="Arial" w:hAnsi="Arial" w:cs="Arial"/>
                <w:sz w:val="18"/>
                <w:szCs w:val="18"/>
              </w:rPr>
              <w:t xml:space="preserve">rature, including stories, </w:t>
            </w:r>
            <w:r w:rsidRPr="00080906">
              <w:rPr>
                <w:rFonts w:ascii="Arial" w:hAnsi="Arial" w:cs="Arial"/>
                <w:sz w:val="18"/>
                <w:szCs w:val="18"/>
              </w:rPr>
              <w:t>dramas, and poems, at the high end of the grades 11–</w:t>
            </w:r>
            <w:r>
              <w:rPr>
                <w:rFonts w:ascii="Arial" w:hAnsi="Arial" w:cs="Arial"/>
                <w:sz w:val="18"/>
                <w:szCs w:val="18"/>
              </w:rPr>
              <w:t xml:space="preserve">CCR text complexity band </w:t>
            </w:r>
            <w:r w:rsidRPr="00080906">
              <w:rPr>
                <w:rFonts w:ascii="Arial" w:hAnsi="Arial" w:cs="Arial"/>
                <w:sz w:val="18"/>
                <w:szCs w:val="18"/>
              </w:rPr>
              <w:t>independently and proficiently.</w:t>
            </w:r>
          </w:p>
        </w:tc>
      </w:tr>
    </w:tbl>
    <w:p w:rsidR="000308E2" w:rsidRPr="009B3663" w:rsidRDefault="000308E2" w:rsidP="005756D3">
      <w:pPr>
        <w:widowControl w:val="0"/>
        <w:autoSpaceDE w:val="0"/>
        <w:autoSpaceDN w:val="0"/>
        <w:adjustRightInd w:val="0"/>
        <w:rPr>
          <w:rFonts w:ascii="Arial" w:hAnsi="Arial"/>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737"/>
        <w:gridCol w:w="12879"/>
      </w:tblGrid>
      <w:tr w:rsidR="000308E2" w:rsidRPr="000C540A">
        <w:trPr>
          <w:trHeight w:val="259"/>
        </w:trPr>
        <w:tc>
          <w:tcPr>
            <w:tcW w:w="14616" w:type="dxa"/>
            <w:gridSpan w:val="2"/>
            <w:vAlign w:val="center"/>
          </w:tcPr>
          <w:p w:rsidR="000308E2" w:rsidRPr="000C540A" w:rsidRDefault="000308E2" w:rsidP="00C5393F">
            <w:pPr>
              <w:widowControl w:val="0"/>
              <w:autoSpaceDE w:val="0"/>
              <w:autoSpaceDN w:val="0"/>
              <w:adjustRightInd w:val="0"/>
              <w:ind w:left="990" w:hanging="990"/>
              <w:rPr>
                <w:rFonts w:ascii="Arial" w:hAnsi="Arial"/>
                <w:b/>
                <w:sz w:val="18"/>
                <w:szCs w:val="18"/>
              </w:rPr>
            </w:pPr>
            <w:r>
              <w:rPr>
                <w:rFonts w:ascii="Arial" w:hAnsi="Arial"/>
                <w:b/>
                <w:sz w:val="18"/>
                <w:szCs w:val="18"/>
              </w:rPr>
              <w:t>R.CCR.10:</w:t>
            </w:r>
            <w:r>
              <w:rPr>
                <w:rFonts w:ascii="Arial" w:hAnsi="Arial"/>
                <w:b/>
                <w:sz w:val="18"/>
                <w:szCs w:val="18"/>
              </w:rPr>
              <w:tab/>
            </w:r>
            <w:r w:rsidRPr="000C540A">
              <w:rPr>
                <w:rFonts w:ascii="Arial" w:hAnsi="Arial" w:cs="Gotham-Book"/>
                <w:b/>
                <w:sz w:val="18"/>
                <w:szCs w:val="18"/>
              </w:rPr>
              <w:t>Read and comprehend complex literary and informational texts independently and proficiently.</w:t>
            </w:r>
          </w:p>
        </w:tc>
      </w:tr>
      <w:tr w:rsidR="000308E2" w:rsidRPr="000C540A">
        <w:trPr>
          <w:trHeight w:val="259"/>
        </w:trPr>
        <w:tc>
          <w:tcPr>
            <w:tcW w:w="1737" w:type="dxa"/>
            <w:vAlign w:val="center"/>
          </w:tcPr>
          <w:p w:rsidR="000308E2" w:rsidRPr="000C540A" w:rsidRDefault="000308E2" w:rsidP="005756D3">
            <w:pPr>
              <w:rPr>
                <w:rFonts w:ascii="Arial" w:hAnsi="Arial"/>
                <w:b/>
                <w:sz w:val="18"/>
                <w:szCs w:val="18"/>
              </w:rPr>
            </w:pPr>
            <w:r w:rsidRPr="000C540A">
              <w:rPr>
                <w:rFonts w:ascii="Arial" w:hAnsi="Arial"/>
                <w:b/>
                <w:sz w:val="18"/>
                <w:szCs w:val="18"/>
              </w:rPr>
              <w:t>Informational</w:t>
            </w:r>
          </w:p>
        </w:tc>
        <w:tc>
          <w:tcPr>
            <w:tcW w:w="12879" w:type="dxa"/>
            <w:vAlign w:val="center"/>
          </w:tcPr>
          <w:p w:rsidR="000308E2" w:rsidRPr="000C540A" w:rsidRDefault="000308E2" w:rsidP="005756D3">
            <w:pPr>
              <w:rPr>
                <w:rFonts w:ascii="Arial" w:hAnsi="Arial"/>
                <w:b/>
                <w:sz w:val="18"/>
                <w:szCs w:val="18"/>
              </w:rPr>
            </w:pPr>
            <w:r w:rsidRPr="000C540A">
              <w:rPr>
                <w:rFonts w:ascii="Arial" w:hAnsi="Arial"/>
                <w:b/>
                <w:sz w:val="18"/>
                <w:szCs w:val="18"/>
              </w:rPr>
              <w:t>Range of Reading &amp; Level of Text Complexity</w:t>
            </w:r>
          </w:p>
        </w:tc>
      </w:tr>
      <w:tr w:rsidR="000308E2">
        <w:trPr>
          <w:trHeight w:val="288"/>
        </w:trPr>
        <w:tc>
          <w:tcPr>
            <w:tcW w:w="1737" w:type="dxa"/>
            <w:vAlign w:val="center"/>
          </w:tcPr>
          <w:p w:rsidR="000308E2" w:rsidRPr="008D5E35" w:rsidRDefault="000308E2" w:rsidP="005756D3">
            <w:pPr>
              <w:rPr>
                <w:rFonts w:ascii="Arial" w:hAnsi="Arial"/>
                <w:sz w:val="20"/>
              </w:rPr>
            </w:pPr>
            <w:r w:rsidRPr="008D5E35">
              <w:rPr>
                <w:rFonts w:ascii="Arial" w:hAnsi="Arial"/>
                <w:sz w:val="20"/>
              </w:rPr>
              <w:t>R.I.K.</w:t>
            </w:r>
            <w:r>
              <w:rPr>
                <w:rFonts w:ascii="Arial" w:hAnsi="Arial"/>
                <w:sz w:val="20"/>
              </w:rPr>
              <w:t>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Actively engage i</w:t>
            </w:r>
            <w:r>
              <w:rPr>
                <w:rFonts w:ascii="Arial" w:hAnsi="Arial" w:cs="Arial"/>
                <w:sz w:val="18"/>
                <w:szCs w:val="18"/>
              </w:rPr>
              <w:t xml:space="preserve">n group reading activities with </w:t>
            </w:r>
            <w:r w:rsidRPr="00F17F5F">
              <w:rPr>
                <w:rFonts w:ascii="Arial" w:hAnsi="Arial" w:cs="Arial"/>
                <w:sz w:val="18"/>
                <w:szCs w:val="18"/>
              </w:rPr>
              <w:t>purpose and understanding.</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R.I.1.10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With prompting and support, read informa</w:t>
            </w:r>
            <w:r>
              <w:rPr>
                <w:rFonts w:ascii="Arial" w:hAnsi="Arial" w:cs="Arial"/>
                <w:sz w:val="18"/>
                <w:szCs w:val="18"/>
              </w:rPr>
              <w:t xml:space="preserve">tional </w:t>
            </w:r>
            <w:r w:rsidRPr="00F17F5F">
              <w:rPr>
                <w:rFonts w:ascii="Arial" w:hAnsi="Arial" w:cs="Arial"/>
                <w:sz w:val="18"/>
                <w:szCs w:val="18"/>
              </w:rPr>
              <w:t>texts appropriately complex for grade 1.</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R.I.2.10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year</w:t>
            </w:r>
            <w:r>
              <w:rPr>
                <w:rFonts w:ascii="Arial" w:hAnsi="Arial" w:cs="Arial"/>
                <w:sz w:val="18"/>
                <w:szCs w:val="18"/>
              </w:rPr>
              <w:t xml:space="preserve">,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w:t>
            </w:r>
            <w:r>
              <w:rPr>
                <w:rFonts w:ascii="Arial" w:hAnsi="Arial" w:cs="Arial"/>
                <w:sz w:val="18"/>
                <w:szCs w:val="18"/>
              </w:rPr>
              <w:t xml:space="preserve">ce, and technical texts, in the </w:t>
            </w:r>
            <w:r w:rsidRPr="00F17F5F">
              <w:rPr>
                <w:rFonts w:ascii="Arial" w:hAnsi="Arial" w:cs="Arial"/>
                <w:sz w:val="18"/>
                <w:szCs w:val="18"/>
              </w:rPr>
              <w:t>grades 2–3 tex</w:t>
            </w:r>
            <w:r>
              <w:rPr>
                <w:rFonts w:ascii="Arial" w:hAnsi="Arial" w:cs="Arial"/>
                <w:sz w:val="18"/>
                <w:szCs w:val="18"/>
              </w:rPr>
              <w:t xml:space="preserve">t complexity band proficiently, </w:t>
            </w:r>
            <w:r w:rsidRPr="00F17F5F">
              <w:rPr>
                <w:rFonts w:ascii="Arial" w:hAnsi="Arial" w:cs="Arial"/>
                <w:sz w:val="18"/>
                <w:szCs w:val="18"/>
              </w:rPr>
              <w:t>with scaffolding a</w:t>
            </w:r>
            <w:r>
              <w:rPr>
                <w:rFonts w:ascii="Arial" w:hAnsi="Arial" w:cs="Arial"/>
                <w:sz w:val="18"/>
                <w:szCs w:val="18"/>
              </w:rPr>
              <w:t xml:space="preserve">s needed at the high end of the </w:t>
            </w:r>
            <w:r w:rsidRPr="00F17F5F">
              <w:rPr>
                <w:rFonts w:ascii="Arial" w:hAnsi="Arial" w:cs="Arial"/>
                <w:sz w:val="18"/>
                <w:szCs w:val="18"/>
              </w:rPr>
              <w:t>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R.I.3.10</w:t>
            </w:r>
          </w:p>
        </w:tc>
        <w:tc>
          <w:tcPr>
            <w:tcW w:w="12879" w:type="dxa"/>
            <w:vAlign w:val="center"/>
          </w:tcPr>
          <w:p w:rsidR="000308E2"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science, a</w:t>
            </w:r>
            <w:r>
              <w:rPr>
                <w:rFonts w:ascii="Arial" w:hAnsi="Arial" w:cs="Arial"/>
                <w:sz w:val="18"/>
                <w:szCs w:val="18"/>
              </w:rPr>
              <w:t xml:space="preserve">nd technical texts, at the high </w:t>
            </w:r>
            <w:r w:rsidRPr="00F17F5F">
              <w:rPr>
                <w:rFonts w:ascii="Arial" w:hAnsi="Arial" w:cs="Arial"/>
                <w:sz w:val="18"/>
                <w:szCs w:val="18"/>
              </w:rPr>
              <w:t xml:space="preserve">end of the grades </w:t>
            </w:r>
          </w:p>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2–</w:t>
            </w:r>
            <w:r>
              <w:rPr>
                <w:rFonts w:ascii="Arial" w:hAnsi="Arial" w:cs="Arial"/>
                <w:sz w:val="18"/>
                <w:szCs w:val="18"/>
              </w:rPr>
              <w:t xml:space="preserve">3 text complexity band </w:t>
            </w:r>
            <w:r w:rsidRPr="00F17F5F">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R.I.4.10</w:t>
            </w:r>
          </w:p>
        </w:tc>
        <w:tc>
          <w:tcPr>
            <w:tcW w:w="12879" w:type="dxa"/>
            <w:vAlign w:val="center"/>
          </w:tcPr>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w:t>
            </w:r>
            <w:r>
              <w:rPr>
                <w:rFonts w:ascii="Arial" w:hAnsi="Arial" w:cs="Arial"/>
                <w:sz w:val="18"/>
                <w:szCs w:val="18"/>
              </w:rPr>
              <w:t xml:space="preserve">nd of year, read and comprehend </w:t>
            </w:r>
            <w:r w:rsidRPr="00F17F5F">
              <w:rPr>
                <w:rFonts w:ascii="Arial" w:hAnsi="Arial" w:cs="Arial"/>
                <w:sz w:val="18"/>
                <w:szCs w:val="18"/>
              </w:rPr>
              <w:t>informational texts, in</w:t>
            </w:r>
            <w:r>
              <w:rPr>
                <w:rFonts w:ascii="Arial" w:hAnsi="Arial" w:cs="Arial"/>
                <w:sz w:val="18"/>
                <w:szCs w:val="18"/>
              </w:rPr>
              <w:t xml:space="preserve">cluding history/social studies, </w:t>
            </w:r>
            <w:r w:rsidRPr="00F17F5F">
              <w:rPr>
                <w:rFonts w:ascii="Arial" w:hAnsi="Arial" w:cs="Arial"/>
                <w:sz w:val="18"/>
                <w:szCs w:val="18"/>
              </w:rPr>
              <w:t>science, and technica</w:t>
            </w:r>
            <w:r>
              <w:rPr>
                <w:rFonts w:ascii="Arial" w:hAnsi="Arial" w:cs="Arial"/>
                <w:sz w:val="18"/>
                <w:szCs w:val="18"/>
              </w:rPr>
              <w:t xml:space="preserve">l texts, in the grades 4–5 text </w:t>
            </w:r>
            <w:r w:rsidRPr="00F17F5F">
              <w:rPr>
                <w:rFonts w:ascii="Arial" w:hAnsi="Arial" w:cs="Arial"/>
                <w:sz w:val="18"/>
                <w:szCs w:val="18"/>
              </w:rPr>
              <w:t>complexity band pr</w:t>
            </w:r>
            <w:r>
              <w:rPr>
                <w:rFonts w:ascii="Arial" w:hAnsi="Arial" w:cs="Arial"/>
                <w:sz w:val="18"/>
                <w:szCs w:val="18"/>
              </w:rPr>
              <w:t xml:space="preserve">oficiently, with scaffolding as </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R.I.5.10</w:t>
            </w:r>
          </w:p>
        </w:tc>
        <w:tc>
          <w:tcPr>
            <w:tcW w:w="12879" w:type="dxa"/>
            <w:vAlign w:val="center"/>
          </w:tcPr>
          <w:p w:rsidR="000308E2"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 xml:space="preserve">informational </w:t>
            </w:r>
            <w:r>
              <w:rPr>
                <w:rFonts w:ascii="Arial" w:hAnsi="Arial" w:cs="Arial"/>
                <w:sz w:val="18"/>
                <w:szCs w:val="18"/>
              </w:rPr>
              <w:t xml:space="preserve">texts, including history/social </w:t>
            </w:r>
            <w:r w:rsidRPr="00F17F5F">
              <w:rPr>
                <w:rFonts w:ascii="Arial" w:hAnsi="Arial" w:cs="Arial"/>
                <w:sz w:val="18"/>
                <w:szCs w:val="18"/>
              </w:rPr>
              <w:t>studies, science, a</w:t>
            </w:r>
            <w:r>
              <w:rPr>
                <w:rFonts w:ascii="Arial" w:hAnsi="Arial" w:cs="Arial"/>
                <w:sz w:val="18"/>
                <w:szCs w:val="18"/>
              </w:rPr>
              <w:t xml:space="preserve">nd technical texts, at the high </w:t>
            </w:r>
            <w:r w:rsidRPr="00F17F5F">
              <w:rPr>
                <w:rFonts w:ascii="Arial" w:hAnsi="Arial" w:cs="Arial"/>
                <w:sz w:val="18"/>
                <w:szCs w:val="18"/>
              </w:rPr>
              <w:t xml:space="preserve">end of the grades </w:t>
            </w:r>
          </w:p>
          <w:p w:rsidR="000308E2" w:rsidRPr="00F17F5F"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4–5 text co</w:t>
            </w:r>
            <w:r>
              <w:rPr>
                <w:rFonts w:ascii="Arial" w:hAnsi="Arial" w:cs="Arial"/>
                <w:sz w:val="18"/>
                <w:szCs w:val="18"/>
              </w:rPr>
              <w:t xml:space="preserve">mplexity band </w:t>
            </w:r>
            <w:r w:rsidRPr="00F17F5F">
              <w:rPr>
                <w:rFonts w:ascii="Arial" w:hAnsi="Arial" w:cs="Arial"/>
                <w:sz w:val="18"/>
                <w:szCs w:val="18"/>
              </w:rPr>
              <w:t>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R.I.6.10</w:t>
            </w:r>
          </w:p>
        </w:tc>
        <w:tc>
          <w:tcPr>
            <w:tcW w:w="12879" w:type="dxa"/>
            <w:vAlign w:val="center"/>
          </w:tcPr>
          <w:p w:rsidR="000308E2" w:rsidRPr="00256BF0"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w:t>
            </w:r>
            <w:r>
              <w:rPr>
                <w:rFonts w:ascii="Arial" w:hAnsi="Arial" w:cs="Arial"/>
                <w:sz w:val="18"/>
                <w:szCs w:val="18"/>
              </w:rPr>
              <w:t xml:space="preserve">f the year, read and comprehend </w:t>
            </w:r>
            <w:r w:rsidRPr="00F17F5F">
              <w:rPr>
                <w:rFonts w:ascii="Arial" w:hAnsi="Arial" w:cs="Arial"/>
                <w:sz w:val="18"/>
                <w:szCs w:val="18"/>
              </w:rPr>
              <w:t>literary nonfiction in the grades 6–</w:t>
            </w:r>
            <w:r>
              <w:rPr>
                <w:rFonts w:ascii="Arial" w:hAnsi="Arial" w:cs="Arial"/>
                <w:sz w:val="18"/>
                <w:szCs w:val="18"/>
              </w:rPr>
              <w:t xml:space="preserve">8 text </w:t>
            </w:r>
            <w:r w:rsidRPr="00F17F5F">
              <w:rPr>
                <w:rFonts w:ascii="Arial" w:hAnsi="Arial" w:cs="Arial"/>
                <w:sz w:val="18"/>
                <w:szCs w:val="18"/>
              </w:rPr>
              <w:t>complexity band pr</w:t>
            </w:r>
            <w:r>
              <w:rPr>
                <w:rFonts w:ascii="Arial" w:hAnsi="Arial" w:cs="Arial"/>
                <w:sz w:val="18"/>
                <w:szCs w:val="18"/>
              </w:rPr>
              <w:t xml:space="preserve">oficiently, with scaffolding as </w:t>
            </w:r>
            <w:r w:rsidRPr="00F17F5F">
              <w:rPr>
                <w:rFonts w:ascii="Arial" w:hAnsi="Arial" w:cs="Arial"/>
                <w:sz w:val="18"/>
                <w:szCs w:val="18"/>
              </w:rPr>
              <w:t>needed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R.I.7.10</w:t>
            </w:r>
          </w:p>
        </w:tc>
        <w:tc>
          <w:tcPr>
            <w:tcW w:w="12879" w:type="dxa"/>
            <w:vAlign w:val="center"/>
          </w:tcPr>
          <w:p w:rsidR="000308E2" w:rsidRPr="00256BF0" w:rsidRDefault="000308E2" w:rsidP="005756D3">
            <w:pPr>
              <w:autoSpaceDE w:val="0"/>
              <w:autoSpaceDN w:val="0"/>
              <w:adjustRightInd w:val="0"/>
              <w:rPr>
                <w:rFonts w:ascii="Arial" w:hAnsi="Arial" w:cs="Arial"/>
                <w:sz w:val="18"/>
                <w:szCs w:val="18"/>
              </w:rPr>
            </w:pPr>
            <w:r w:rsidRPr="00F17F5F">
              <w:rPr>
                <w:rFonts w:ascii="Arial" w:hAnsi="Arial" w:cs="Arial"/>
                <w:sz w:val="18"/>
                <w:szCs w:val="18"/>
              </w:rPr>
              <w:t>By the end of the year, read and comprehend</w:t>
            </w:r>
            <w:r>
              <w:rPr>
                <w:rFonts w:ascii="Arial" w:hAnsi="Arial" w:cs="Arial"/>
                <w:sz w:val="18"/>
                <w:szCs w:val="18"/>
              </w:rPr>
              <w:t xml:space="preserve"> </w:t>
            </w:r>
            <w:r w:rsidRPr="00F17F5F">
              <w:rPr>
                <w:rFonts w:ascii="Arial" w:hAnsi="Arial" w:cs="Arial"/>
                <w:sz w:val="18"/>
                <w:szCs w:val="18"/>
              </w:rPr>
              <w:t>literary nonfiction in the grades 6–</w:t>
            </w:r>
            <w:r>
              <w:rPr>
                <w:rFonts w:ascii="Arial" w:hAnsi="Arial" w:cs="Arial"/>
                <w:sz w:val="18"/>
                <w:szCs w:val="18"/>
              </w:rPr>
              <w:t xml:space="preserve">8 text </w:t>
            </w:r>
            <w:r w:rsidRPr="00F17F5F">
              <w:rPr>
                <w:rFonts w:ascii="Arial" w:hAnsi="Arial" w:cs="Arial"/>
                <w:sz w:val="18"/>
                <w:szCs w:val="18"/>
              </w:rPr>
              <w:t>complexity band pr</w:t>
            </w:r>
            <w:r>
              <w:rPr>
                <w:rFonts w:ascii="Arial" w:hAnsi="Arial" w:cs="Arial"/>
                <w:sz w:val="18"/>
                <w:szCs w:val="18"/>
              </w:rPr>
              <w:t xml:space="preserve">oficiently, with scaffolding </w:t>
            </w:r>
            <w:proofErr w:type="spellStart"/>
            <w:r>
              <w:rPr>
                <w:rFonts w:ascii="Arial" w:hAnsi="Arial" w:cs="Arial"/>
                <w:sz w:val="18"/>
                <w:szCs w:val="18"/>
              </w:rPr>
              <w:t>as</w:t>
            </w:r>
            <w:r w:rsidRPr="00F17F5F">
              <w:rPr>
                <w:rFonts w:ascii="Arial" w:hAnsi="Arial" w:cs="Arial"/>
                <w:sz w:val="18"/>
                <w:szCs w:val="18"/>
              </w:rPr>
              <w:t>needed</w:t>
            </w:r>
            <w:proofErr w:type="spellEnd"/>
            <w:r w:rsidRPr="00F17F5F">
              <w:rPr>
                <w:rFonts w:ascii="Arial" w:hAnsi="Arial" w:cs="Arial"/>
                <w:sz w:val="18"/>
                <w:szCs w:val="18"/>
              </w:rPr>
              <w:t xml:space="preserve"> at the high end of the range.</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R.I.8.10</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By the end of the yea</w:t>
            </w:r>
            <w:r>
              <w:rPr>
                <w:rFonts w:ascii="Arial" w:hAnsi="Arial" w:cs="Arial"/>
                <w:sz w:val="18"/>
                <w:szCs w:val="18"/>
              </w:rPr>
              <w:t xml:space="preserve">r, read and comprehend literary </w:t>
            </w:r>
            <w:r w:rsidRPr="00721951">
              <w:rPr>
                <w:rFonts w:ascii="Arial" w:hAnsi="Arial" w:cs="Arial"/>
                <w:sz w:val="18"/>
                <w:szCs w:val="18"/>
              </w:rPr>
              <w:t>nonfiction at the high end of the grades 6–</w:t>
            </w:r>
            <w:r>
              <w:rPr>
                <w:rFonts w:ascii="Arial" w:hAnsi="Arial" w:cs="Arial"/>
                <w:sz w:val="18"/>
                <w:szCs w:val="18"/>
              </w:rPr>
              <w:t xml:space="preserve">8 text </w:t>
            </w:r>
            <w:r w:rsidRPr="00721951">
              <w:rPr>
                <w:rFonts w:ascii="Arial" w:hAnsi="Arial" w:cs="Arial"/>
                <w:sz w:val="18"/>
                <w:szCs w:val="18"/>
              </w:rPr>
              <w:t>complexity 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R.I.9-10.10</w:t>
            </w:r>
          </w:p>
        </w:tc>
        <w:tc>
          <w:tcPr>
            <w:tcW w:w="12879" w:type="dxa"/>
            <w:vAlign w:val="center"/>
          </w:tcPr>
          <w:p w:rsidR="000308E2" w:rsidRPr="00721951" w:rsidRDefault="000308E2" w:rsidP="005756D3">
            <w:pPr>
              <w:autoSpaceDE w:val="0"/>
              <w:autoSpaceDN w:val="0"/>
              <w:adjustRightInd w:val="0"/>
              <w:rPr>
                <w:rFonts w:ascii="Arial" w:hAnsi="Arial" w:cs="Arial"/>
                <w:sz w:val="18"/>
                <w:szCs w:val="18"/>
              </w:rPr>
            </w:pPr>
            <w:r w:rsidRPr="00721951">
              <w:rPr>
                <w:rFonts w:ascii="Arial" w:hAnsi="Arial" w:cs="Arial"/>
                <w:sz w:val="18"/>
                <w:szCs w:val="18"/>
              </w:rPr>
              <w:t>By the end of grade 9, read and comprehend li</w:t>
            </w:r>
            <w:r>
              <w:rPr>
                <w:rFonts w:ascii="Arial" w:hAnsi="Arial" w:cs="Arial"/>
                <w:sz w:val="18"/>
                <w:szCs w:val="18"/>
              </w:rPr>
              <w:t xml:space="preserve">terary nonfiction in the grades </w:t>
            </w:r>
            <w:r w:rsidRPr="00721951">
              <w:rPr>
                <w:rFonts w:ascii="Arial" w:hAnsi="Arial" w:cs="Arial"/>
                <w:sz w:val="18"/>
                <w:szCs w:val="18"/>
              </w:rPr>
              <w:t>9–10 text complexity band proficiently, with sc</w:t>
            </w:r>
            <w:r>
              <w:rPr>
                <w:rFonts w:ascii="Arial" w:hAnsi="Arial" w:cs="Arial"/>
                <w:sz w:val="18"/>
                <w:szCs w:val="18"/>
              </w:rPr>
              <w:t xml:space="preserve">affolding as needed at the high end of the range. </w:t>
            </w:r>
            <w:r w:rsidRPr="00721951">
              <w:rPr>
                <w:rFonts w:ascii="Arial" w:hAnsi="Arial" w:cs="Arial"/>
                <w:sz w:val="18"/>
                <w:szCs w:val="18"/>
              </w:rPr>
              <w:t>By the end of grade 10, read and comprehend literary nonfiction at the high</w:t>
            </w:r>
            <w:r>
              <w:rPr>
                <w:rFonts w:ascii="Arial" w:hAnsi="Arial" w:cs="Arial"/>
                <w:sz w:val="18"/>
                <w:szCs w:val="18"/>
              </w:rPr>
              <w:t xml:space="preserve"> </w:t>
            </w:r>
            <w:r w:rsidRPr="00721951">
              <w:rPr>
                <w:rFonts w:ascii="Arial" w:hAnsi="Arial" w:cs="Arial"/>
                <w:sz w:val="18"/>
                <w:szCs w:val="18"/>
              </w:rPr>
              <w:t>end of the grades 9–10 text complexity band independently and proficiently.</w:t>
            </w:r>
          </w:p>
        </w:tc>
      </w:tr>
      <w:tr w:rsidR="000308E2">
        <w:trPr>
          <w:trHeight w:val="288"/>
        </w:trPr>
        <w:tc>
          <w:tcPr>
            <w:tcW w:w="1737" w:type="dxa"/>
            <w:vAlign w:val="center"/>
          </w:tcPr>
          <w:p w:rsidR="000308E2" w:rsidRPr="008D5E35" w:rsidRDefault="000308E2" w:rsidP="005756D3">
            <w:pPr>
              <w:rPr>
                <w:rFonts w:ascii="Arial" w:hAnsi="Arial"/>
                <w:sz w:val="20"/>
              </w:rPr>
            </w:pPr>
            <w:r>
              <w:rPr>
                <w:rFonts w:ascii="Arial" w:hAnsi="Arial"/>
                <w:sz w:val="20"/>
              </w:rPr>
              <w:t>R.I.11-12.10</w:t>
            </w:r>
          </w:p>
        </w:tc>
        <w:tc>
          <w:tcPr>
            <w:tcW w:w="12879" w:type="dxa"/>
            <w:vAlign w:val="center"/>
          </w:tcPr>
          <w:p w:rsidR="000308E2" w:rsidRPr="000C540A" w:rsidRDefault="000308E2" w:rsidP="005756D3">
            <w:pPr>
              <w:autoSpaceDE w:val="0"/>
              <w:autoSpaceDN w:val="0"/>
              <w:adjustRightInd w:val="0"/>
              <w:rPr>
                <w:rFonts w:ascii="Arial" w:hAnsi="Arial" w:cs="Arial"/>
                <w:spacing w:val="-4"/>
                <w:sz w:val="18"/>
                <w:szCs w:val="18"/>
              </w:rPr>
            </w:pPr>
            <w:r w:rsidRPr="000C540A">
              <w:rPr>
                <w:rFonts w:ascii="Arial" w:hAnsi="Arial" w:cs="Arial"/>
                <w:spacing w:val="-4"/>
                <w:sz w:val="18"/>
                <w:szCs w:val="18"/>
              </w:rPr>
              <w:t>By the end of grade 11, read and comprehend literary nonfiction in the grades 11–CCR text complexity band proficiently, with scaffolding as needed at the high end of the range. By the end of grade 12, read and comprehend literary nonfiction at the high end of the grades 11–CCR text complexity band independently and proficiently.</w:t>
            </w:r>
          </w:p>
        </w:tc>
      </w:tr>
    </w:tbl>
    <w:p w:rsidR="000308E2" w:rsidRPr="00FF4D57" w:rsidRDefault="000308E2" w:rsidP="00C20635">
      <w:pPr>
        <w:jc w:val="center"/>
        <w:outlineLvl w:val="0"/>
        <w:rPr>
          <w:rFonts w:ascii="Arial" w:hAnsi="Arial"/>
          <w:b/>
        </w:rPr>
      </w:pPr>
      <w:r w:rsidRPr="00C5393F">
        <w:rPr>
          <w:rFonts w:ascii="Arial" w:hAnsi="Arial"/>
          <w:sz w:val="2"/>
          <w:szCs w:val="2"/>
        </w:rPr>
        <w:br w:type="page"/>
      </w:r>
      <w:r w:rsidRPr="00FF4D57">
        <w:rPr>
          <w:rFonts w:ascii="Arial" w:hAnsi="Arial"/>
          <w:b/>
        </w:rPr>
        <w:lastRenderedPageBreak/>
        <w:t>College &amp; Career Readiness Anchor Standards for Reading Foundation Progressions K-5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28"/>
        <w:gridCol w:w="13788"/>
      </w:tblGrid>
      <w:tr w:rsidR="000308E2" w:rsidRPr="00FF4D57">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Pr>
                <w:rFonts w:ascii="Arial" w:hAnsi="Arial"/>
                <w:b/>
                <w:sz w:val="20"/>
                <w:szCs w:val="20"/>
              </w:rPr>
              <w:t>RF.CCR.1:</w:t>
            </w:r>
            <w:r>
              <w:rPr>
                <w:rFonts w:ascii="Arial" w:hAnsi="Arial"/>
                <w:b/>
                <w:sz w:val="20"/>
                <w:szCs w:val="20"/>
              </w:rPr>
              <w:tab/>
            </w:r>
            <w:r w:rsidRPr="00FF4D57">
              <w:rPr>
                <w:rFonts w:ascii="Arial" w:hAnsi="Arial" w:cs="Gotham-Book"/>
                <w:b/>
                <w:sz w:val="20"/>
                <w:szCs w:val="20"/>
              </w:rPr>
              <w:t>Demonstrate understanding of the organization and basic features of print.</w:t>
            </w:r>
          </w:p>
        </w:tc>
      </w:tr>
      <w:tr w:rsidR="000308E2" w:rsidRPr="00FF4D57">
        <w:trPr>
          <w:trHeight w:val="259"/>
        </w:trPr>
        <w:tc>
          <w:tcPr>
            <w:tcW w:w="828" w:type="dxa"/>
            <w:tcBorders>
              <w:top w:val="single" w:sz="4" w:space="0" w:color="auto"/>
            </w:tcBorders>
            <w:vAlign w:val="center"/>
          </w:tcPr>
          <w:p w:rsidR="000308E2" w:rsidRPr="00FF4D57" w:rsidRDefault="000308E2" w:rsidP="005756D3">
            <w:pPr>
              <w:rPr>
                <w:rFonts w:ascii="Arial" w:hAnsi="Arial"/>
                <w:b/>
                <w:sz w:val="18"/>
                <w:szCs w:val="18"/>
              </w:rPr>
            </w:pPr>
          </w:p>
        </w:tc>
        <w:tc>
          <w:tcPr>
            <w:tcW w:w="13788" w:type="dxa"/>
            <w:tcBorders>
              <w:top w:val="single" w:sz="4" w:space="0" w:color="auto"/>
            </w:tcBorders>
            <w:vAlign w:val="center"/>
          </w:tcPr>
          <w:p w:rsidR="000308E2" w:rsidRPr="00FF4D57" w:rsidRDefault="000308E2" w:rsidP="005756D3">
            <w:pPr>
              <w:rPr>
                <w:rFonts w:ascii="Arial" w:hAnsi="Arial"/>
                <w:b/>
                <w:sz w:val="18"/>
                <w:szCs w:val="18"/>
              </w:rPr>
            </w:pPr>
            <w:r w:rsidRPr="00FF4D57">
              <w:rPr>
                <w:rFonts w:ascii="Arial" w:hAnsi="Arial"/>
                <w:b/>
                <w:sz w:val="18"/>
                <w:szCs w:val="18"/>
              </w:rPr>
              <w:t>Print Concepts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RF.K.1</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Follow words from left to right, top to bottom, and page by page.</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Recognize that spoken words are represented in written language by specific sequences of letters.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Understand that words are separated by spaces in print.</w:t>
            </w:r>
          </w:p>
          <w:p w:rsidR="000308E2" w:rsidRPr="000844AE" w:rsidRDefault="000308E2" w:rsidP="005756D3">
            <w:pPr>
              <w:rPr>
                <w:rFonts w:ascii="Arial" w:hAnsi="Arial"/>
                <w:sz w:val="18"/>
              </w:rPr>
            </w:pPr>
            <w:r w:rsidRPr="000844AE">
              <w:rPr>
                <w:rFonts w:ascii="Arial" w:hAnsi="Arial" w:cs="Arial"/>
                <w:sz w:val="18"/>
                <w:szCs w:val="20"/>
              </w:rPr>
              <w:t>d. Recognize and name all upper- and lowercase letters of the alphabet.</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RF.1.1</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Recognize the distinguishing features of a sentence (e.g., first word, capitalization, ending punctuation).</w:t>
            </w:r>
          </w:p>
        </w:tc>
      </w:tr>
    </w:tbl>
    <w:p w:rsidR="000308E2" w:rsidRPr="00FF4D57" w:rsidRDefault="000308E2" w:rsidP="005756D3">
      <w:pPr>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28"/>
        <w:gridCol w:w="13788"/>
      </w:tblGrid>
      <w:tr w:rsidR="000308E2" w:rsidRPr="00FF4D57">
        <w:trPr>
          <w:trHeight w:val="288"/>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sidRPr="00FF4D57">
              <w:rPr>
                <w:rFonts w:ascii="Arial" w:hAnsi="Arial"/>
                <w:b/>
                <w:sz w:val="20"/>
                <w:szCs w:val="20"/>
              </w:rPr>
              <w:t>RF.CCR</w:t>
            </w:r>
            <w:r>
              <w:rPr>
                <w:rFonts w:ascii="Arial" w:hAnsi="Arial"/>
                <w:b/>
                <w:sz w:val="20"/>
                <w:szCs w:val="20"/>
              </w:rPr>
              <w:t>.2:</w:t>
            </w:r>
            <w:r>
              <w:rPr>
                <w:rFonts w:ascii="Arial" w:hAnsi="Arial"/>
                <w:b/>
                <w:sz w:val="20"/>
                <w:szCs w:val="20"/>
              </w:rPr>
              <w:tab/>
            </w:r>
            <w:r w:rsidRPr="00FF4D57">
              <w:rPr>
                <w:rFonts w:ascii="Arial" w:hAnsi="Arial" w:cs="Gotham-Book"/>
                <w:b/>
                <w:sz w:val="20"/>
                <w:szCs w:val="20"/>
              </w:rPr>
              <w:t>Demonstrate understanding of spoken words, syllables, and sounds (phonemes).</w:t>
            </w:r>
          </w:p>
        </w:tc>
      </w:tr>
      <w:tr w:rsidR="000308E2" w:rsidRPr="00FF4D57">
        <w:trPr>
          <w:trHeight w:val="259"/>
        </w:trPr>
        <w:tc>
          <w:tcPr>
            <w:tcW w:w="828" w:type="dxa"/>
            <w:tcBorders>
              <w:top w:val="single" w:sz="4" w:space="0" w:color="auto"/>
            </w:tcBorders>
            <w:vAlign w:val="center"/>
          </w:tcPr>
          <w:p w:rsidR="000308E2" w:rsidRPr="00FF4D57" w:rsidRDefault="000308E2" w:rsidP="005756D3">
            <w:pPr>
              <w:rPr>
                <w:rFonts w:ascii="Arial" w:hAnsi="Arial"/>
                <w:b/>
                <w:sz w:val="18"/>
                <w:szCs w:val="18"/>
              </w:rPr>
            </w:pPr>
          </w:p>
        </w:tc>
        <w:tc>
          <w:tcPr>
            <w:tcW w:w="13788" w:type="dxa"/>
            <w:tcBorders>
              <w:top w:val="single" w:sz="4" w:space="0" w:color="auto"/>
            </w:tcBorders>
            <w:vAlign w:val="center"/>
          </w:tcPr>
          <w:p w:rsidR="000308E2" w:rsidRPr="00FF4D57" w:rsidRDefault="000308E2" w:rsidP="005756D3">
            <w:pPr>
              <w:rPr>
                <w:rFonts w:ascii="Arial" w:hAnsi="Arial"/>
                <w:b/>
                <w:sz w:val="18"/>
                <w:szCs w:val="18"/>
              </w:rPr>
            </w:pPr>
            <w:r w:rsidRPr="00FF4D57">
              <w:rPr>
                <w:rFonts w:ascii="Arial" w:hAnsi="Arial"/>
                <w:b/>
                <w:sz w:val="18"/>
                <w:szCs w:val="18"/>
              </w:rPr>
              <w:t>Phonological Awareness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RF.K.2</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Recognize and produce rhyming words.</w:t>
            </w:r>
          </w:p>
          <w:p w:rsidR="000308E2" w:rsidRPr="000844AE" w:rsidRDefault="000308E2" w:rsidP="005756D3">
            <w:pPr>
              <w:autoSpaceDE w:val="0"/>
              <w:autoSpaceDN w:val="0"/>
              <w:adjustRightInd w:val="0"/>
              <w:rPr>
                <w:rFonts w:ascii="Arial" w:hAnsi="Arial" w:cs="Arial"/>
                <w:sz w:val="18"/>
                <w:szCs w:val="20"/>
              </w:rPr>
            </w:pPr>
            <w:proofErr w:type="gramStart"/>
            <w:r w:rsidRPr="000844AE">
              <w:rPr>
                <w:rFonts w:ascii="Arial" w:hAnsi="Arial" w:cs="Arial"/>
                <w:sz w:val="18"/>
                <w:szCs w:val="20"/>
              </w:rPr>
              <w:t>b</w:t>
            </w:r>
            <w:proofErr w:type="gramEnd"/>
            <w:r w:rsidRPr="000844AE">
              <w:rPr>
                <w:rFonts w:ascii="Arial" w:hAnsi="Arial" w:cs="Arial"/>
                <w:sz w:val="18"/>
                <w:szCs w:val="20"/>
              </w:rPr>
              <w:t>. Count, pronounce, blend, and segment syllables in spoken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Blend and segment onsets and rimes of single-syllable spoken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 xml:space="preserve">d. Isolate and pronounce the initial, medial </w:t>
            </w:r>
            <w:proofErr w:type="gramStart"/>
            <w:r w:rsidRPr="000844AE">
              <w:rPr>
                <w:rFonts w:ascii="Arial" w:hAnsi="Arial" w:cs="Arial"/>
                <w:sz w:val="18"/>
                <w:szCs w:val="20"/>
              </w:rPr>
              <w:t>vowel,</w:t>
            </w:r>
            <w:proofErr w:type="gramEnd"/>
            <w:r w:rsidRPr="000844AE">
              <w:rPr>
                <w:rFonts w:ascii="Arial" w:hAnsi="Arial" w:cs="Arial"/>
                <w:sz w:val="18"/>
                <w:szCs w:val="20"/>
              </w:rPr>
              <w:t xml:space="preserve"> and final sounds (phonemes) in three</w:t>
            </w:r>
            <w:r>
              <w:rPr>
                <w:rFonts w:ascii="Arial" w:hAnsi="Arial" w:cs="Arial"/>
                <w:sz w:val="18"/>
                <w:szCs w:val="20"/>
              </w:rPr>
              <w:t xml:space="preserve">-phoneme (CVC) words.* </w:t>
            </w:r>
            <w:r w:rsidRPr="000844AE">
              <w:rPr>
                <w:rFonts w:ascii="Arial" w:hAnsi="Arial" w:cs="Arial"/>
                <w:sz w:val="18"/>
                <w:szCs w:val="20"/>
              </w:rPr>
              <w:t>(This does not include CVCs ending with /l/, /r/, or /x/.)</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Add or substitute individual sounds (phonemes) in simple, one-syllable words to make new words.</w:t>
            </w:r>
          </w:p>
        </w:tc>
      </w:tr>
      <w:tr w:rsidR="000308E2">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RF.1.2</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Distinguish long from short vowel sounds in spoken single-syllable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Orally produce single-syllable words by blending sounds (phonemes), including consonant blends.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Isolate and pronounce initial, medial vowel, and final sounds (phonemes) in spoken single-syllable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Segment spoken single-syllable words into their complete sequence of individual sounds (phonemes).</w:t>
            </w:r>
          </w:p>
        </w:tc>
      </w:tr>
    </w:tbl>
    <w:p w:rsidR="000308E2" w:rsidRPr="00FF4D57" w:rsidRDefault="000308E2" w:rsidP="005756D3">
      <w:pPr>
        <w:rPr>
          <w:rFonts w:ascii="Arial" w:hAnsi="Arial"/>
          <w:sz w:val="10"/>
          <w:szCs w:val="1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28"/>
        <w:gridCol w:w="13788"/>
      </w:tblGrid>
      <w:tr w:rsidR="000308E2" w:rsidRPr="00FF4D57">
        <w:trPr>
          <w:trHeight w:val="288"/>
        </w:trPr>
        <w:tc>
          <w:tcPr>
            <w:tcW w:w="14616" w:type="dxa"/>
            <w:gridSpan w:val="2"/>
            <w:vAlign w:val="center"/>
          </w:tcPr>
          <w:p w:rsidR="000308E2" w:rsidRPr="00FF4D57" w:rsidRDefault="000308E2" w:rsidP="00507B77">
            <w:pPr>
              <w:widowControl w:val="0"/>
              <w:autoSpaceDE w:val="0"/>
              <w:autoSpaceDN w:val="0"/>
              <w:adjustRightInd w:val="0"/>
              <w:ind w:left="1080" w:hanging="1080"/>
              <w:rPr>
                <w:rFonts w:ascii="Arial" w:hAnsi="Arial" w:cs="Gotham-Book"/>
                <w:b/>
                <w:sz w:val="20"/>
                <w:szCs w:val="20"/>
              </w:rPr>
            </w:pPr>
            <w:r>
              <w:rPr>
                <w:rFonts w:ascii="Arial" w:hAnsi="Arial" w:cs="Gotham-Book"/>
                <w:b/>
                <w:sz w:val="20"/>
                <w:szCs w:val="20"/>
              </w:rPr>
              <w:t>RF.CCR.3:</w:t>
            </w:r>
            <w:r>
              <w:rPr>
                <w:rFonts w:ascii="Arial" w:hAnsi="Arial" w:cs="Gotham-Book"/>
                <w:b/>
                <w:sz w:val="20"/>
                <w:szCs w:val="20"/>
              </w:rPr>
              <w:tab/>
            </w:r>
            <w:r w:rsidRPr="00FF4D57">
              <w:rPr>
                <w:rFonts w:ascii="Arial" w:hAnsi="Arial" w:cs="Gotham-Book"/>
                <w:b/>
                <w:sz w:val="20"/>
                <w:szCs w:val="20"/>
              </w:rPr>
              <w:t>Know and apply grade-level phonics and word analysis skills in decoding words.</w:t>
            </w:r>
          </w:p>
        </w:tc>
      </w:tr>
      <w:tr w:rsidR="000308E2" w:rsidRPr="00FF4D57">
        <w:trPr>
          <w:trHeight w:val="259"/>
        </w:trPr>
        <w:tc>
          <w:tcPr>
            <w:tcW w:w="828" w:type="dxa"/>
            <w:vAlign w:val="center"/>
          </w:tcPr>
          <w:p w:rsidR="000308E2" w:rsidRPr="00FF4D57" w:rsidRDefault="000308E2" w:rsidP="005756D3">
            <w:pPr>
              <w:rPr>
                <w:rFonts w:ascii="Arial" w:hAnsi="Arial"/>
                <w:b/>
                <w:sz w:val="18"/>
                <w:szCs w:val="18"/>
              </w:rPr>
            </w:pPr>
          </w:p>
        </w:tc>
        <w:tc>
          <w:tcPr>
            <w:tcW w:w="13788" w:type="dxa"/>
            <w:vAlign w:val="center"/>
          </w:tcPr>
          <w:p w:rsidR="000308E2" w:rsidRPr="00FF4D57" w:rsidRDefault="000308E2" w:rsidP="005756D3">
            <w:pPr>
              <w:rPr>
                <w:rFonts w:ascii="Arial" w:hAnsi="Arial"/>
                <w:b/>
                <w:sz w:val="18"/>
                <w:szCs w:val="18"/>
              </w:rPr>
            </w:pPr>
            <w:r w:rsidRPr="00FF4D57">
              <w:rPr>
                <w:rFonts w:ascii="Arial" w:hAnsi="Arial"/>
                <w:b/>
                <w:sz w:val="18"/>
                <w:szCs w:val="18"/>
              </w:rPr>
              <w:t>Phonics &amp; Word Recognition</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RF.K.3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Demonstrate basic knowledge of one-to-one letter-sound correspondences by producing the primary or many of the most frequent sound for each consonant.</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Associate the long and short sounds with common spellings (graphemes) for the five major vowels.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 xml:space="preserve">c. Read common high-frequency words by sight (e.g., </w:t>
            </w:r>
            <w:r w:rsidRPr="000844AE">
              <w:rPr>
                <w:rFonts w:ascii="Arial" w:hAnsi="Arial" w:cs="Arial"/>
                <w:i/>
                <w:iCs/>
                <w:sz w:val="18"/>
                <w:szCs w:val="20"/>
              </w:rPr>
              <w:t>the</w:t>
            </w:r>
            <w:r w:rsidRPr="000844AE">
              <w:rPr>
                <w:rFonts w:ascii="Arial" w:hAnsi="Arial" w:cs="Arial"/>
                <w:sz w:val="18"/>
                <w:szCs w:val="20"/>
              </w:rPr>
              <w:t xml:space="preserve">, </w:t>
            </w:r>
            <w:r w:rsidRPr="000844AE">
              <w:rPr>
                <w:rFonts w:ascii="Arial" w:hAnsi="Arial" w:cs="Arial"/>
                <w:i/>
                <w:iCs/>
                <w:sz w:val="18"/>
                <w:szCs w:val="20"/>
              </w:rPr>
              <w:t>of</w:t>
            </w:r>
            <w:r w:rsidRPr="000844AE">
              <w:rPr>
                <w:rFonts w:ascii="Arial" w:hAnsi="Arial" w:cs="Arial"/>
                <w:sz w:val="18"/>
                <w:szCs w:val="20"/>
              </w:rPr>
              <w:t xml:space="preserve">, </w:t>
            </w:r>
            <w:r w:rsidRPr="000844AE">
              <w:rPr>
                <w:rFonts w:ascii="Arial" w:hAnsi="Arial" w:cs="Arial"/>
                <w:i/>
                <w:iCs/>
                <w:sz w:val="18"/>
                <w:szCs w:val="20"/>
              </w:rPr>
              <w:t>to</w:t>
            </w:r>
            <w:r w:rsidRPr="000844AE">
              <w:rPr>
                <w:rFonts w:ascii="Arial" w:hAnsi="Arial" w:cs="Arial"/>
                <w:sz w:val="18"/>
                <w:szCs w:val="20"/>
              </w:rPr>
              <w:t xml:space="preserve">, </w:t>
            </w:r>
            <w:r w:rsidRPr="000844AE">
              <w:rPr>
                <w:rFonts w:ascii="Arial" w:hAnsi="Arial" w:cs="Arial"/>
                <w:i/>
                <w:iCs/>
                <w:sz w:val="18"/>
                <w:szCs w:val="20"/>
              </w:rPr>
              <w:t>you</w:t>
            </w:r>
            <w:r w:rsidRPr="000844AE">
              <w:rPr>
                <w:rFonts w:ascii="Arial" w:hAnsi="Arial" w:cs="Arial"/>
                <w:sz w:val="18"/>
                <w:szCs w:val="20"/>
              </w:rPr>
              <w:t xml:space="preserve">, </w:t>
            </w:r>
            <w:r w:rsidRPr="000844AE">
              <w:rPr>
                <w:rFonts w:ascii="Arial" w:hAnsi="Arial" w:cs="Arial"/>
                <w:i/>
                <w:iCs/>
                <w:sz w:val="18"/>
                <w:szCs w:val="20"/>
              </w:rPr>
              <w:t>she</w:t>
            </w:r>
            <w:r w:rsidRPr="000844AE">
              <w:rPr>
                <w:rFonts w:ascii="Arial" w:hAnsi="Arial" w:cs="Arial"/>
                <w:sz w:val="18"/>
                <w:szCs w:val="20"/>
              </w:rPr>
              <w:t xml:space="preserve">, </w:t>
            </w:r>
            <w:r w:rsidRPr="000844AE">
              <w:rPr>
                <w:rFonts w:ascii="Arial" w:hAnsi="Arial" w:cs="Arial"/>
                <w:i/>
                <w:iCs/>
                <w:sz w:val="18"/>
                <w:szCs w:val="20"/>
              </w:rPr>
              <w:t>my</w:t>
            </w:r>
            <w:r w:rsidRPr="000844AE">
              <w:rPr>
                <w:rFonts w:ascii="Arial" w:hAnsi="Arial" w:cs="Arial"/>
                <w:sz w:val="18"/>
                <w:szCs w:val="20"/>
              </w:rPr>
              <w:t xml:space="preserve">, </w:t>
            </w:r>
            <w:r w:rsidRPr="000844AE">
              <w:rPr>
                <w:rFonts w:ascii="Arial" w:hAnsi="Arial" w:cs="Arial"/>
                <w:i/>
                <w:iCs/>
                <w:sz w:val="18"/>
                <w:szCs w:val="20"/>
              </w:rPr>
              <w:t>is</w:t>
            </w:r>
            <w:r w:rsidRPr="000844AE">
              <w:rPr>
                <w:rFonts w:ascii="Arial" w:hAnsi="Arial" w:cs="Arial"/>
                <w:sz w:val="18"/>
                <w:szCs w:val="20"/>
              </w:rPr>
              <w:t xml:space="preserve">, </w:t>
            </w:r>
            <w:r w:rsidRPr="000844AE">
              <w:rPr>
                <w:rFonts w:ascii="Arial" w:hAnsi="Arial" w:cs="Arial"/>
                <w:i/>
                <w:iCs/>
                <w:sz w:val="18"/>
                <w:szCs w:val="20"/>
              </w:rPr>
              <w:t>are</w:t>
            </w:r>
            <w:r w:rsidRPr="000844AE">
              <w:rPr>
                <w:rFonts w:ascii="Arial" w:hAnsi="Arial" w:cs="Arial"/>
                <w:sz w:val="18"/>
                <w:szCs w:val="20"/>
              </w:rPr>
              <w:t xml:space="preserve">, </w:t>
            </w:r>
            <w:r w:rsidRPr="000844AE">
              <w:rPr>
                <w:rFonts w:ascii="Arial" w:hAnsi="Arial" w:cs="Arial"/>
                <w:i/>
                <w:iCs/>
                <w:sz w:val="18"/>
                <w:szCs w:val="20"/>
              </w:rPr>
              <w:t>do</w:t>
            </w:r>
            <w:r w:rsidRPr="000844AE">
              <w:rPr>
                <w:rFonts w:ascii="Arial" w:hAnsi="Arial" w:cs="Arial"/>
                <w:sz w:val="18"/>
                <w:szCs w:val="20"/>
              </w:rPr>
              <w:t xml:space="preserve">, </w:t>
            </w:r>
            <w:r w:rsidRPr="000844AE">
              <w:rPr>
                <w:rFonts w:ascii="Arial" w:hAnsi="Arial" w:cs="Arial"/>
                <w:i/>
                <w:iCs/>
                <w:sz w:val="18"/>
                <w:szCs w:val="20"/>
              </w:rPr>
              <w:t>does</w:t>
            </w:r>
            <w:r w:rsidRPr="000844AE">
              <w:rPr>
                <w:rFonts w:ascii="Arial" w:hAnsi="Arial" w:cs="Arial"/>
                <w:sz w:val="18"/>
                <w:szCs w:val="20"/>
              </w:rPr>
              <w:t>).</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Distinguish between similarly spelled words by identifying the sounds of the letters that differ.</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RF.1.3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Know the spelling-sound correspondences for common consonant digraphs.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Decode regularly spelled one-syllable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Know final -e and common vowel team conventions for representing long vowel sounds.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Use knowledge that every syllable must have a vowel sound to determine the number of syllables in a printed word.</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Decode two-syllable words following basic patterns by breaking the words into syllables.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f. Read words with inflectional endings.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g. Recognize and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RF.2.3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Distinguish long and short vowels when reading regularly spelled one-syllable words.</w:t>
            </w:r>
          </w:p>
          <w:p w:rsidR="000308E2" w:rsidRPr="000844AE" w:rsidRDefault="000308E2" w:rsidP="005756D3">
            <w:pPr>
              <w:autoSpaceDE w:val="0"/>
              <w:autoSpaceDN w:val="0"/>
              <w:adjustRightInd w:val="0"/>
              <w:rPr>
                <w:rFonts w:ascii="Arial" w:hAnsi="Arial" w:cs="Arial"/>
                <w:sz w:val="18"/>
                <w:szCs w:val="20"/>
              </w:rPr>
            </w:pPr>
            <w:proofErr w:type="gramStart"/>
            <w:r w:rsidRPr="000844AE">
              <w:rPr>
                <w:rFonts w:ascii="Arial" w:hAnsi="Arial" w:cs="Arial"/>
                <w:sz w:val="18"/>
                <w:szCs w:val="20"/>
              </w:rPr>
              <w:t>b</w:t>
            </w:r>
            <w:proofErr w:type="gramEnd"/>
            <w:r w:rsidRPr="000844AE">
              <w:rPr>
                <w:rFonts w:ascii="Arial" w:hAnsi="Arial" w:cs="Arial"/>
                <w:sz w:val="18"/>
                <w:szCs w:val="20"/>
              </w:rPr>
              <w:t>. Know spelling-sound correspondences for additional common vowel teams.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Decode regularly spelled two-syllable words with long vowels.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Decode words with common prefixes and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e. Identify words with inconsistent but common spelling-sound correspondences.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f. Recognize and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RF.3.3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Identify and know the meaning of the most common prefixes and derivational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Decode words with common Latin suffixes.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Decode multi-syllable words.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d. Read grade-appropriate irregularly spelled words.</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RF.4.3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Use combined knowledge of all letter-sound correspondences, syllabication patterns, and morphology (e.g., roots and affixes) to read accurately unfamiliar multisyllabic words in context and out of context.</w:t>
            </w:r>
          </w:p>
        </w:tc>
      </w:tr>
      <w:tr w:rsidR="000308E2" w:rsidRPr="007E5BBD">
        <w:trPr>
          <w:trHeight w:val="288"/>
        </w:trPr>
        <w:tc>
          <w:tcPr>
            <w:tcW w:w="828" w:type="dxa"/>
            <w:vAlign w:val="center"/>
          </w:tcPr>
          <w:p w:rsidR="000308E2" w:rsidRPr="000844AE" w:rsidRDefault="000308E2" w:rsidP="005756D3">
            <w:pPr>
              <w:rPr>
                <w:rFonts w:ascii="Arial" w:hAnsi="Arial"/>
                <w:sz w:val="18"/>
              </w:rPr>
            </w:pPr>
            <w:r w:rsidRPr="000844AE">
              <w:rPr>
                <w:rFonts w:ascii="Arial" w:hAnsi="Arial"/>
                <w:sz w:val="18"/>
              </w:rPr>
              <w:t>RF.5.3</w:t>
            </w:r>
          </w:p>
        </w:tc>
        <w:tc>
          <w:tcPr>
            <w:tcW w:w="1378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Use combined knowledge of all letter-sound correspondences, syllabication patterns, and morphology (e.g., roots and affixes) to read accurately unfamiliar multisyllabic words in context and out of context.</w:t>
            </w:r>
          </w:p>
        </w:tc>
      </w:tr>
    </w:tbl>
    <w:p w:rsidR="000308E2" w:rsidRDefault="000308E2" w:rsidP="005756D3">
      <w:pPr>
        <w:sectPr w:rsidR="000308E2" w:rsidSect="001B3B6D">
          <w:footerReference w:type="even" r:id="rId13"/>
          <w:footerReference w:type="default" r:id="rId14"/>
          <w:type w:val="continuous"/>
          <w:pgSz w:w="15840" w:h="12240" w:orient="landscape" w:code="1"/>
          <w:pgMar w:top="720" w:right="720" w:bottom="720" w:left="720" w:header="360" w:footer="360" w:gutter="0"/>
          <w:cols w:space="720"/>
          <w:titlePg/>
        </w:sectPr>
      </w:pPr>
    </w:p>
    <w:p w:rsidR="000308E2" w:rsidRDefault="000308E2" w:rsidP="005756D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0844AE">
        <w:trPr>
          <w:trHeight w:val="432"/>
        </w:trPr>
        <w:tc>
          <w:tcPr>
            <w:tcW w:w="14616" w:type="dxa"/>
            <w:gridSpan w:val="2"/>
            <w:vAlign w:val="center"/>
          </w:tcPr>
          <w:p w:rsidR="000308E2" w:rsidRDefault="000308E2" w:rsidP="00507B77">
            <w:pPr>
              <w:widowControl w:val="0"/>
              <w:autoSpaceDE w:val="0"/>
              <w:autoSpaceDN w:val="0"/>
              <w:adjustRightInd w:val="0"/>
              <w:ind w:left="1260" w:hanging="1260"/>
              <w:rPr>
                <w:rFonts w:ascii="Arial" w:hAnsi="Arial" w:cs="Gotham-Book"/>
                <w:b/>
              </w:rPr>
            </w:pPr>
            <w:r w:rsidRPr="000844AE">
              <w:rPr>
                <w:rFonts w:ascii="Arial" w:hAnsi="Arial"/>
                <w:b/>
                <w:sz w:val="22"/>
              </w:rPr>
              <w:t>RF.CCR.4:</w:t>
            </w:r>
            <w:r>
              <w:rPr>
                <w:rFonts w:ascii="Arial" w:hAnsi="Arial" w:cs="Gotham-Book"/>
                <w:b/>
                <w:sz w:val="22"/>
              </w:rPr>
              <w:tab/>
            </w:r>
            <w:r w:rsidRPr="000844AE">
              <w:rPr>
                <w:rFonts w:ascii="Arial" w:hAnsi="Arial" w:cs="Gotham-Book"/>
                <w:b/>
                <w:sz w:val="22"/>
              </w:rPr>
              <w:t>Read emergent-reader texts with purpose and understanding. (K)</w:t>
            </w:r>
          </w:p>
          <w:p w:rsidR="000308E2" w:rsidRPr="000844AE" w:rsidRDefault="000308E2" w:rsidP="00507B77">
            <w:pPr>
              <w:widowControl w:val="0"/>
              <w:autoSpaceDE w:val="0"/>
              <w:autoSpaceDN w:val="0"/>
              <w:adjustRightInd w:val="0"/>
              <w:ind w:left="1260" w:hanging="1260"/>
              <w:rPr>
                <w:rFonts w:ascii="Arial" w:hAnsi="Arial" w:cs="Gotham-Book"/>
                <w:b/>
              </w:rPr>
            </w:pPr>
            <w:r>
              <w:rPr>
                <w:rFonts w:ascii="Arial" w:hAnsi="Arial"/>
                <w:b/>
                <w:sz w:val="22"/>
              </w:rPr>
              <w:tab/>
            </w:r>
            <w:r w:rsidRPr="000844AE">
              <w:rPr>
                <w:rFonts w:ascii="Arial" w:hAnsi="Arial" w:cs="Gotham-Book"/>
                <w:b/>
                <w:sz w:val="22"/>
              </w:rPr>
              <w:t>Read with sufficient accuracy and fluency to support comprehension. (1-5)</w:t>
            </w:r>
          </w:p>
        </w:tc>
      </w:tr>
      <w:tr w:rsidR="000308E2" w:rsidRPr="000844AE">
        <w:trPr>
          <w:trHeight w:val="288"/>
        </w:trPr>
        <w:tc>
          <w:tcPr>
            <w:tcW w:w="1278" w:type="dxa"/>
            <w:vAlign w:val="center"/>
          </w:tcPr>
          <w:p w:rsidR="000308E2" w:rsidRPr="000844AE" w:rsidRDefault="000308E2" w:rsidP="005756D3">
            <w:pPr>
              <w:rPr>
                <w:rFonts w:ascii="Arial" w:hAnsi="Arial"/>
                <w:b/>
              </w:rPr>
            </w:pPr>
          </w:p>
        </w:tc>
        <w:tc>
          <w:tcPr>
            <w:tcW w:w="13338" w:type="dxa"/>
            <w:vAlign w:val="center"/>
          </w:tcPr>
          <w:p w:rsidR="000308E2" w:rsidRPr="000844AE" w:rsidRDefault="000308E2" w:rsidP="005756D3">
            <w:pPr>
              <w:rPr>
                <w:rFonts w:ascii="Arial" w:hAnsi="Arial"/>
                <w:b/>
              </w:rPr>
            </w:pPr>
            <w:r w:rsidRPr="000844AE">
              <w:rPr>
                <w:rFonts w:ascii="Arial" w:hAnsi="Arial"/>
                <w:b/>
                <w:sz w:val="22"/>
              </w:rPr>
              <w:t>Fluency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RF.K.4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Read emergent-reader texts with purpose and understanding.</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RF.1.4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text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RF.2.4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text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RF.3.4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RF.4.4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r w:rsidR="000308E2">
        <w:trPr>
          <w:trHeight w:val="288"/>
        </w:trPr>
        <w:tc>
          <w:tcPr>
            <w:tcW w:w="1278" w:type="dxa"/>
            <w:vAlign w:val="center"/>
          </w:tcPr>
          <w:p w:rsidR="000308E2" w:rsidRPr="000844AE" w:rsidRDefault="000308E2" w:rsidP="005756D3">
            <w:pPr>
              <w:rPr>
                <w:rFonts w:ascii="Arial" w:hAnsi="Arial"/>
                <w:sz w:val="18"/>
              </w:rPr>
            </w:pPr>
            <w:r w:rsidRPr="000844AE">
              <w:rPr>
                <w:rFonts w:ascii="Arial" w:hAnsi="Arial"/>
                <w:sz w:val="18"/>
              </w:rPr>
              <w:t>RF.5.4</w:t>
            </w:r>
          </w:p>
        </w:tc>
        <w:tc>
          <w:tcPr>
            <w:tcW w:w="13338" w:type="dxa"/>
            <w:vAlign w:val="center"/>
          </w:tcPr>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a. Read on-level text with purpose and understanding.</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b. Read on-level prose and poetry orally with accuracy, appropriate rate, and expression on successive readings.</w:t>
            </w:r>
          </w:p>
          <w:p w:rsidR="000308E2" w:rsidRPr="000844AE" w:rsidRDefault="000308E2" w:rsidP="005756D3">
            <w:pPr>
              <w:autoSpaceDE w:val="0"/>
              <w:autoSpaceDN w:val="0"/>
              <w:adjustRightInd w:val="0"/>
              <w:rPr>
                <w:rFonts w:ascii="Arial" w:hAnsi="Arial" w:cs="Arial"/>
                <w:sz w:val="18"/>
                <w:szCs w:val="20"/>
              </w:rPr>
            </w:pPr>
            <w:r w:rsidRPr="000844AE">
              <w:rPr>
                <w:rFonts w:ascii="Arial" w:hAnsi="Arial" w:cs="Arial"/>
                <w:sz w:val="18"/>
                <w:szCs w:val="20"/>
              </w:rPr>
              <w:t>c. Use context to confirm or self-correct word recognition and understanding, rereading as necessary.</w:t>
            </w:r>
          </w:p>
        </w:tc>
      </w:tr>
    </w:tbl>
    <w:p w:rsidR="000308E2" w:rsidRDefault="000308E2" w:rsidP="00C20635">
      <w:pPr>
        <w:jc w:val="center"/>
        <w:outlineLvl w:val="0"/>
        <w:rPr>
          <w:rFonts w:ascii="Arial" w:hAnsi="Arial"/>
          <w:b/>
        </w:rPr>
      </w:pPr>
      <w:r>
        <w:br w:type="page"/>
      </w:r>
      <w:r w:rsidRPr="0016291C">
        <w:rPr>
          <w:rFonts w:ascii="Arial" w:hAnsi="Arial"/>
          <w:b/>
        </w:rPr>
        <w:lastRenderedPageBreak/>
        <w:t>College &amp; Career Readin</w:t>
      </w:r>
      <w:r>
        <w:rPr>
          <w:rFonts w:ascii="Arial" w:hAnsi="Arial"/>
          <w:b/>
        </w:rPr>
        <w:t>ess Anchor Standards for Language Progressions K-12</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2F78" w:rsidRDefault="000308E2" w:rsidP="00EC2E03">
            <w:pPr>
              <w:widowControl w:val="0"/>
              <w:autoSpaceDE w:val="0"/>
              <w:autoSpaceDN w:val="0"/>
              <w:adjustRightInd w:val="0"/>
              <w:ind w:left="1170" w:hanging="1170"/>
              <w:rPr>
                <w:rFonts w:ascii="Arial" w:hAnsi="Arial" w:cs="Gotham-Book"/>
                <w:b/>
              </w:rPr>
            </w:pPr>
            <w:r>
              <w:rPr>
                <w:rFonts w:ascii="Arial" w:hAnsi="Arial"/>
                <w:b/>
              </w:rPr>
              <w:t>L.CCR.1:</w:t>
            </w:r>
            <w:r>
              <w:rPr>
                <w:rFonts w:ascii="Arial" w:hAnsi="Arial"/>
                <w:b/>
              </w:rPr>
              <w:tab/>
            </w:r>
            <w:r w:rsidRPr="001B2F78">
              <w:rPr>
                <w:rFonts w:ascii="Arial" w:hAnsi="Arial" w:cs="Gotham-Book"/>
                <w:b/>
              </w:rPr>
              <w:t>Demonstrate command of the conventions of standard English grammar and usage when writing or speaking.</w:t>
            </w:r>
          </w:p>
        </w:tc>
      </w:tr>
      <w:tr w:rsidR="000308E2">
        <w:trPr>
          <w:trHeight w:val="288"/>
        </w:trPr>
        <w:tc>
          <w:tcPr>
            <w:tcW w:w="1278" w:type="dxa"/>
            <w:tcBorders>
              <w:top w:val="single" w:sz="4" w:space="0" w:color="auto"/>
            </w:tcBorders>
            <w:vAlign w:val="center"/>
          </w:tcPr>
          <w:p w:rsidR="000308E2" w:rsidRPr="009C1DA6" w:rsidRDefault="000308E2" w:rsidP="005756D3">
            <w:pPr>
              <w:rPr>
                <w:rFonts w:ascii="Arial" w:hAnsi="Arial"/>
                <w:b/>
              </w:rPr>
            </w:pPr>
          </w:p>
        </w:tc>
        <w:tc>
          <w:tcPr>
            <w:tcW w:w="13338" w:type="dxa"/>
            <w:tcBorders>
              <w:top w:val="single" w:sz="4" w:space="0" w:color="auto"/>
            </w:tcBorders>
            <w:vAlign w:val="center"/>
          </w:tcPr>
          <w:p w:rsidR="000308E2" w:rsidRPr="009C1DA6" w:rsidRDefault="000308E2" w:rsidP="005756D3">
            <w:pPr>
              <w:rPr>
                <w:rFonts w:ascii="Arial" w:hAnsi="Arial"/>
                <w:b/>
              </w:rPr>
            </w:pPr>
            <w:r w:rsidRPr="009C1DA6">
              <w:rPr>
                <w:rFonts w:ascii="Arial" w:hAnsi="Arial"/>
                <w:b/>
                <w:sz w:val="22"/>
                <w:szCs w:val="22"/>
              </w:rPr>
              <w:t>Conventions of Standard English</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K.1</w:t>
            </w:r>
          </w:p>
        </w:tc>
        <w:tc>
          <w:tcPr>
            <w:tcW w:w="13338" w:type="dxa"/>
            <w:vAlign w:val="center"/>
          </w:tcPr>
          <w:p w:rsidR="000308E2"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Print many upper - and lowercase letters.</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Use frequently occurring nouns and verbs.</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Form regular plural nouns orally by adding /s/ or /</w:t>
            </w:r>
            <w:proofErr w:type="spellStart"/>
            <w:r w:rsidRPr="002151C4">
              <w:rPr>
                <w:rFonts w:ascii="Arial" w:hAnsi="Arial" w:cs="Arial"/>
                <w:sz w:val="20"/>
                <w:szCs w:val="20"/>
              </w:rPr>
              <w:t>es</w:t>
            </w:r>
            <w:proofErr w:type="spellEnd"/>
            <w:r w:rsidRPr="002151C4">
              <w:rPr>
                <w:rFonts w:ascii="Arial" w:hAnsi="Arial" w:cs="Arial"/>
                <w:sz w:val="20"/>
                <w:szCs w:val="20"/>
              </w:rPr>
              <w:t xml:space="preserve">/ (e.g., </w:t>
            </w:r>
            <w:r w:rsidRPr="002151C4">
              <w:rPr>
                <w:rFonts w:ascii="Arial" w:hAnsi="Arial" w:cs="Arial"/>
                <w:i/>
                <w:iCs/>
                <w:sz w:val="20"/>
                <w:szCs w:val="20"/>
              </w:rPr>
              <w:t>dog, dogs</w:t>
            </w:r>
            <w:r w:rsidRPr="002151C4">
              <w:rPr>
                <w:rFonts w:ascii="Arial" w:hAnsi="Arial" w:cs="Arial"/>
                <w:sz w:val="20"/>
                <w:szCs w:val="20"/>
              </w:rPr>
              <w:t xml:space="preserve">; </w:t>
            </w:r>
            <w:r w:rsidRPr="002151C4">
              <w:rPr>
                <w:rFonts w:ascii="Arial" w:hAnsi="Arial" w:cs="Arial"/>
                <w:i/>
                <w:iCs/>
                <w:sz w:val="20"/>
                <w:szCs w:val="20"/>
              </w:rPr>
              <w:t>wish, wishes</w:t>
            </w:r>
            <w:r w:rsidRPr="002151C4">
              <w:rPr>
                <w:rFonts w:ascii="Arial" w:hAnsi="Arial" w:cs="Arial"/>
                <w:sz w:val="20"/>
                <w:szCs w:val="20"/>
              </w:rPr>
              <w:t>).</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Understand and use question words (interrogatives) (e.g., </w:t>
            </w:r>
            <w:r w:rsidRPr="002151C4">
              <w:rPr>
                <w:rFonts w:ascii="Arial" w:hAnsi="Arial" w:cs="Arial"/>
                <w:i/>
                <w:iCs/>
                <w:sz w:val="20"/>
                <w:szCs w:val="20"/>
              </w:rPr>
              <w:t>who, what, where, when, why, how</w:t>
            </w:r>
            <w:r w:rsidRPr="002151C4">
              <w:rPr>
                <w:rFonts w:ascii="Arial" w:hAnsi="Arial" w:cs="Arial"/>
                <w:sz w:val="20"/>
                <w:szCs w:val="20"/>
              </w:rPr>
              <w:t>).</w:t>
            </w:r>
          </w:p>
          <w:p w:rsidR="000308E2"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 xml:space="preserve">Use the most frequently occurring prepositions (e.g., </w:t>
            </w:r>
            <w:r w:rsidRPr="002151C4">
              <w:rPr>
                <w:rFonts w:ascii="Arial" w:hAnsi="Arial" w:cs="Arial"/>
                <w:i/>
                <w:iCs/>
                <w:sz w:val="20"/>
                <w:szCs w:val="20"/>
              </w:rPr>
              <w:t>to, from, in, out, on, off, for, of, by, with</w:t>
            </w:r>
            <w:r w:rsidRPr="002151C4">
              <w:rPr>
                <w:rFonts w:ascii="Arial" w:hAnsi="Arial" w:cs="Arial"/>
                <w:sz w:val="20"/>
                <w:szCs w:val="20"/>
              </w:rPr>
              <w:t>).</w:t>
            </w:r>
          </w:p>
          <w:p w:rsidR="000308E2" w:rsidRPr="002151C4" w:rsidRDefault="000308E2" w:rsidP="005756D3">
            <w:pPr>
              <w:numPr>
                <w:ilvl w:val="0"/>
                <w:numId w:val="18"/>
              </w:numPr>
              <w:autoSpaceDE w:val="0"/>
              <w:autoSpaceDN w:val="0"/>
              <w:adjustRightInd w:val="0"/>
              <w:rPr>
                <w:rFonts w:ascii="Arial" w:hAnsi="Arial" w:cs="Arial"/>
                <w:sz w:val="20"/>
                <w:szCs w:val="20"/>
              </w:rPr>
            </w:pPr>
            <w:r w:rsidRPr="002151C4">
              <w:rPr>
                <w:rFonts w:ascii="Arial" w:hAnsi="Arial" w:cs="Arial"/>
                <w:sz w:val="20"/>
                <w:szCs w:val="20"/>
              </w:rPr>
              <w:t>Produce and expand complete sentences in shared language activities.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1.1</w:t>
            </w:r>
          </w:p>
        </w:tc>
        <w:tc>
          <w:tcPr>
            <w:tcW w:w="13338" w:type="dxa"/>
            <w:vAlign w:val="center"/>
          </w:tcPr>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Print all upper - and lowercase letters.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common, proper, and possessive nouns.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 xml:space="preserve">Use singular and plural nouns with matching verbs in basic sentences (e.g., </w:t>
            </w:r>
            <w:r w:rsidRPr="002151C4">
              <w:rPr>
                <w:rFonts w:ascii="Arial" w:hAnsi="Arial" w:cs="Arial"/>
                <w:i/>
                <w:iCs/>
                <w:sz w:val="20"/>
                <w:szCs w:val="20"/>
              </w:rPr>
              <w:t>He hops</w:t>
            </w:r>
            <w:r w:rsidRPr="002151C4">
              <w:rPr>
                <w:rFonts w:ascii="Arial" w:hAnsi="Arial" w:cs="Arial"/>
                <w:sz w:val="20"/>
                <w:szCs w:val="20"/>
              </w:rPr>
              <w:t xml:space="preserve">; </w:t>
            </w:r>
            <w:proofErr w:type="gramStart"/>
            <w:r w:rsidRPr="002151C4">
              <w:rPr>
                <w:rFonts w:ascii="Arial" w:hAnsi="Arial" w:cs="Arial"/>
                <w:i/>
                <w:iCs/>
                <w:sz w:val="20"/>
                <w:szCs w:val="20"/>
              </w:rPr>
              <w:t>We</w:t>
            </w:r>
            <w:proofErr w:type="gramEnd"/>
            <w:r w:rsidRPr="002151C4">
              <w:rPr>
                <w:rFonts w:ascii="Arial" w:hAnsi="Arial" w:cs="Arial"/>
                <w:i/>
                <w:iCs/>
                <w:sz w:val="20"/>
                <w:szCs w:val="20"/>
              </w:rPr>
              <w:t xml:space="preserve"> hop</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 xml:space="preserve">Use personal, possessive, and indefinite pronouns (e.g., </w:t>
            </w:r>
            <w:r w:rsidRPr="002151C4">
              <w:rPr>
                <w:rFonts w:ascii="Arial" w:hAnsi="Arial" w:cs="Arial"/>
                <w:i/>
                <w:iCs/>
                <w:sz w:val="20"/>
                <w:szCs w:val="20"/>
              </w:rPr>
              <w:t>I, me, my; they, them, their; anyone, everything</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verbs to convey a sense of past, present, and future (e.g., Y</w:t>
            </w:r>
            <w:r w:rsidRPr="002151C4">
              <w:rPr>
                <w:rFonts w:ascii="Arial" w:hAnsi="Arial" w:cs="Arial"/>
                <w:i/>
                <w:iCs/>
                <w:sz w:val="20"/>
                <w:szCs w:val="20"/>
              </w:rPr>
              <w:t>esterday I walked home; Today I walk home; Tomorrow I will walk home</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adjectives.</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conjunctions (e.g.,</w:t>
            </w:r>
            <w:r w:rsidRPr="002151C4">
              <w:rPr>
                <w:rFonts w:ascii="Arial" w:hAnsi="Arial" w:cs="Arial"/>
                <w:i/>
                <w:iCs/>
                <w:sz w:val="20"/>
                <w:szCs w:val="20"/>
              </w:rPr>
              <w:t xml:space="preserve"> and, but, or, so, because</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determiners (e.g., articles, demonstratives).</w:t>
            </w:r>
          </w:p>
          <w:p w:rsidR="000308E2"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Use frequently occurring prepositions (e.g.,</w:t>
            </w:r>
            <w:r w:rsidRPr="002151C4">
              <w:rPr>
                <w:rFonts w:ascii="Arial" w:hAnsi="Arial" w:cs="Arial"/>
                <w:i/>
                <w:iCs/>
                <w:sz w:val="20"/>
                <w:szCs w:val="20"/>
              </w:rPr>
              <w:t xml:space="preserve"> during, beyond, toward</w:t>
            </w:r>
            <w:r w:rsidRPr="002151C4">
              <w:rPr>
                <w:rFonts w:ascii="Arial" w:hAnsi="Arial" w:cs="Arial"/>
                <w:sz w:val="20"/>
                <w:szCs w:val="20"/>
              </w:rPr>
              <w:t>).</w:t>
            </w:r>
          </w:p>
          <w:p w:rsidR="000308E2" w:rsidRPr="002151C4" w:rsidRDefault="000308E2" w:rsidP="005756D3">
            <w:pPr>
              <w:numPr>
                <w:ilvl w:val="0"/>
                <w:numId w:val="19"/>
              </w:numPr>
              <w:autoSpaceDE w:val="0"/>
              <w:autoSpaceDN w:val="0"/>
              <w:adjustRightInd w:val="0"/>
              <w:rPr>
                <w:rFonts w:ascii="Arial" w:hAnsi="Arial" w:cs="Arial"/>
                <w:sz w:val="20"/>
                <w:szCs w:val="20"/>
              </w:rPr>
            </w:pPr>
            <w:r w:rsidRPr="002151C4">
              <w:rPr>
                <w:rFonts w:ascii="Arial" w:hAnsi="Arial" w:cs="Arial"/>
                <w:sz w:val="20"/>
                <w:szCs w:val="20"/>
              </w:rPr>
              <w:t>Produce and expand complete simple and compound declarative, interrogative, imperative, and exclamatory sentences in response to prompts.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2.1</w:t>
            </w:r>
          </w:p>
        </w:tc>
        <w:tc>
          <w:tcPr>
            <w:tcW w:w="13338" w:type="dxa"/>
            <w:vAlign w:val="center"/>
          </w:tcPr>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Use collective nouns (e.g., </w:t>
            </w:r>
            <w:r w:rsidRPr="002151C4">
              <w:rPr>
                <w:rFonts w:ascii="Arial" w:hAnsi="Arial" w:cs="Arial"/>
                <w:i/>
                <w:iCs/>
                <w:sz w:val="20"/>
                <w:szCs w:val="20"/>
              </w:rPr>
              <w:t>group</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Form and use frequently occurring irregular plural nouns (e.g., </w:t>
            </w:r>
            <w:r w:rsidRPr="002151C4">
              <w:rPr>
                <w:rFonts w:ascii="Arial" w:hAnsi="Arial" w:cs="Arial"/>
                <w:i/>
                <w:iCs/>
                <w:sz w:val="20"/>
                <w:szCs w:val="20"/>
              </w:rPr>
              <w:t>feet, children, teeth, mice, fish</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Use reflexive pronouns (e.g., </w:t>
            </w:r>
            <w:r w:rsidRPr="002151C4">
              <w:rPr>
                <w:rFonts w:ascii="Arial" w:hAnsi="Arial" w:cs="Arial"/>
                <w:i/>
                <w:iCs/>
                <w:sz w:val="20"/>
                <w:szCs w:val="20"/>
              </w:rPr>
              <w:t>myself, ourselves</w:t>
            </w:r>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Form and use the past tense of frequently occurring irregular verbs (e.g., </w:t>
            </w:r>
            <w:r w:rsidRPr="002151C4">
              <w:rPr>
                <w:rFonts w:ascii="Arial" w:hAnsi="Arial" w:cs="Arial"/>
                <w:i/>
                <w:iCs/>
                <w:sz w:val="20"/>
                <w:szCs w:val="20"/>
              </w:rPr>
              <w:t xml:space="preserve">sat, hid, </w:t>
            </w:r>
            <w:proofErr w:type="gramStart"/>
            <w:r w:rsidRPr="002151C4">
              <w:rPr>
                <w:rFonts w:ascii="Arial" w:hAnsi="Arial" w:cs="Arial"/>
                <w:i/>
                <w:iCs/>
                <w:sz w:val="20"/>
                <w:szCs w:val="20"/>
              </w:rPr>
              <w:t>told</w:t>
            </w:r>
            <w:proofErr w:type="gramEnd"/>
            <w:r w:rsidRPr="002151C4">
              <w:rPr>
                <w:rFonts w:ascii="Arial" w:hAnsi="Arial" w:cs="Arial"/>
                <w:sz w:val="20"/>
                <w:szCs w:val="20"/>
              </w:rPr>
              <w:t>).</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Use adjectives and adverbs, and choose between them depending on what is to be modified.</w:t>
            </w:r>
          </w:p>
          <w:p w:rsidR="000308E2" w:rsidRPr="002151C4" w:rsidRDefault="000308E2" w:rsidP="005756D3">
            <w:pPr>
              <w:numPr>
                <w:ilvl w:val="0"/>
                <w:numId w:val="1"/>
              </w:numPr>
              <w:autoSpaceDE w:val="0"/>
              <w:autoSpaceDN w:val="0"/>
              <w:adjustRightInd w:val="0"/>
              <w:rPr>
                <w:rFonts w:ascii="Arial" w:hAnsi="Arial" w:cs="Arial"/>
                <w:sz w:val="20"/>
                <w:szCs w:val="20"/>
              </w:rPr>
            </w:pPr>
            <w:r w:rsidRPr="002151C4">
              <w:rPr>
                <w:rFonts w:ascii="Arial" w:hAnsi="Arial" w:cs="Arial"/>
                <w:sz w:val="20"/>
                <w:szCs w:val="20"/>
              </w:rPr>
              <w:t xml:space="preserve">Produce, expand, and rearrange complete simple and compound sentences (e.g., </w:t>
            </w:r>
            <w:proofErr w:type="gramStart"/>
            <w:r w:rsidRPr="002151C4">
              <w:rPr>
                <w:rFonts w:ascii="Arial" w:hAnsi="Arial" w:cs="Arial"/>
                <w:i/>
                <w:iCs/>
                <w:sz w:val="20"/>
                <w:szCs w:val="20"/>
              </w:rPr>
              <w:t>The</w:t>
            </w:r>
            <w:proofErr w:type="gramEnd"/>
            <w:r w:rsidRPr="002151C4">
              <w:rPr>
                <w:rFonts w:ascii="Arial" w:hAnsi="Arial" w:cs="Arial"/>
                <w:i/>
                <w:iCs/>
                <w:sz w:val="20"/>
                <w:szCs w:val="20"/>
              </w:rPr>
              <w:t xml:space="preserve"> boy watched the movie; The little boy watched the movie; The action movie was watched by the little boy</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3.1</w:t>
            </w:r>
          </w:p>
        </w:tc>
        <w:tc>
          <w:tcPr>
            <w:tcW w:w="13338" w:type="dxa"/>
            <w:vAlign w:val="center"/>
          </w:tcPr>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Explain the function of nouns, pronouns, verbs, adjectives, and adverbs in general and their functions in particular sentences.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regular and irregular plural nouns.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 xml:space="preserve">Use abstract nouns (e.g., </w:t>
            </w:r>
            <w:r w:rsidRPr="002151C4">
              <w:rPr>
                <w:rFonts w:ascii="Arial" w:hAnsi="Arial" w:cs="Arial"/>
                <w:i/>
                <w:iCs/>
                <w:sz w:val="20"/>
                <w:szCs w:val="20"/>
              </w:rPr>
              <w:t>childhood</w:t>
            </w:r>
            <w:r w:rsidRPr="002151C4">
              <w:rPr>
                <w:rFonts w:ascii="Arial" w:hAnsi="Arial" w:cs="Arial"/>
                <w:sz w:val="20"/>
                <w:szCs w:val="20"/>
              </w:rPr>
              <w:t>).</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regular and irregular verbs.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 xml:space="preserve">Form and use the simple (e.g., </w:t>
            </w:r>
            <w:r w:rsidRPr="002151C4">
              <w:rPr>
                <w:rFonts w:ascii="Arial" w:hAnsi="Arial" w:cs="Arial"/>
                <w:i/>
                <w:iCs/>
                <w:sz w:val="20"/>
                <w:szCs w:val="20"/>
              </w:rPr>
              <w:t>I walked; I walk; I will walk</w:t>
            </w:r>
            <w:r w:rsidRPr="002151C4">
              <w:rPr>
                <w:rFonts w:ascii="Arial" w:hAnsi="Arial" w:cs="Arial"/>
                <w:sz w:val="20"/>
                <w:szCs w:val="20"/>
              </w:rPr>
              <w:t>) verb tenses.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Ensure subject-verb and pronoun-antecedent agreement.*</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Form and use comparative and superlative adjectives and adverbs, and choose between them depending on what is to be modified.</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Use coordinating and subordinating conjunctions.</w:t>
            </w:r>
          </w:p>
          <w:p w:rsidR="000308E2" w:rsidRPr="002151C4" w:rsidRDefault="000308E2" w:rsidP="005756D3">
            <w:pPr>
              <w:numPr>
                <w:ilvl w:val="0"/>
                <w:numId w:val="3"/>
              </w:numPr>
              <w:autoSpaceDE w:val="0"/>
              <w:autoSpaceDN w:val="0"/>
              <w:adjustRightInd w:val="0"/>
              <w:rPr>
                <w:rFonts w:ascii="Arial" w:hAnsi="Arial" w:cs="Arial"/>
                <w:sz w:val="20"/>
                <w:szCs w:val="20"/>
              </w:rPr>
            </w:pPr>
            <w:r w:rsidRPr="002151C4">
              <w:rPr>
                <w:rFonts w:ascii="Arial" w:hAnsi="Arial" w:cs="Arial"/>
                <w:sz w:val="20"/>
                <w:szCs w:val="20"/>
              </w:rPr>
              <w:t>Produce simple, compound, and complex sentences.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4.1</w:t>
            </w:r>
          </w:p>
        </w:tc>
        <w:tc>
          <w:tcPr>
            <w:tcW w:w="13338" w:type="dxa"/>
            <w:vAlign w:val="center"/>
          </w:tcPr>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Use relative pronouns (</w:t>
            </w:r>
            <w:r w:rsidRPr="002151C4">
              <w:rPr>
                <w:rFonts w:ascii="Arial" w:hAnsi="Arial" w:cs="Arial"/>
                <w:i/>
                <w:iCs/>
                <w:sz w:val="20"/>
                <w:szCs w:val="20"/>
              </w:rPr>
              <w:t>who, whose, whom, which, that</w:t>
            </w:r>
            <w:r w:rsidRPr="002151C4">
              <w:rPr>
                <w:rFonts w:ascii="Arial" w:hAnsi="Arial" w:cs="Arial"/>
                <w:sz w:val="20"/>
                <w:szCs w:val="20"/>
              </w:rPr>
              <w:t>) and relative adverbs (</w:t>
            </w:r>
            <w:r w:rsidRPr="002151C4">
              <w:rPr>
                <w:rFonts w:ascii="Arial" w:hAnsi="Arial" w:cs="Arial"/>
                <w:i/>
                <w:iCs/>
                <w:sz w:val="20"/>
                <w:szCs w:val="20"/>
              </w:rPr>
              <w:t>where, when, why</w:t>
            </w:r>
            <w:r w:rsidRPr="002151C4">
              <w:rPr>
                <w:rFonts w:ascii="Arial" w:hAnsi="Arial" w:cs="Arial"/>
                <w:sz w:val="20"/>
                <w:szCs w:val="20"/>
              </w:rPr>
              <w:t>).</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Form and use the progressive (e.g.</w:t>
            </w:r>
            <w:r w:rsidRPr="002151C4">
              <w:rPr>
                <w:rFonts w:ascii="Arial" w:hAnsi="Arial" w:cs="Arial"/>
                <w:i/>
                <w:iCs/>
                <w:sz w:val="20"/>
                <w:szCs w:val="20"/>
              </w:rPr>
              <w:t>, I was walking; I am walking; I will be walking</w:t>
            </w:r>
            <w:r w:rsidRPr="002151C4">
              <w:rPr>
                <w:rFonts w:ascii="Arial" w:hAnsi="Arial" w:cs="Arial"/>
                <w:sz w:val="20"/>
                <w:szCs w:val="20"/>
              </w:rPr>
              <w:t>) verb tenses.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 xml:space="preserve">Use modal auxiliaries (e.g., </w:t>
            </w:r>
            <w:r w:rsidRPr="002151C4">
              <w:rPr>
                <w:rFonts w:ascii="Arial" w:hAnsi="Arial" w:cs="Arial"/>
                <w:i/>
                <w:iCs/>
                <w:sz w:val="20"/>
                <w:szCs w:val="20"/>
              </w:rPr>
              <w:t>can, may, must</w:t>
            </w:r>
            <w:r w:rsidRPr="002151C4">
              <w:rPr>
                <w:rFonts w:ascii="Arial" w:hAnsi="Arial" w:cs="Arial"/>
                <w:sz w:val="20"/>
                <w:szCs w:val="20"/>
              </w:rPr>
              <w:t>) to convey various conditions.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 xml:space="preserve">Order adjectives within sentences according to conventional patterns (e.g., </w:t>
            </w:r>
            <w:r w:rsidRPr="002151C4">
              <w:rPr>
                <w:rFonts w:ascii="Arial" w:hAnsi="Arial" w:cs="Arial"/>
                <w:i/>
                <w:iCs/>
                <w:sz w:val="20"/>
                <w:szCs w:val="20"/>
              </w:rPr>
              <w:t>a small red bag</w:t>
            </w:r>
            <w:r w:rsidRPr="002151C4">
              <w:rPr>
                <w:rFonts w:ascii="Arial" w:hAnsi="Arial" w:cs="Arial"/>
                <w:sz w:val="20"/>
                <w:szCs w:val="20"/>
              </w:rPr>
              <w:t xml:space="preserve"> rather than </w:t>
            </w:r>
            <w:r w:rsidRPr="002151C4">
              <w:rPr>
                <w:rFonts w:ascii="Arial" w:hAnsi="Arial" w:cs="Arial"/>
                <w:i/>
                <w:iCs/>
                <w:sz w:val="20"/>
                <w:szCs w:val="20"/>
              </w:rPr>
              <w:t>a red small bag</w:t>
            </w:r>
            <w:r w:rsidRPr="002151C4">
              <w:rPr>
                <w:rFonts w:ascii="Arial" w:hAnsi="Arial" w:cs="Arial"/>
                <w:sz w:val="20"/>
                <w:szCs w:val="20"/>
              </w:rPr>
              <w:t>).</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Form and use prepositional phrases.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Produce complete sentences, recognizing and correcting inappropriate fragments and run-ons.*</w:t>
            </w:r>
          </w:p>
          <w:p w:rsidR="000308E2" w:rsidRPr="002151C4" w:rsidRDefault="000308E2" w:rsidP="005756D3">
            <w:pPr>
              <w:numPr>
                <w:ilvl w:val="0"/>
                <w:numId w:val="2"/>
              </w:numPr>
              <w:autoSpaceDE w:val="0"/>
              <w:autoSpaceDN w:val="0"/>
              <w:adjustRightInd w:val="0"/>
              <w:rPr>
                <w:rFonts w:ascii="Arial" w:hAnsi="Arial" w:cs="Arial"/>
                <w:sz w:val="20"/>
                <w:szCs w:val="20"/>
              </w:rPr>
            </w:pPr>
            <w:r w:rsidRPr="002151C4">
              <w:rPr>
                <w:rFonts w:ascii="Arial" w:hAnsi="Arial" w:cs="Arial"/>
                <w:sz w:val="20"/>
                <w:szCs w:val="20"/>
              </w:rPr>
              <w:t>Correctly use frequently confused words (e.g.,</w:t>
            </w:r>
            <w:r w:rsidRPr="002151C4">
              <w:rPr>
                <w:rFonts w:ascii="Arial" w:hAnsi="Arial" w:cs="Arial"/>
                <w:i/>
                <w:iCs/>
                <w:sz w:val="20"/>
                <w:szCs w:val="20"/>
              </w:rPr>
              <w:t xml:space="preserve"> to, too, two; there, their</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lastRenderedPageBreak/>
              <w:t>L.</w:t>
            </w:r>
            <w:r w:rsidRPr="00885C2B">
              <w:rPr>
                <w:rFonts w:ascii="Arial" w:hAnsi="Arial"/>
                <w:sz w:val="20"/>
              </w:rPr>
              <w:t>5.1</w:t>
            </w:r>
          </w:p>
        </w:tc>
        <w:tc>
          <w:tcPr>
            <w:tcW w:w="13338" w:type="dxa"/>
            <w:vAlign w:val="center"/>
          </w:tcPr>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Explain the function of conjunctions, prepositions, and interjections in general and their function in particular sentences.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 xml:space="preserve">Form and use the perfect (e.g., </w:t>
            </w:r>
            <w:r w:rsidRPr="002151C4">
              <w:rPr>
                <w:rFonts w:ascii="Arial" w:hAnsi="Arial" w:cs="Arial"/>
                <w:i/>
                <w:iCs/>
                <w:sz w:val="20"/>
                <w:szCs w:val="20"/>
              </w:rPr>
              <w:t>I had walked; I have walked; I will have walked</w:t>
            </w:r>
            <w:r w:rsidRPr="002151C4">
              <w:rPr>
                <w:rFonts w:ascii="Arial" w:hAnsi="Arial" w:cs="Arial"/>
                <w:sz w:val="20"/>
                <w:szCs w:val="20"/>
              </w:rPr>
              <w:t>) verb tenses.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Use verb tense to convey various times, sequences, states, and conditions.</w:t>
            </w:r>
          </w:p>
          <w:p w:rsidR="000308E2" w:rsidRPr="002151C4" w:rsidRDefault="000308E2" w:rsidP="005756D3">
            <w:pPr>
              <w:numPr>
                <w:ilvl w:val="0"/>
                <w:numId w:val="20"/>
              </w:numPr>
              <w:autoSpaceDE w:val="0"/>
              <w:autoSpaceDN w:val="0"/>
              <w:adjustRightInd w:val="0"/>
              <w:rPr>
                <w:rFonts w:ascii="Arial" w:hAnsi="Arial" w:cs="Arial"/>
                <w:sz w:val="20"/>
                <w:szCs w:val="20"/>
              </w:rPr>
            </w:pPr>
            <w:r w:rsidRPr="002151C4">
              <w:rPr>
                <w:rFonts w:ascii="Arial" w:hAnsi="Arial" w:cs="Arial"/>
                <w:sz w:val="20"/>
                <w:szCs w:val="20"/>
              </w:rPr>
              <w:t>Recognize and correct inappropriate shifts in verb tense.*</w:t>
            </w:r>
          </w:p>
          <w:p w:rsidR="000308E2" w:rsidRPr="002151C4" w:rsidRDefault="000308E2" w:rsidP="005756D3">
            <w:pPr>
              <w:numPr>
                <w:ilvl w:val="0"/>
                <w:numId w:val="20"/>
              </w:numPr>
              <w:autoSpaceDE w:val="0"/>
              <w:autoSpaceDN w:val="0"/>
              <w:adjustRightInd w:val="0"/>
              <w:rPr>
                <w:rFonts w:ascii="Arial" w:hAnsi="Arial" w:cs="Arial"/>
                <w:i/>
                <w:iCs/>
                <w:sz w:val="20"/>
                <w:szCs w:val="20"/>
              </w:rPr>
            </w:pPr>
            <w:r w:rsidRPr="002151C4">
              <w:rPr>
                <w:rFonts w:ascii="Arial" w:hAnsi="Arial" w:cs="Arial"/>
                <w:sz w:val="20"/>
                <w:szCs w:val="20"/>
              </w:rPr>
              <w:t xml:space="preserve">Use correlative conjunctions (e.g., </w:t>
            </w:r>
            <w:r w:rsidRPr="002151C4">
              <w:rPr>
                <w:rFonts w:ascii="Arial" w:hAnsi="Arial" w:cs="Arial"/>
                <w:i/>
                <w:iCs/>
                <w:sz w:val="20"/>
                <w:szCs w:val="20"/>
              </w:rPr>
              <w:t>either/or, neither/nor</w:t>
            </w:r>
            <w:r w:rsidRPr="002151C4">
              <w:rPr>
                <w:rFonts w:ascii="Arial" w:hAnsi="Arial" w:cs="Arial"/>
                <w:sz w:val="20"/>
                <w:szCs w:val="20"/>
              </w:rPr>
              <w: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6.1</w:t>
            </w:r>
          </w:p>
        </w:tc>
        <w:tc>
          <w:tcPr>
            <w:tcW w:w="13338" w:type="dxa"/>
            <w:vAlign w:val="center"/>
          </w:tcPr>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 xml:space="preserve">Ensure that pronouns are in the proper case (subjective, objective, </w:t>
            </w:r>
            <w:proofErr w:type="gramStart"/>
            <w:r w:rsidRPr="002151C4">
              <w:rPr>
                <w:rFonts w:ascii="Arial" w:hAnsi="Arial" w:cs="Arial"/>
                <w:sz w:val="20"/>
                <w:szCs w:val="20"/>
              </w:rPr>
              <w:t>possessive</w:t>
            </w:r>
            <w:proofErr w:type="gramEnd"/>
            <w:r w:rsidRPr="002151C4">
              <w:rPr>
                <w:rFonts w:ascii="Arial" w:hAnsi="Arial" w:cs="Arial"/>
                <w:sz w:val="20"/>
                <w:szCs w:val="20"/>
              </w:rPr>
              <w:t>).</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 xml:space="preserve">Use intensive pronouns (e.g., </w:t>
            </w:r>
            <w:r w:rsidRPr="002151C4">
              <w:rPr>
                <w:rFonts w:ascii="Arial" w:hAnsi="Arial" w:cs="Arial"/>
                <w:i/>
                <w:iCs/>
                <w:sz w:val="20"/>
                <w:szCs w:val="20"/>
              </w:rPr>
              <w:t>myself, ourselves</w:t>
            </w:r>
            <w:r w:rsidRPr="002151C4">
              <w:rPr>
                <w:rFonts w:ascii="Arial" w:hAnsi="Arial" w:cs="Arial"/>
                <w:sz w:val="20"/>
                <w:szCs w:val="20"/>
              </w:rPr>
              <w:t>).</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and correct inappropriate shifts in pronoun number and person.*</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Recognize and correct vague pronouns (i.e., ones with unclear or ambiguous antecedents).*</w:t>
            </w:r>
          </w:p>
          <w:p w:rsidR="000308E2" w:rsidRPr="002151C4" w:rsidRDefault="000308E2" w:rsidP="005756D3">
            <w:pPr>
              <w:numPr>
                <w:ilvl w:val="0"/>
                <w:numId w:val="4"/>
              </w:numPr>
              <w:autoSpaceDE w:val="0"/>
              <w:autoSpaceDN w:val="0"/>
              <w:adjustRightInd w:val="0"/>
              <w:rPr>
                <w:rFonts w:ascii="Arial" w:hAnsi="Arial" w:cs="Arial"/>
                <w:sz w:val="20"/>
                <w:szCs w:val="20"/>
              </w:rPr>
            </w:pPr>
            <w:r w:rsidRPr="002151C4">
              <w:rPr>
                <w:rFonts w:ascii="Arial" w:hAnsi="Arial" w:cs="Arial"/>
                <w:sz w:val="20"/>
                <w:szCs w:val="20"/>
              </w:rPr>
              <w:t xml:space="preserve">Recognize variations from </w:t>
            </w:r>
            <w:proofErr w:type="gramStart"/>
            <w:r w:rsidRPr="002151C4">
              <w:rPr>
                <w:rFonts w:ascii="Arial" w:hAnsi="Arial" w:cs="Arial"/>
                <w:sz w:val="20"/>
                <w:szCs w:val="20"/>
              </w:rPr>
              <w:t>standard</w:t>
            </w:r>
            <w:proofErr w:type="gramEnd"/>
            <w:r w:rsidRPr="002151C4">
              <w:rPr>
                <w:rFonts w:ascii="Arial" w:hAnsi="Arial" w:cs="Arial"/>
                <w:sz w:val="20"/>
                <w:szCs w:val="20"/>
              </w:rPr>
              <w:t xml:space="preserve"> English in their own and others’ writing and speaking, and identify and use strategies to improve expression in conventional language.*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7.1</w:t>
            </w:r>
          </w:p>
        </w:tc>
        <w:tc>
          <w:tcPr>
            <w:tcW w:w="13338" w:type="dxa"/>
            <w:vAlign w:val="center"/>
          </w:tcPr>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Explain the function of phrases and clauses in general and their function in specific sentences.</w:t>
            </w:r>
          </w:p>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Choose among simple, compound, complex, and compound-complex sentences to signal differing relationships among ideas.</w:t>
            </w:r>
          </w:p>
          <w:p w:rsidR="000308E2" w:rsidRPr="00E27FF8" w:rsidRDefault="000308E2" w:rsidP="005756D3">
            <w:pPr>
              <w:numPr>
                <w:ilvl w:val="0"/>
                <w:numId w:val="5"/>
              </w:numPr>
              <w:autoSpaceDE w:val="0"/>
              <w:autoSpaceDN w:val="0"/>
              <w:adjustRightInd w:val="0"/>
              <w:rPr>
                <w:rFonts w:ascii="Arial" w:hAnsi="Arial" w:cs="Arial"/>
                <w:sz w:val="20"/>
                <w:szCs w:val="20"/>
              </w:rPr>
            </w:pPr>
            <w:r w:rsidRPr="00E27FF8">
              <w:rPr>
                <w:rFonts w:ascii="Arial" w:hAnsi="Arial" w:cs="Arial"/>
                <w:sz w:val="20"/>
                <w:szCs w:val="20"/>
              </w:rPr>
              <w:t>Place phrases and clauses within a sentence, recognizing and correcting misplaced and dangling modifiers.*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8.1</w:t>
            </w:r>
          </w:p>
        </w:tc>
        <w:tc>
          <w:tcPr>
            <w:tcW w:w="13338" w:type="dxa"/>
            <w:vAlign w:val="center"/>
          </w:tcPr>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 xml:space="preserve">Explain the function of </w:t>
            </w:r>
            <w:proofErr w:type="spellStart"/>
            <w:r w:rsidRPr="00E27FF8">
              <w:rPr>
                <w:rFonts w:ascii="Arial" w:hAnsi="Arial" w:cs="Arial"/>
                <w:sz w:val="20"/>
                <w:szCs w:val="20"/>
              </w:rPr>
              <w:t>verbals</w:t>
            </w:r>
            <w:proofErr w:type="spellEnd"/>
            <w:r w:rsidRPr="00E27FF8">
              <w:rPr>
                <w:rFonts w:ascii="Arial" w:hAnsi="Arial" w:cs="Arial"/>
                <w:sz w:val="20"/>
                <w:szCs w:val="20"/>
              </w:rPr>
              <w:t xml:space="preserve"> (gerunds, participles, infinitives) in general and their function in particular sentences.</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Form and use verbs in the active and passive voice.</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Form and use verbs in the indicative, imperative, interrogative, conditional, and subjunctive mood.</w:t>
            </w:r>
          </w:p>
          <w:p w:rsidR="000308E2" w:rsidRPr="00E27FF8" w:rsidRDefault="000308E2" w:rsidP="005756D3">
            <w:pPr>
              <w:numPr>
                <w:ilvl w:val="0"/>
                <w:numId w:val="6"/>
              </w:numPr>
              <w:autoSpaceDE w:val="0"/>
              <w:autoSpaceDN w:val="0"/>
              <w:adjustRightInd w:val="0"/>
              <w:rPr>
                <w:rFonts w:ascii="Arial" w:hAnsi="Arial" w:cs="Arial"/>
                <w:sz w:val="20"/>
                <w:szCs w:val="20"/>
              </w:rPr>
            </w:pPr>
            <w:r w:rsidRPr="00E27FF8">
              <w:rPr>
                <w:rFonts w:ascii="Arial" w:hAnsi="Arial" w:cs="Arial"/>
                <w:sz w:val="20"/>
                <w:szCs w:val="20"/>
              </w:rPr>
              <w:t>Recognize and correct inappropriate shifts in verb voice and mood.*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9-10.1</w:t>
            </w:r>
          </w:p>
        </w:tc>
        <w:tc>
          <w:tcPr>
            <w:tcW w:w="13338" w:type="dxa"/>
            <w:vAlign w:val="center"/>
          </w:tcPr>
          <w:p w:rsidR="000308E2" w:rsidRPr="00E27FF8" w:rsidRDefault="000308E2" w:rsidP="005756D3">
            <w:pPr>
              <w:numPr>
                <w:ilvl w:val="0"/>
                <w:numId w:val="7"/>
              </w:numPr>
              <w:autoSpaceDE w:val="0"/>
              <w:autoSpaceDN w:val="0"/>
              <w:adjustRightInd w:val="0"/>
              <w:rPr>
                <w:rFonts w:ascii="Arial" w:hAnsi="Arial" w:cs="Arial"/>
                <w:sz w:val="20"/>
                <w:szCs w:val="20"/>
              </w:rPr>
            </w:pPr>
            <w:r w:rsidRPr="00E27FF8">
              <w:rPr>
                <w:rFonts w:ascii="Arial" w:hAnsi="Arial" w:cs="Arial"/>
                <w:sz w:val="20"/>
                <w:szCs w:val="20"/>
              </w:rPr>
              <w:t>Use parallel structure.*</w:t>
            </w:r>
          </w:p>
          <w:p w:rsidR="000308E2" w:rsidRPr="00E27FF8" w:rsidRDefault="000308E2" w:rsidP="005756D3">
            <w:pPr>
              <w:numPr>
                <w:ilvl w:val="0"/>
                <w:numId w:val="7"/>
              </w:numPr>
              <w:autoSpaceDE w:val="0"/>
              <w:autoSpaceDN w:val="0"/>
              <w:adjustRightInd w:val="0"/>
              <w:rPr>
                <w:rFonts w:ascii="Arial" w:hAnsi="Arial" w:cs="Arial"/>
                <w:sz w:val="20"/>
                <w:szCs w:val="20"/>
              </w:rPr>
            </w:pPr>
            <w:r w:rsidRPr="00E27FF8">
              <w:rPr>
                <w:rFonts w:ascii="Arial" w:hAnsi="Arial" w:cs="Arial"/>
                <w:sz w:val="20"/>
                <w:szCs w:val="20"/>
              </w:rPr>
              <w:t xml:space="preserve">Use various types of phrases (noun, verb, adjectival, adverbial, participial, prepositional, </w:t>
            </w:r>
            <w:proofErr w:type="gramStart"/>
            <w:r w:rsidRPr="00E27FF8">
              <w:rPr>
                <w:rFonts w:ascii="Arial" w:hAnsi="Arial" w:cs="Arial"/>
                <w:sz w:val="20"/>
                <w:szCs w:val="20"/>
              </w:rPr>
              <w:t>absolute</w:t>
            </w:r>
            <w:proofErr w:type="gramEnd"/>
            <w:r w:rsidRPr="00E27FF8">
              <w:rPr>
                <w:rFonts w:ascii="Arial" w:hAnsi="Arial" w:cs="Arial"/>
                <w:sz w:val="20"/>
                <w:szCs w:val="20"/>
              </w:rPr>
              <w:t>) and clauses (independent, dependent; noun, relative, adverbial) to convey specific meanings and add variety and interest to writing or presentations.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11-12.1</w:t>
            </w:r>
          </w:p>
        </w:tc>
        <w:tc>
          <w:tcPr>
            <w:tcW w:w="13338" w:type="dxa"/>
            <w:vAlign w:val="center"/>
          </w:tcPr>
          <w:p w:rsidR="000308E2" w:rsidRPr="00E27FF8" w:rsidRDefault="000308E2" w:rsidP="005756D3">
            <w:pPr>
              <w:numPr>
                <w:ilvl w:val="0"/>
                <w:numId w:val="8"/>
              </w:numPr>
              <w:autoSpaceDE w:val="0"/>
              <w:autoSpaceDN w:val="0"/>
              <w:adjustRightInd w:val="0"/>
              <w:rPr>
                <w:rFonts w:ascii="Arial" w:hAnsi="Arial" w:cs="Arial"/>
                <w:sz w:val="20"/>
                <w:szCs w:val="20"/>
              </w:rPr>
            </w:pPr>
            <w:r w:rsidRPr="00E27FF8">
              <w:rPr>
                <w:rFonts w:ascii="Arial" w:hAnsi="Arial" w:cs="Arial"/>
                <w:sz w:val="20"/>
                <w:szCs w:val="20"/>
              </w:rPr>
              <w:t>Apply the understanding that usage is a matter of convention, can change over time, and is sometimes contested.</w:t>
            </w:r>
          </w:p>
          <w:p w:rsidR="000308E2" w:rsidRPr="00E27FF8" w:rsidRDefault="000308E2" w:rsidP="005756D3">
            <w:pPr>
              <w:numPr>
                <w:ilvl w:val="0"/>
                <w:numId w:val="8"/>
              </w:numPr>
              <w:autoSpaceDE w:val="0"/>
              <w:autoSpaceDN w:val="0"/>
              <w:adjustRightInd w:val="0"/>
              <w:rPr>
                <w:rFonts w:ascii="Arial" w:hAnsi="Arial" w:cs="Arial"/>
                <w:i/>
                <w:iCs/>
                <w:sz w:val="20"/>
                <w:szCs w:val="20"/>
              </w:rPr>
            </w:pPr>
            <w:r w:rsidRPr="00E27FF8">
              <w:rPr>
                <w:rFonts w:ascii="Arial" w:hAnsi="Arial" w:cs="Arial"/>
                <w:sz w:val="20"/>
                <w:szCs w:val="20"/>
              </w:rPr>
              <w:t>Resolve issues of complex or contested usage, consulting references (e.g.,</w:t>
            </w:r>
            <w:r w:rsidRPr="00E27FF8">
              <w:rPr>
                <w:rFonts w:ascii="Arial" w:hAnsi="Arial" w:cs="Arial"/>
                <w:i/>
                <w:iCs/>
                <w:sz w:val="20"/>
                <w:szCs w:val="20"/>
              </w:rPr>
              <w:t xml:space="preserve"> Merriam-Webster’s Dictionary of English Usage, Garner’s Modern American Usage</w:t>
            </w:r>
            <w:r w:rsidRPr="00E27FF8">
              <w:rPr>
                <w:rFonts w:ascii="Arial" w:hAnsi="Arial" w:cs="Arial"/>
                <w:sz w:val="20"/>
                <w:szCs w:val="20"/>
              </w:rPr>
              <w:t>) as needed.</w:t>
            </w:r>
          </w:p>
        </w:tc>
      </w:tr>
    </w:tbl>
    <w:p w:rsidR="000308E2" w:rsidRPr="004377CF" w:rsidRDefault="000308E2" w:rsidP="005756D3">
      <w:pPr>
        <w:rPr>
          <w:sz w:val="20"/>
        </w:rPr>
      </w:pPr>
    </w:p>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101AC" w:rsidRDefault="000308E2" w:rsidP="005756D3">
            <w:pPr>
              <w:widowControl w:val="0"/>
              <w:autoSpaceDE w:val="0"/>
              <w:autoSpaceDN w:val="0"/>
              <w:adjustRightInd w:val="0"/>
              <w:ind w:left="1170" w:hanging="1170"/>
              <w:rPr>
                <w:rFonts w:ascii="Arial" w:hAnsi="Arial" w:cs="Gotham-Book"/>
                <w:b/>
                <w:szCs w:val="16"/>
              </w:rPr>
            </w:pPr>
            <w:r>
              <w:rPr>
                <w:rFonts w:ascii="Arial" w:hAnsi="Arial"/>
                <w:b/>
              </w:rPr>
              <w:t>L.CCR.2</w:t>
            </w:r>
            <w:r w:rsidRPr="00885C2B">
              <w:rPr>
                <w:rFonts w:ascii="Arial" w:hAnsi="Arial"/>
                <w:b/>
              </w:rPr>
              <w:t>:</w:t>
            </w:r>
            <w:r>
              <w:rPr>
                <w:rFonts w:ascii="Arial" w:hAnsi="Arial"/>
                <w:b/>
              </w:rPr>
              <w:tab/>
            </w:r>
            <w:r w:rsidRPr="00E27FF8">
              <w:rPr>
                <w:rFonts w:ascii="Arial" w:hAnsi="Arial" w:cs="Gotham-Book"/>
                <w:b/>
                <w:sz w:val="22"/>
                <w:szCs w:val="22"/>
              </w:rPr>
              <w:t>Demonstrate command of the conventions of standard English capitalization, punctuation, and spelling when writing.</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b/>
              </w:rPr>
            </w:pPr>
          </w:p>
        </w:tc>
        <w:tc>
          <w:tcPr>
            <w:tcW w:w="13338" w:type="dxa"/>
            <w:tcBorders>
              <w:top w:val="single" w:sz="4" w:space="0" w:color="auto"/>
            </w:tcBorders>
            <w:vAlign w:val="center"/>
          </w:tcPr>
          <w:p w:rsidR="000308E2" w:rsidRPr="00885C2B" w:rsidRDefault="000308E2" w:rsidP="005756D3">
            <w:pPr>
              <w:rPr>
                <w:rFonts w:ascii="Arial" w:hAnsi="Arial"/>
                <w:b/>
              </w:rPr>
            </w:pPr>
            <w:r>
              <w:rPr>
                <w:rFonts w:ascii="Arial" w:hAnsi="Arial"/>
                <w:b/>
              </w:rPr>
              <w:t>Conventions of Standard English</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L.K.2</w:t>
            </w:r>
          </w:p>
        </w:tc>
        <w:tc>
          <w:tcPr>
            <w:tcW w:w="13338" w:type="dxa"/>
            <w:vAlign w:val="center"/>
          </w:tcPr>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 xml:space="preserve">Capitalize the first word in a sentence and the pronoun </w:t>
            </w:r>
            <w:r>
              <w:rPr>
                <w:rFonts w:ascii="Arial" w:hAnsi="Arial" w:cs="Arial"/>
                <w:i/>
                <w:iCs/>
                <w:sz w:val="18"/>
                <w:szCs w:val="18"/>
              </w:rPr>
              <w:t>I</w:t>
            </w:r>
            <w:r w:rsidRPr="00EC305A">
              <w:rPr>
                <w:rFonts w:ascii="Arial" w:hAnsi="Arial" w:cs="Arial"/>
                <w:sz w:val="18"/>
                <w:szCs w:val="18"/>
              </w:rPr>
              <w:t>.</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Recognize and name end punctuation.</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Write a letter or letters for most consonant and short-vowel sounds (phonemes).</w:t>
            </w:r>
          </w:p>
          <w:p w:rsidR="000308E2" w:rsidRPr="00EC305A" w:rsidRDefault="000308E2" w:rsidP="005756D3">
            <w:pPr>
              <w:numPr>
                <w:ilvl w:val="0"/>
                <w:numId w:val="21"/>
              </w:numPr>
              <w:autoSpaceDE w:val="0"/>
              <w:autoSpaceDN w:val="0"/>
              <w:adjustRightInd w:val="0"/>
              <w:rPr>
                <w:rFonts w:ascii="Arial" w:hAnsi="Arial" w:cs="Arial"/>
                <w:sz w:val="18"/>
                <w:szCs w:val="18"/>
              </w:rPr>
            </w:pPr>
            <w:r w:rsidRPr="00EC305A">
              <w:rPr>
                <w:rFonts w:ascii="Arial" w:hAnsi="Arial" w:cs="Arial"/>
                <w:sz w:val="18"/>
                <w:szCs w:val="18"/>
              </w:rPr>
              <w:t>Spell simple words phonetically, drawing on knowledge of sound-letter relationships.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L.1.2</w:t>
            </w:r>
          </w:p>
        </w:tc>
        <w:tc>
          <w:tcPr>
            <w:tcW w:w="13338" w:type="dxa"/>
            <w:vAlign w:val="center"/>
          </w:tcPr>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Capitalize dates and names of people.</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end punctuation for sentences.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commas in dates and to separate single words in a series.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Use conventional spelling for words with common spelling patterns and for frequently occurring irregular words.</w:t>
            </w:r>
          </w:p>
          <w:p w:rsidR="000308E2" w:rsidRPr="00EC305A" w:rsidRDefault="000308E2" w:rsidP="005756D3">
            <w:pPr>
              <w:numPr>
                <w:ilvl w:val="0"/>
                <w:numId w:val="22"/>
              </w:numPr>
              <w:autoSpaceDE w:val="0"/>
              <w:autoSpaceDN w:val="0"/>
              <w:adjustRightInd w:val="0"/>
              <w:rPr>
                <w:rFonts w:ascii="Arial" w:hAnsi="Arial" w:cs="Arial"/>
                <w:sz w:val="18"/>
                <w:szCs w:val="18"/>
              </w:rPr>
            </w:pPr>
            <w:r w:rsidRPr="00EC305A">
              <w:rPr>
                <w:rFonts w:ascii="Arial" w:hAnsi="Arial" w:cs="Arial"/>
                <w:sz w:val="18"/>
                <w:szCs w:val="18"/>
              </w:rPr>
              <w:t>Spell untaught words phonetically, drawing on phonemic awareness and spelling conventions.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L.2.2</w:t>
            </w:r>
          </w:p>
        </w:tc>
        <w:tc>
          <w:tcPr>
            <w:tcW w:w="13338" w:type="dxa"/>
            <w:vAlign w:val="center"/>
          </w:tcPr>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Capitalize holidays, product names, and geographic names.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Use commas in greetings and closings of letters.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Use an apostrophe to form contractions and frequently occurring possessives.</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Generalize learned spelling patterns when writing words (e.g., cage → badge; boy → boil).</w:t>
            </w:r>
          </w:p>
          <w:p w:rsidR="000308E2" w:rsidRPr="00EC305A" w:rsidRDefault="000308E2" w:rsidP="005756D3">
            <w:pPr>
              <w:numPr>
                <w:ilvl w:val="0"/>
                <w:numId w:val="23"/>
              </w:numPr>
              <w:autoSpaceDE w:val="0"/>
              <w:autoSpaceDN w:val="0"/>
              <w:adjustRightInd w:val="0"/>
              <w:rPr>
                <w:rFonts w:ascii="Arial" w:hAnsi="Arial" w:cs="Arial"/>
                <w:sz w:val="18"/>
                <w:szCs w:val="18"/>
              </w:rPr>
            </w:pPr>
            <w:r w:rsidRPr="00EC305A">
              <w:rPr>
                <w:rFonts w:ascii="Arial" w:hAnsi="Arial" w:cs="Arial"/>
                <w:sz w:val="18"/>
                <w:szCs w:val="18"/>
              </w:rPr>
              <w:t>Consult reference materials, including beginning dictionaries, as needed to check and correct spellings.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L.3.2</w:t>
            </w:r>
          </w:p>
        </w:tc>
        <w:tc>
          <w:tcPr>
            <w:tcW w:w="13338" w:type="dxa"/>
            <w:vAlign w:val="center"/>
          </w:tcPr>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Capitalize appropriate words in titles.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commas in addresses.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commas and quotation marks in dialogue.</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Form and use possessives.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 xml:space="preserve">Use conventional spelling for high-frequency and other studied words and for adding suffixes to base words (e.g., </w:t>
            </w:r>
            <w:r w:rsidRPr="00EC305A">
              <w:rPr>
                <w:rFonts w:ascii="Arial" w:hAnsi="Arial" w:cs="Arial"/>
                <w:i/>
                <w:iCs/>
                <w:sz w:val="18"/>
                <w:szCs w:val="18"/>
              </w:rPr>
              <w:t>sitting, smiled, cries, happiness</w:t>
            </w:r>
            <w:r w:rsidRPr="00EC305A">
              <w:rPr>
                <w:rFonts w:ascii="Arial" w:hAnsi="Arial" w:cs="Arial"/>
                <w:sz w:val="18"/>
                <w:szCs w:val="18"/>
              </w:rPr>
              <w:t>).</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Use spelling patterns and generalizations (e.g., word families, position-based spellings, syllable patterns, ending rules, meaningful word parts) in writing words.</w:t>
            </w:r>
          </w:p>
          <w:p w:rsidR="000308E2" w:rsidRPr="00EC305A" w:rsidRDefault="000308E2" w:rsidP="005756D3">
            <w:pPr>
              <w:numPr>
                <w:ilvl w:val="0"/>
                <w:numId w:val="24"/>
              </w:numPr>
              <w:autoSpaceDE w:val="0"/>
              <w:autoSpaceDN w:val="0"/>
              <w:adjustRightInd w:val="0"/>
              <w:rPr>
                <w:rFonts w:ascii="Arial" w:hAnsi="Arial" w:cs="Arial"/>
                <w:sz w:val="18"/>
                <w:szCs w:val="18"/>
              </w:rPr>
            </w:pPr>
            <w:r w:rsidRPr="00EC305A">
              <w:rPr>
                <w:rFonts w:ascii="Arial" w:hAnsi="Arial" w:cs="Arial"/>
                <w:sz w:val="18"/>
                <w:szCs w:val="18"/>
              </w:rPr>
              <w:t>Consult reference materials, including beginning dictionaries, as needed to check and correct spellings.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L.4.2</w:t>
            </w:r>
          </w:p>
        </w:tc>
        <w:tc>
          <w:tcPr>
            <w:tcW w:w="13338" w:type="dxa"/>
            <w:vAlign w:val="center"/>
          </w:tcPr>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correct capitalization.</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commas and quotation marks to mark direct speech and quotations from a text.</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Use a comma before a coordinating conjunction in a compound sentence.</w:t>
            </w:r>
          </w:p>
          <w:p w:rsidR="000308E2" w:rsidRPr="00EC305A" w:rsidRDefault="000308E2" w:rsidP="005756D3">
            <w:pPr>
              <w:numPr>
                <w:ilvl w:val="0"/>
                <w:numId w:val="25"/>
              </w:numPr>
              <w:autoSpaceDE w:val="0"/>
              <w:autoSpaceDN w:val="0"/>
              <w:adjustRightInd w:val="0"/>
              <w:rPr>
                <w:rFonts w:ascii="Arial" w:hAnsi="Arial" w:cs="Arial"/>
                <w:sz w:val="18"/>
                <w:szCs w:val="18"/>
              </w:rPr>
            </w:pPr>
            <w:r w:rsidRPr="00EC305A">
              <w:rPr>
                <w:rFonts w:ascii="Arial" w:hAnsi="Arial" w:cs="Arial"/>
                <w:sz w:val="18"/>
                <w:szCs w:val="18"/>
              </w:rPr>
              <w:t>Spell grade-appropriate words correctly, consulting references as needed.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w:t>
            </w:r>
            <w:r w:rsidRPr="00885C2B">
              <w:rPr>
                <w:rFonts w:ascii="Arial" w:hAnsi="Arial"/>
                <w:sz w:val="20"/>
              </w:rPr>
              <w:t>5.</w:t>
            </w:r>
            <w:r>
              <w:rPr>
                <w:rFonts w:ascii="Arial" w:hAnsi="Arial"/>
                <w:sz w:val="20"/>
              </w:rPr>
              <w:t>2</w:t>
            </w:r>
          </w:p>
        </w:tc>
        <w:tc>
          <w:tcPr>
            <w:tcW w:w="13338" w:type="dxa"/>
            <w:vAlign w:val="center"/>
          </w:tcPr>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punctuation to separate items in a series.*</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a comma to separate an introductory element from the rest of the sentence.</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 xml:space="preserve">Use a comma to set off the words </w:t>
            </w:r>
            <w:r w:rsidRPr="00EC305A">
              <w:rPr>
                <w:rFonts w:ascii="Arial" w:hAnsi="Arial" w:cs="Arial"/>
                <w:i/>
                <w:iCs/>
                <w:sz w:val="18"/>
                <w:szCs w:val="18"/>
              </w:rPr>
              <w:t xml:space="preserve">yes </w:t>
            </w:r>
            <w:r w:rsidRPr="00EC305A">
              <w:rPr>
                <w:rFonts w:ascii="Arial" w:hAnsi="Arial" w:cs="Arial"/>
                <w:sz w:val="18"/>
                <w:szCs w:val="18"/>
              </w:rPr>
              <w:t xml:space="preserve">and </w:t>
            </w:r>
            <w:r w:rsidRPr="00EC305A">
              <w:rPr>
                <w:rFonts w:ascii="Arial" w:hAnsi="Arial" w:cs="Arial"/>
                <w:i/>
                <w:iCs/>
                <w:sz w:val="18"/>
                <w:szCs w:val="18"/>
              </w:rPr>
              <w:t xml:space="preserve">no </w:t>
            </w:r>
            <w:r w:rsidRPr="00EC305A">
              <w:rPr>
                <w:rFonts w:ascii="Arial" w:hAnsi="Arial" w:cs="Arial"/>
                <w:sz w:val="18"/>
                <w:szCs w:val="18"/>
              </w:rPr>
              <w:t xml:space="preserve">(e.g., </w:t>
            </w:r>
            <w:r w:rsidRPr="00EC305A">
              <w:rPr>
                <w:rFonts w:ascii="Arial" w:hAnsi="Arial" w:cs="Arial"/>
                <w:i/>
                <w:iCs/>
                <w:sz w:val="18"/>
                <w:szCs w:val="18"/>
              </w:rPr>
              <w:t>Yes, thank you</w:t>
            </w:r>
            <w:r w:rsidRPr="00EC305A">
              <w:rPr>
                <w:rFonts w:ascii="Arial" w:hAnsi="Arial" w:cs="Arial"/>
                <w:sz w:val="18"/>
                <w:szCs w:val="18"/>
              </w:rPr>
              <w:t xml:space="preserve">), to set off a tag question from the rest of the sentence (e.g., </w:t>
            </w:r>
            <w:r w:rsidRPr="00EC305A">
              <w:rPr>
                <w:rFonts w:ascii="Arial" w:hAnsi="Arial" w:cs="Arial"/>
                <w:i/>
                <w:iCs/>
                <w:sz w:val="18"/>
                <w:szCs w:val="18"/>
              </w:rPr>
              <w:t>It’s true, isn’t it?</w:t>
            </w:r>
            <w:r w:rsidRPr="00EC305A">
              <w:rPr>
                <w:rFonts w:ascii="Arial" w:hAnsi="Arial" w:cs="Arial"/>
                <w:sz w:val="18"/>
                <w:szCs w:val="18"/>
              </w:rPr>
              <w:t xml:space="preserve">), and to indicate direct address (e.g., </w:t>
            </w:r>
            <w:proofErr w:type="gramStart"/>
            <w:r w:rsidRPr="00EC305A">
              <w:rPr>
                <w:rFonts w:ascii="Arial" w:hAnsi="Arial" w:cs="Arial"/>
                <w:i/>
                <w:iCs/>
                <w:sz w:val="18"/>
                <w:szCs w:val="18"/>
              </w:rPr>
              <w:t>Is</w:t>
            </w:r>
            <w:proofErr w:type="gramEnd"/>
            <w:r w:rsidRPr="00EC305A">
              <w:rPr>
                <w:rFonts w:ascii="Arial" w:hAnsi="Arial" w:cs="Arial"/>
                <w:i/>
                <w:iCs/>
                <w:sz w:val="18"/>
                <w:szCs w:val="18"/>
              </w:rPr>
              <w:t xml:space="preserve"> that you, Steve?</w:t>
            </w:r>
            <w:r w:rsidRPr="00EC305A">
              <w:rPr>
                <w:rFonts w:ascii="Arial" w:hAnsi="Arial" w:cs="Arial"/>
                <w:sz w:val="18"/>
                <w:szCs w:val="18"/>
              </w:rPr>
              <w:t>).</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Use underlining, quotation marks, or italics to indicate titles of works.</w:t>
            </w:r>
          </w:p>
          <w:p w:rsidR="000308E2" w:rsidRPr="00EC305A" w:rsidRDefault="000308E2" w:rsidP="005756D3">
            <w:pPr>
              <w:numPr>
                <w:ilvl w:val="0"/>
                <w:numId w:val="26"/>
              </w:numPr>
              <w:autoSpaceDE w:val="0"/>
              <w:autoSpaceDN w:val="0"/>
              <w:adjustRightInd w:val="0"/>
              <w:rPr>
                <w:rFonts w:ascii="Arial" w:hAnsi="Arial" w:cs="Arial"/>
                <w:sz w:val="18"/>
                <w:szCs w:val="18"/>
              </w:rPr>
            </w:pPr>
            <w:r w:rsidRPr="00EC305A">
              <w:rPr>
                <w:rFonts w:ascii="Arial" w:hAnsi="Arial" w:cs="Arial"/>
                <w:sz w:val="18"/>
                <w:szCs w:val="18"/>
              </w:rPr>
              <w:t>Spell grade-appropriate words correctly, consulting references as needed.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L.6.2</w:t>
            </w:r>
          </w:p>
        </w:tc>
        <w:tc>
          <w:tcPr>
            <w:tcW w:w="13338" w:type="dxa"/>
            <w:vAlign w:val="center"/>
          </w:tcPr>
          <w:p w:rsidR="000308E2" w:rsidRPr="00EC305A" w:rsidRDefault="000308E2" w:rsidP="005756D3">
            <w:pPr>
              <w:numPr>
                <w:ilvl w:val="0"/>
                <w:numId w:val="27"/>
              </w:numPr>
              <w:autoSpaceDE w:val="0"/>
              <w:autoSpaceDN w:val="0"/>
              <w:adjustRightInd w:val="0"/>
              <w:rPr>
                <w:rFonts w:ascii="Arial" w:hAnsi="Arial" w:cs="Arial"/>
                <w:sz w:val="18"/>
                <w:szCs w:val="18"/>
              </w:rPr>
            </w:pPr>
            <w:r w:rsidRPr="00EC305A">
              <w:rPr>
                <w:rFonts w:ascii="Arial" w:hAnsi="Arial" w:cs="Arial"/>
                <w:sz w:val="18"/>
                <w:szCs w:val="18"/>
              </w:rPr>
              <w:t>Use punctuation (commas, parentheses, dashes) to set off nonrestrictive/parenthetical elements.*</w:t>
            </w:r>
          </w:p>
          <w:p w:rsidR="000308E2" w:rsidRPr="00EC305A" w:rsidRDefault="000308E2" w:rsidP="005756D3">
            <w:pPr>
              <w:numPr>
                <w:ilvl w:val="0"/>
                <w:numId w:val="27"/>
              </w:numPr>
              <w:autoSpaceDE w:val="0"/>
              <w:autoSpaceDN w:val="0"/>
              <w:adjustRightInd w:val="0"/>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L.7.2</w:t>
            </w:r>
          </w:p>
        </w:tc>
        <w:tc>
          <w:tcPr>
            <w:tcW w:w="13338" w:type="dxa"/>
            <w:vAlign w:val="center"/>
          </w:tcPr>
          <w:p w:rsidR="000308E2" w:rsidRPr="00EC305A" w:rsidRDefault="000308E2" w:rsidP="005756D3">
            <w:pPr>
              <w:numPr>
                <w:ilvl w:val="0"/>
                <w:numId w:val="28"/>
              </w:numPr>
              <w:autoSpaceDE w:val="0"/>
              <w:autoSpaceDN w:val="0"/>
              <w:adjustRightInd w:val="0"/>
              <w:rPr>
                <w:rFonts w:ascii="Arial" w:hAnsi="Arial" w:cs="Arial"/>
                <w:sz w:val="18"/>
                <w:szCs w:val="18"/>
              </w:rPr>
            </w:pPr>
            <w:r w:rsidRPr="00EC305A">
              <w:rPr>
                <w:rFonts w:ascii="Arial" w:hAnsi="Arial" w:cs="Arial"/>
                <w:sz w:val="18"/>
                <w:szCs w:val="18"/>
              </w:rPr>
              <w:t xml:space="preserve">Use a comma to separate coordinate adjectives (e.g., </w:t>
            </w:r>
            <w:r w:rsidRPr="00EC305A">
              <w:rPr>
                <w:rFonts w:ascii="Arial" w:hAnsi="Arial" w:cs="Arial"/>
                <w:i/>
                <w:iCs/>
                <w:sz w:val="18"/>
                <w:szCs w:val="18"/>
              </w:rPr>
              <w:t xml:space="preserve">It was a fascinating, enjoyable movie </w:t>
            </w:r>
            <w:r w:rsidRPr="00EC305A">
              <w:rPr>
                <w:rFonts w:ascii="Arial" w:hAnsi="Arial" w:cs="Arial"/>
                <w:sz w:val="18"/>
                <w:szCs w:val="18"/>
              </w:rPr>
              <w:t xml:space="preserve">but not </w:t>
            </w:r>
            <w:r w:rsidRPr="00EC305A">
              <w:rPr>
                <w:rFonts w:ascii="Arial" w:hAnsi="Arial" w:cs="Arial"/>
                <w:i/>
                <w:iCs/>
                <w:sz w:val="18"/>
                <w:szCs w:val="18"/>
              </w:rPr>
              <w:t>He wore an old [,] green shirt</w:t>
            </w:r>
            <w:r w:rsidRPr="00EC305A">
              <w:rPr>
                <w:rFonts w:ascii="Arial" w:hAnsi="Arial" w:cs="Arial"/>
                <w:sz w:val="18"/>
                <w:szCs w:val="18"/>
              </w:rPr>
              <w:t>).</w:t>
            </w:r>
          </w:p>
          <w:p w:rsidR="000308E2" w:rsidRPr="00EC305A" w:rsidRDefault="000308E2" w:rsidP="005756D3">
            <w:pPr>
              <w:numPr>
                <w:ilvl w:val="0"/>
                <w:numId w:val="28"/>
              </w:numPr>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L.8.2</w:t>
            </w:r>
          </w:p>
        </w:tc>
        <w:tc>
          <w:tcPr>
            <w:tcW w:w="13338" w:type="dxa"/>
            <w:vAlign w:val="center"/>
          </w:tcPr>
          <w:p w:rsidR="000308E2" w:rsidRPr="00EC305A" w:rsidRDefault="000308E2" w:rsidP="005756D3">
            <w:pPr>
              <w:numPr>
                <w:ilvl w:val="0"/>
                <w:numId w:val="29"/>
              </w:numPr>
              <w:autoSpaceDE w:val="0"/>
              <w:autoSpaceDN w:val="0"/>
              <w:adjustRightInd w:val="0"/>
              <w:rPr>
                <w:rFonts w:ascii="Arial" w:hAnsi="Arial" w:cs="Arial"/>
                <w:sz w:val="18"/>
                <w:szCs w:val="18"/>
              </w:rPr>
            </w:pPr>
            <w:r w:rsidRPr="00EC305A">
              <w:rPr>
                <w:rFonts w:ascii="Arial" w:hAnsi="Arial" w:cs="Arial"/>
                <w:sz w:val="18"/>
                <w:szCs w:val="18"/>
              </w:rPr>
              <w:t>Use punctuation (comma, ellipsis, dash) to indicate a pause or break.</w:t>
            </w:r>
          </w:p>
          <w:p w:rsidR="000308E2" w:rsidRPr="00EC305A" w:rsidRDefault="000308E2" w:rsidP="005756D3">
            <w:pPr>
              <w:numPr>
                <w:ilvl w:val="0"/>
                <w:numId w:val="29"/>
              </w:numPr>
              <w:autoSpaceDE w:val="0"/>
              <w:autoSpaceDN w:val="0"/>
              <w:adjustRightInd w:val="0"/>
              <w:rPr>
                <w:rFonts w:ascii="Arial" w:hAnsi="Arial" w:cs="Arial"/>
                <w:sz w:val="18"/>
                <w:szCs w:val="18"/>
              </w:rPr>
            </w:pPr>
            <w:r w:rsidRPr="00EC305A">
              <w:rPr>
                <w:rFonts w:ascii="Arial" w:hAnsi="Arial" w:cs="Arial"/>
                <w:sz w:val="18"/>
                <w:szCs w:val="18"/>
              </w:rPr>
              <w:t>Use an ellipsis to indicate an omission.</w:t>
            </w:r>
          </w:p>
          <w:p w:rsidR="000308E2" w:rsidRPr="00EC305A" w:rsidRDefault="000308E2" w:rsidP="005756D3">
            <w:pPr>
              <w:numPr>
                <w:ilvl w:val="0"/>
                <w:numId w:val="29"/>
              </w:numPr>
              <w:rPr>
                <w:rFonts w:ascii="Arial" w:hAnsi="Arial" w:cs="Arial"/>
                <w:sz w:val="18"/>
                <w:szCs w:val="18"/>
              </w:rPr>
            </w:pPr>
            <w:r w:rsidRPr="00EC305A">
              <w:rPr>
                <w:rFonts w:ascii="Arial" w:hAnsi="Arial" w:cs="Arial"/>
                <w:sz w:val="18"/>
                <w:szCs w:val="18"/>
              </w:rPr>
              <w:t>Spell correctly.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L.9-10.2</w:t>
            </w:r>
          </w:p>
        </w:tc>
        <w:tc>
          <w:tcPr>
            <w:tcW w:w="13338" w:type="dxa"/>
            <w:vAlign w:val="center"/>
          </w:tcPr>
          <w:p w:rsidR="000308E2" w:rsidRPr="00EC305A" w:rsidRDefault="000308E2" w:rsidP="005756D3">
            <w:pPr>
              <w:numPr>
                <w:ilvl w:val="0"/>
                <w:numId w:val="30"/>
              </w:numPr>
              <w:autoSpaceDE w:val="0"/>
              <w:autoSpaceDN w:val="0"/>
              <w:adjustRightInd w:val="0"/>
              <w:rPr>
                <w:rFonts w:ascii="Arial" w:hAnsi="Arial" w:cs="Arial"/>
                <w:sz w:val="18"/>
                <w:szCs w:val="18"/>
              </w:rPr>
            </w:pPr>
            <w:r w:rsidRPr="00EC305A">
              <w:rPr>
                <w:rFonts w:ascii="Arial" w:hAnsi="Arial" w:cs="Arial"/>
                <w:sz w:val="18"/>
                <w:szCs w:val="18"/>
              </w:rPr>
              <w:t>Use a semicolon (and perhaps a conjunctive adverb) to link two or more closely related independent clauses.</w:t>
            </w:r>
          </w:p>
          <w:p w:rsidR="000308E2" w:rsidRPr="00EC305A" w:rsidRDefault="000308E2" w:rsidP="005756D3">
            <w:pPr>
              <w:numPr>
                <w:ilvl w:val="0"/>
                <w:numId w:val="30"/>
              </w:numPr>
              <w:autoSpaceDE w:val="0"/>
              <w:autoSpaceDN w:val="0"/>
              <w:adjustRightInd w:val="0"/>
              <w:rPr>
                <w:rFonts w:ascii="Arial" w:hAnsi="Arial" w:cs="Arial"/>
                <w:sz w:val="18"/>
                <w:szCs w:val="18"/>
              </w:rPr>
            </w:pPr>
            <w:r w:rsidRPr="00EC305A">
              <w:rPr>
                <w:rFonts w:ascii="Arial" w:hAnsi="Arial" w:cs="Arial"/>
                <w:sz w:val="18"/>
                <w:szCs w:val="18"/>
              </w:rPr>
              <w:t>Use a colon to introduce a list or quotation.</w:t>
            </w:r>
          </w:p>
          <w:p w:rsidR="000308E2" w:rsidRPr="00EC305A" w:rsidRDefault="000308E2" w:rsidP="005756D3">
            <w:pPr>
              <w:numPr>
                <w:ilvl w:val="0"/>
                <w:numId w:val="30"/>
              </w:numPr>
              <w:rPr>
                <w:rFonts w:ascii="Arial" w:hAnsi="Arial" w:cs="Arial"/>
                <w:sz w:val="18"/>
                <w:szCs w:val="18"/>
              </w:rPr>
            </w:pPr>
            <w:r w:rsidRPr="00EC305A">
              <w:rPr>
                <w:rFonts w:ascii="Arial" w:hAnsi="Arial" w:cs="Arial"/>
                <w:sz w:val="18"/>
                <w:szCs w:val="18"/>
              </w:rPr>
              <w:t>Spell correctly.</w:t>
            </w:r>
          </w:p>
        </w:tc>
      </w:tr>
      <w:tr w:rsidR="000308E2">
        <w:trPr>
          <w:trHeight w:val="215"/>
        </w:trPr>
        <w:tc>
          <w:tcPr>
            <w:tcW w:w="1278" w:type="dxa"/>
            <w:vAlign w:val="center"/>
          </w:tcPr>
          <w:p w:rsidR="000308E2" w:rsidRPr="00885C2B" w:rsidRDefault="000308E2" w:rsidP="005756D3">
            <w:pPr>
              <w:rPr>
                <w:rFonts w:ascii="Arial" w:hAnsi="Arial"/>
                <w:sz w:val="20"/>
              </w:rPr>
            </w:pPr>
            <w:r>
              <w:rPr>
                <w:rFonts w:ascii="Arial" w:hAnsi="Arial"/>
                <w:sz w:val="20"/>
              </w:rPr>
              <w:t>L.11-12.2</w:t>
            </w:r>
          </w:p>
        </w:tc>
        <w:tc>
          <w:tcPr>
            <w:tcW w:w="13338" w:type="dxa"/>
            <w:vAlign w:val="center"/>
          </w:tcPr>
          <w:p w:rsidR="000308E2" w:rsidRPr="00EC305A" w:rsidRDefault="000308E2" w:rsidP="005756D3">
            <w:pPr>
              <w:numPr>
                <w:ilvl w:val="0"/>
                <w:numId w:val="31"/>
              </w:numPr>
              <w:autoSpaceDE w:val="0"/>
              <w:autoSpaceDN w:val="0"/>
              <w:adjustRightInd w:val="0"/>
              <w:rPr>
                <w:rFonts w:ascii="Arial" w:hAnsi="Arial" w:cs="Arial"/>
                <w:sz w:val="18"/>
                <w:szCs w:val="18"/>
              </w:rPr>
            </w:pPr>
            <w:r w:rsidRPr="00EC305A">
              <w:rPr>
                <w:rFonts w:ascii="Arial" w:hAnsi="Arial" w:cs="Arial"/>
                <w:sz w:val="18"/>
                <w:szCs w:val="18"/>
              </w:rPr>
              <w:t>Observe hyphenation conventions.</w:t>
            </w:r>
          </w:p>
          <w:p w:rsidR="000308E2" w:rsidRPr="00EC305A" w:rsidRDefault="000308E2" w:rsidP="005756D3">
            <w:pPr>
              <w:numPr>
                <w:ilvl w:val="0"/>
                <w:numId w:val="31"/>
              </w:numPr>
              <w:rPr>
                <w:rFonts w:ascii="Arial" w:hAnsi="Arial" w:cs="Arial"/>
                <w:sz w:val="18"/>
                <w:szCs w:val="18"/>
              </w:rPr>
            </w:pPr>
            <w:r w:rsidRPr="00EC305A">
              <w:rPr>
                <w:rFonts w:ascii="Arial" w:hAnsi="Arial" w:cs="Arial"/>
                <w:sz w:val="18"/>
                <w:szCs w:val="18"/>
              </w:rPr>
              <w:t>Spell correctly.</w:t>
            </w:r>
          </w:p>
        </w:tc>
      </w:tr>
    </w:tbl>
    <w:p w:rsidR="000308E2" w:rsidRDefault="000308E2" w:rsidP="005756D3">
      <w:pPr>
        <w:sectPr w:rsidR="000308E2" w:rsidSect="001B3B6D">
          <w:pgSz w:w="15840" w:h="12240" w:orient="landscape" w:code="1"/>
          <w:pgMar w:top="720" w:right="720" w:bottom="720" w:left="720" w:header="360" w:footer="360" w:gutter="0"/>
          <w:cols w:space="720"/>
          <w:titlePg/>
        </w:sectPr>
      </w:pPr>
    </w:p>
    <w:p w:rsidR="000308E2" w:rsidRPr="00075867" w:rsidRDefault="000308E2" w:rsidP="005756D3">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7E5BBD">
        <w:trPr>
          <w:trHeight w:val="432"/>
        </w:trPr>
        <w:tc>
          <w:tcPr>
            <w:tcW w:w="14616" w:type="dxa"/>
            <w:gridSpan w:val="2"/>
            <w:vAlign w:val="center"/>
          </w:tcPr>
          <w:p w:rsidR="000308E2" w:rsidRPr="00FA1D61" w:rsidRDefault="000308E2" w:rsidP="005756D3">
            <w:pPr>
              <w:widowControl w:val="0"/>
              <w:autoSpaceDE w:val="0"/>
              <w:autoSpaceDN w:val="0"/>
              <w:adjustRightInd w:val="0"/>
              <w:ind w:left="1170" w:hanging="1170"/>
              <w:rPr>
                <w:rFonts w:ascii="Arial" w:hAnsi="Arial" w:cs="Gotham-Book"/>
                <w:b/>
                <w:szCs w:val="16"/>
              </w:rPr>
            </w:pPr>
            <w:r>
              <w:rPr>
                <w:rFonts w:ascii="Arial" w:hAnsi="Arial" w:cs="Gotham-Book"/>
                <w:b/>
                <w:szCs w:val="16"/>
              </w:rPr>
              <w:t>L.CCR.3:</w:t>
            </w:r>
            <w:r>
              <w:rPr>
                <w:rFonts w:ascii="Arial" w:hAnsi="Arial" w:cs="Gotham-Book"/>
                <w:b/>
                <w:szCs w:val="16"/>
              </w:rPr>
              <w:tab/>
            </w:r>
            <w:r w:rsidRPr="00070EE0">
              <w:rPr>
                <w:rFonts w:ascii="Arial" w:hAnsi="Arial" w:cs="Gotham-Book"/>
                <w:b/>
                <w:szCs w:val="16"/>
              </w:rPr>
              <w:t>Apply knowledge of language to understand how language functions in different contexts, to make effective</w:t>
            </w:r>
            <w:r>
              <w:rPr>
                <w:rFonts w:ascii="Arial" w:hAnsi="Arial" w:cs="Gotham-Book"/>
                <w:b/>
                <w:szCs w:val="16"/>
              </w:rPr>
              <w:t xml:space="preserve"> </w:t>
            </w:r>
            <w:r w:rsidRPr="00070EE0">
              <w:rPr>
                <w:rFonts w:ascii="Arial" w:hAnsi="Arial" w:cs="Gotham-Book"/>
                <w:b/>
                <w:szCs w:val="16"/>
              </w:rPr>
              <w:t>choices for meaning or style, and to comprehend more fully when reading or listening.</w:t>
            </w:r>
          </w:p>
        </w:tc>
      </w:tr>
      <w:tr w:rsidR="000308E2" w:rsidRPr="007E5BBD">
        <w:trPr>
          <w:trHeight w:val="288"/>
        </w:trPr>
        <w:tc>
          <w:tcPr>
            <w:tcW w:w="1278" w:type="dxa"/>
            <w:vAlign w:val="center"/>
          </w:tcPr>
          <w:p w:rsidR="000308E2" w:rsidRPr="007E5BBD" w:rsidRDefault="000308E2" w:rsidP="005756D3">
            <w:pPr>
              <w:rPr>
                <w:rFonts w:ascii="Arial" w:hAnsi="Arial"/>
                <w:b/>
              </w:rPr>
            </w:pPr>
          </w:p>
        </w:tc>
        <w:tc>
          <w:tcPr>
            <w:tcW w:w="13338" w:type="dxa"/>
            <w:vAlign w:val="center"/>
          </w:tcPr>
          <w:p w:rsidR="000308E2" w:rsidRPr="007E5BBD" w:rsidRDefault="000308E2" w:rsidP="005756D3">
            <w:pPr>
              <w:rPr>
                <w:rFonts w:ascii="Arial" w:hAnsi="Arial"/>
                <w:b/>
              </w:rPr>
            </w:pPr>
            <w:r>
              <w:rPr>
                <w:rFonts w:ascii="Arial" w:hAnsi="Arial"/>
                <w:b/>
              </w:rPr>
              <w:t>Knowledge of Language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L.K.3</w:t>
            </w:r>
          </w:p>
        </w:tc>
        <w:tc>
          <w:tcPr>
            <w:tcW w:w="13338" w:type="dxa"/>
            <w:vAlign w:val="center"/>
          </w:tcPr>
          <w:p w:rsidR="000308E2" w:rsidRPr="00E27FF8" w:rsidRDefault="000308E2" w:rsidP="005756D3">
            <w:pPr>
              <w:widowControl w:val="0"/>
              <w:autoSpaceDE w:val="0"/>
              <w:autoSpaceDN w:val="0"/>
              <w:adjustRightInd w:val="0"/>
              <w:rPr>
                <w:rFonts w:ascii="Arial" w:hAnsi="Arial" w:cs="Arial"/>
                <w:sz w:val="20"/>
                <w:szCs w:val="20"/>
              </w:rPr>
            </w:pPr>
            <w:r w:rsidRPr="00E27FF8">
              <w:rPr>
                <w:rFonts w:ascii="Arial" w:hAnsi="Arial" w:cs="Arial"/>
                <w:sz w:val="20"/>
                <w:szCs w:val="20"/>
              </w:rPr>
              <w:t>(Begins in grade 2)</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L.1.3</w:t>
            </w:r>
          </w:p>
        </w:tc>
        <w:tc>
          <w:tcPr>
            <w:tcW w:w="13338" w:type="dxa"/>
            <w:vAlign w:val="center"/>
          </w:tcPr>
          <w:p w:rsidR="000308E2" w:rsidRPr="00E27FF8" w:rsidRDefault="000308E2" w:rsidP="005756D3">
            <w:pPr>
              <w:widowControl w:val="0"/>
              <w:autoSpaceDE w:val="0"/>
              <w:autoSpaceDN w:val="0"/>
              <w:adjustRightInd w:val="0"/>
              <w:rPr>
                <w:rFonts w:ascii="Arial" w:hAnsi="Arial" w:cs="Arial"/>
                <w:sz w:val="20"/>
                <w:szCs w:val="20"/>
              </w:rPr>
            </w:pPr>
            <w:r w:rsidRPr="00E27FF8">
              <w:rPr>
                <w:rFonts w:ascii="Arial" w:hAnsi="Arial" w:cs="Arial"/>
                <w:sz w:val="20"/>
                <w:szCs w:val="20"/>
              </w:rPr>
              <w:t>(Begins in grade 2)</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L.2.3</w:t>
            </w:r>
          </w:p>
        </w:tc>
        <w:tc>
          <w:tcPr>
            <w:tcW w:w="13338" w:type="dxa"/>
            <w:vAlign w:val="center"/>
          </w:tcPr>
          <w:p w:rsidR="000308E2" w:rsidRDefault="000308E2" w:rsidP="005756D3">
            <w:pPr>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7"/>
              </w:numPr>
              <w:rPr>
                <w:rFonts w:ascii="Arial" w:hAnsi="Arial" w:cs="Arial"/>
                <w:sz w:val="20"/>
                <w:szCs w:val="20"/>
              </w:rPr>
            </w:pPr>
            <w:r w:rsidRPr="00E27FF8">
              <w:rPr>
                <w:rFonts w:ascii="Arial" w:hAnsi="Arial" w:cs="Arial"/>
                <w:sz w:val="20"/>
                <w:szCs w:val="20"/>
              </w:rPr>
              <w:t>Compare formal and informal uses of English.</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6"/>
              </w:numPr>
              <w:autoSpaceDE w:val="0"/>
              <w:autoSpaceDN w:val="0"/>
              <w:adjustRightInd w:val="0"/>
              <w:rPr>
                <w:rFonts w:ascii="Arial" w:hAnsi="Arial" w:cs="Arial"/>
                <w:sz w:val="20"/>
                <w:szCs w:val="20"/>
              </w:rPr>
            </w:pPr>
            <w:r w:rsidRPr="00E27FF8">
              <w:rPr>
                <w:rFonts w:ascii="Arial" w:hAnsi="Arial" w:cs="Arial"/>
                <w:sz w:val="20"/>
                <w:szCs w:val="20"/>
              </w:rPr>
              <w:t>Choose words and phrases for effect.*</w:t>
            </w:r>
          </w:p>
          <w:p w:rsidR="000308E2" w:rsidRPr="00E27FF8" w:rsidRDefault="000308E2" w:rsidP="005756D3">
            <w:pPr>
              <w:numPr>
                <w:ilvl w:val="0"/>
                <w:numId w:val="16"/>
              </w:numPr>
              <w:autoSpaceDE w:val="0"/>
              <w:autoSpaceDN w:val="0"/>
              <w:adjustRightInd w:val="0"/>
              <w:rPr>
                <w:rFonts w:ascii="Arial" w:hAnsi="Arial" w:cs="Arial"/>
                <w:sz w:val="20"/>
                <w:szCs w:val="20"/>
              </w:rPr>
            </w:pPr>
            <w:r w:rsidRPr="00E27FF8">
              <w:rPr>
                <w:rFonts w:ascii="Arial" w:hAnsi="Arial" w:cs="Arial"/>
                <w:sz w:val="20"/>
                <w:szCs w:val="20"/>
              </w:rPr>
              <w:t>Recognize and observe differences between the conventions of spoken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Choose words and phrases to convey ideas precisely.*</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Choose punctuation for effect.*</w:t>
            </w:r>
          </w:p>
          <w:p w:rsidR="000308E2" w:rsidRPr="00E27FF8" w:rsidRDefault="000308E2" w:rsidP="005756D3">
            <w:pPr>
              <w:numPr>
                <w:ilvl w:val="0"/>
                <w:numId w:val="15"/>
              </w:numPr>
              <w:autoSpaceDE w:val="0"/>
              <w:autoSpaceDN w:val="0"/>
              <w:adjustRightInd w:val="0"/>
              <w:rPr>
                <w:rFonts w:ascii="Arial" w:hAnsi="Arial" w:cs="Arial"/>
                <w:sz w:val="20"/>
                <w:szCs w:val="20"/>
              </w:rPr>
            </w:pPr>
            <w:r w:rsidRPr="00E27FF8">
              <w:rPr>
                <w:rFonts w:ascii="Arial" w:hAnsi="Arial" w:cs="Arial"/>
                <w:sz w:val="20"/>
                <w:szCs w:val="20"/>
              </w:rPr>
              <w:t>Differentiate between contexts that call for formal English (e.g., presenting ideas) and situations where informal discourse is appropriate (e.g., small-group discussion).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4"/>
              </w:numPr>
              <w:autoSpaceDE w:val="0"/>
              <w:autoSpaceDN w:val="0"/>
              <w:adjustRightInd w:val="0"/>
              <w:rPr>
                <w:rFonts w:ascii="Arial" w:hAnsi="Arial" w:cs="Arial"/>
                <w:sz w:val="20"/>
                <w:szCs w:val="20"/>
              </w:rPr>
            </w:pPr>
            <w:r w:rsidRPr="00E27FF8">
              <w:rPr>
                <w:rFonts w:ascii="Arial" w:hAnsi="Arial" w:cs="Arial"/>
                <w:sz w:val="20"/>
                <w:szCs w:val="20"/>
              </w:rPr>
              <w:t>Expand, combine, and reduce sentences for meaning, reader/listener interest, and style.</w:t>
            </w:r>
          </w:p>
          <w:p w:rsidR="000308E2" w:rsidRPr="00E27FF8" w:rsidRDefault="000308E2" w:rsidP="005756D3">
            <w:pPr>
              <w:numPr>
                <w:ilvl w:val="0"/>
                <w:numId w:val="14"/>
              </w:numPr>
              <w:autoSpaceDE w:val="0"/>
              <w:autoSpaceDN w:val="0"/>
              <w:adjustRightInd w:val="0"/>
              <w:rPr>
                <w:rFonts w:ascii="Arial" w:hAnsi="Arial" w:cs="Arial"/>
                <w:sz w:val="20"/>
                <w:szCs w:val="20"/>
              </w:rPr>
            </w:pPr>
            <w:r w:rsidRPr="00E27FF8">
              <w:rPr>
                <w:rFonts w:ascii="Arial" w:hAnsi="Arial" w:cs="Arial"/>
                <w:sz w:val="20"/>
                <w:szCs w:val="20"/>
              </w:rPr>
              <w:t>Compare and contrast the varieties of English (e.g., dialects, registers) used in stories, dramas, or poems.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3"/>
              </w:numPr>
              <w:autoSpaceDE w:val="0"/>
              <w:autoSpaceDN w:val="0"/>
              <w:adjustRightInd w:val="0"/>
              <w:rPr>
                <w:rFonts w:ascii="Arial" w:hAnsi="Arial" w:cs="Arial"/>
                <w:sz w:val="20"/>
                <w:szCs w:val="20"/>
              </w:rPr>
            </w:pPr>
            <w:r w:rsidRPr="00E27FF8">
              <w:rPr>
                <w:rFonts w:ascii="Arial" w:hAnsi="Arial" w:cs="Arial"/>
                <w:sz w:val="20"/>
                <w:szCs w:val="20"/>
              </w:rPr>
              <w:t>Vary sentence patterns for meaning, reader/ listener interest, and style.*</w:t>
            </w:r>
          </w:p>
          <w:p w:rsidR="000308E2" w:rsidRPr="00E27FF8" w:rsidRDefault="000308E2" w:rsidP="005756D3">
            <w:pPr>
              <w:widowControl w:val="0"/>
              <w:numPr>
                <w:ilvl w:val="0"/>
                <w:numId w:val="13"/>
              </w:numPr>
              <w:autoSpaceDE w:val="0"/>
              <w:autoSpaceDN w:val="0"/>
              <w:adjustRightInd w:val="0"/>
              <w:rPr>
                <w:rFonts w:ascii="Arial" w:hAnsi="Arial" w:cs="Arial"/>
                <w:sz w:val="20"/>
                <w:szCs w:val="20"/>
              </w:rPr>
            </w:pPr>
            <w:r w:rsidRPr="00E27FF8">
              <w:rPr>
                <w:rFonts w:ascii="Arial" w:hAnsi="Arial" w:cs="Arial"/>
                <w:sz w:val="20"/>
                <w:szCs w:val="20"/>
              </w:rPr>
              <w:t>Maintain consistency in style and tone.*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12"/>
              </w:numPr>
              <w:autoSpaceDE w:val="0"/>
              <w:autoSpaceDN w:val="0"/>
              <w:adjustRightInd w:val="0"/>
              <w:rPr>
                <w:rFonts w:ascii="Arial" w:hAnsi="Arial" w:cs="Arial"/>
                <w:sz w:val="20"/>
                <w:szCs w:val="20"/>
              </w:rPr>
            </w:pPr>
            <w:r w:rsidRPr="00E27FF8">
              <w:rPr>
                <w:rFonts w:ascii="Arial" w:hAnsi="Arial" w:cs="Arial"/>
                <w:sz w:val="20"/>
                <w:szCs w:val="20"/>
              </w:rPr>
              <w:t>Choose language that expresses ideas precisely and concisely, recognizing and eliminating wordiness and redundancy.*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knowledge of language and its conventions when writing, speaking, reading, or listening.</w:t>
            </w:r>
          </w:p>
          <w:p w:rsidR="000308E2" w:rsidRPr="00E27FF8" w:rsidRDefault="000308E2" w:rsidP="005756D3">
            <w:pPr>
              <w:numPr>
                <w:ilvl w:val="0"/>
                <w:numId w:val="9"/>
              </w:numPr>
              <w:autoSpaceDE w:val="0"/>
              <w:autoSpaceDN w:val="0"/>
              <w:adjustRightInd w:val="0"/>
              <w:rPr>
                <w:rFonts w:ascii="Arial" w:hAnsi="Arial" w:cs="Arial"/>
                <w:sz w:val="20"/>
                <w:szCs w:val="20"/>
              </w:rPr>
            </w:pPr>
            <w:r w:rsidRPr="00E27FF8">
              <w:rPr>
                <w:rFonts w:ascii="Arial" w:hAnsi="Arial" w:cs="Arial"/>
                <w:sz w:val="20"/>
                <w:szCs w:val="20"/>
              </w:rPr>
              <w:t>Use verbs in the active and passive voice and in the conditional and subjunctive mood to achieve particular effects (e.g., emphasizing the actor or the action; expressing uncertainty or describing a state contrary to fact).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L.9-10.3</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Apply knowledge of language to understand how language functions in different contexts, to make effective choices for meaning or style, and to comprehend more fully when reading or listening.</w:t>
            </w:r>
          </w:p>
          <w:p w:rsidR="000308E2" w:rsidRPr="00E27FF8" w:rsidRDefault="000308E2" w:rsidP="005756D3">
            <w:pPr>
              <w:numPr>
                <w:ilvl w:val="0"/>
                <w:numId w:val="10"/>
              </w:numPr>
              <w:autoSpaceDE w:val="0"/>
              <w:autoSpaceDN w:val="0"/>
              <w:adjustRightInd w:val="0"/>
              <w:rPr>
                <w:rFonts w:ascii="Arial" w:hAnsi="Arial" w:cs="Arial"/>
                <w:sz w:val="20"/>
                <w:szCs w:val="20"/>
              </w:rPr>
            </w:pPr>
            <w:r w:rsidRPr="00E27FF8">
              <w:rPr>
                <w:rFonts w:ascii="Arial" w:hAnsi="Arial" w:cs="Arial"/>
                <w:sz w:val="20"/>
                <w:szCs w:val="20"/>
              </w:rPr>
              <w:t xml:space="preserve">Write and edit work so that it conforms to the guidelines in a style manual (e.g., </w:t>
            </w:r>
            <w:r w:rsidRPr="00E27FF8">
              <w:rPr>
                <w:rFonts w:ascii="Arial" w:hAnsi="Arial" w:cs="Arial"/>
                <w:i/>
                <w:iCs/>
                <w:sz w:val="20"/>
                <w:szCs w:val="20"/>
              </w:rPr>
              <w:t>MLA Handbook</w:t>
            </w:r>
            <w:r w:rsidRPr="00E27FF8">
              <w:rPr>
                <w:rFonts w:ascii="Arial" w:hAnsi="Arial" w:cs="Arial"/>
                <w:sz w:val="20"/>
                <w:szCs w:val="20"/>
              </w:rPr>
              <w:t xml:space="preserve">, </w:t>
            </w:r>
            <w:proofErr w:type="spellStart"/>
            <w:r w:rsidRPr="00E27FF8">
              <w:rPr>
                <w:rFonts w:ascii="Arial" w:hAnsi="Arial" w:cs="Arial"/>
                <w:sz w:val="20"/>
                <w:szCs w:val="20"/>
              </w:rPr>
              <w:t>Turabian’s</w:t>
            </w:r>
            <w:proofErr w:type="spellEnd"/>
            <w:r w:rsidRPr="00E27FF8">
              <w:rPr>
                <w:rFonts w:ascii="Arial" w:hAnsi="Arial" w:cs="Arial"/>
                <w:sz w:val="20"/>
                <w:szCs w:val="20"/>
              </w:rPr>
              <w:t xml:space="preserve"> </w:t>
            </w:r>
            <w:r w:rsidRPr="00E27FF8">
              <w:rPr>
                <w:rFonts w:ascii="Arial" w:hAnsi="Arial" w:cs="Arial"/>
                <w:i/>
                <w:iCs/>
                <w:sz w:val="20"/>
                <w:szCs w:val="20"/>
              </w:rPr>
              <w:t>Manual for Writers</w:t>
            </w:r>
            <w:r w:rsidRPr="00E27FF8">
              <w:rPr>
                <w:rFonts w:ascii="Arial" w:hAnsi="Arial" w:cs="Arial"/>
                <w:sz w:val="20"/>
                <w:szCs w:val="20"/>
              </w:rPr>
              <w:t>) appropriate for the discipline and writing type.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L.11-12.3</w:t>
            </w:r>
          </w:p>
        </w:tc>
        <w:tc>
          <w:tcPr>
            <w:tcW w:w="13338" w:type="dxa"/>
            <w:vAlign w:val="center"/>
          </w:tcPr>
          <w:p w:rsidR="000308E2"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Apply knowledge of language to understand how language functions in different contexts, to make effective choic</w:t>
            </w:r>
            <w:r>
              <w:rPr>
                <w:rFonts w:ascii="Arial" w:hAnsi="Arial" w:cs="Arial"/>
                <w:sz w:val="20"/>
                <w:szCs w:val="20"/>
              </w:rPr>
              <w:t xml:space="preserve">es for meaning or style, and to </w:t>
            </w:r>
            <w:r w:rsidRPr="00E27FF8">
              <w:rPr>
                <w:rFonts w:ascii="Arial" w:hAnsi="Arial" w:cs="Arial"/>
                <w:sz w:val="20"/>
                <w:szCs w:val="20"/>
              </w:rPr>
              <w:t>comprehend more fully when reading or listenin</w:t>
            </w:r>
            <w:r>
              <w:rPr>
                <w:rFonts w:ascii="Arial" w:hAnsi="Arial" w:cs="Arial"/>
                <w:sz w:val="20"/>
                <w:szCs w:val="20"/>
              </w:rPr>
              <w:t>g.</w:t>
            </w:r>
          </w:p>
          <w:p w:rsidR="000308E2" w:rsidRPr="00E27FF8" w:rsidRDefault="000308E2" w:rsidP="005756D3">
            <w:pPr>
              <w:numPr>
                <w:ilvl w:val="0"/>
                <w:numId w:val="11"/>
              </w:numPr>
              <w:autoSpaceDE w:val="0"/>
              <w:autoSpaceDN w:val="0"/>
              <w:adjustRightInd w:val="0"/>
              <w:rPr>
                <w:rFonts w:ascii="Arial" w:hAnsi="Arial" w:cs="Arial"/>
                <w:sz w:val="20"/>
                <w:szCs w:val="20"/>
              </w:rPr>
            </w:pPr>
            <w:r w:rsidRPr="00E27FF8">
              <w:rPr>
                <w:rFonts w:ascii="Arial" w:hAnsi="Arial" w:cs="Arial"/>
                <w:sz w:val="20"/>
                <w:szCs w:val="20"/>
              </w:rPr>
              <w:t xml:space="preserve">Vary syntax for effect, consulting references (e.g., </w:t>
            </w:r>
            <w:proofErr w:type="spellStart"/>
            <w:r w:rsidRPr="00E27FF8">
              <w:rPr>
                <w:rFonts w:ascii="Arial" w:hAnsi="Arial" w:cs="Arial"/>
                <w:sz w:val="20"/>
                <w:szCs w:val="20"/>
              </w:rPr>
              <w:t>Tufte’s</w:t>
            </w:r>
            <w:proofErr w:type="spellEnd"/>
            <w:r w:rsidRPr="00E27FF8">
              <w:rPr>
                <w:rFonts w:ascii="Arial" w:hAnsi="Arial" w:cs="Arial"/>
                <w:sz w:val="20"/>
                <w:szCs w:val="20"/>
              </w:rPr>
              <w:t xml:space="preserve"> </w:t>
            </w:r>
            <w:r w:rsidRPr="00E27FF8">
              <w:rPr>
                <w:rFonts w:ascii="Arial" w:hAnsi="Arial" w:cs="Arial"/>
                <w:i/>
                <w:iCs/>
                <w:sz w:val="20"/>
                <w:szCs w:val="20"/>
              </w:rPr>
              <w:t>Artful Sentences</w:t>
            </w:r>
            <w:r w:rsidRPr="00E27FF8">
              <w:rPr>
                <w:rFonts w:ascii="Arial" w:hAnsi="Arial" w:cs="Arial"/>
                <w:sz w:val="20"/>
                <w:szCs w:val="20"/>
              </w:rPr>
              <w:t>) for guidance as needed; apply an understanding of syntax to the study of complex texts when reading.</w:t>
            </w:r>
          </w:p>
        </w:tc>
      </w:tr>
    </w:tbl>
    <w:p w:rsidR="000308E2" w:rsidRDefault="000308E2" w:rsidP="005756D3">
      <w:pPr>
        <w:rPr>
          <w:rFonts w:ascii="Arial" w:hAnsi="Arial" w:cs="Arial"/>
        </w:rPr>
      </w:pPr>
    </w:p>
    <w:p w:rsidR="000308E2" w:rsidRPr="008F08F1" w:rsidRDefault="000308E2" w:rsidP="005756D3">
      <w:pPr>
        <w:rPr>
          <w:rFonts w:ascii="Arial" w:hAnsi="Arial" w:cs="Arial"/>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F08F1">
        <w:trPr>
          <w:trHeight w:val="432"/>
        </w:trPr>
        <w:tc>
          <w:tcPr>
            <w:tcW w:w="14616" w:type="dxa"/>
            <w:gridSpan w:val="2"/>
            <w:vAlign w:val="center"/>
          </w:tcPr>
          <w:p w:rsidR="000308E2" w:rsidRPr="008F08F1" w:rsidRDefault="000308E2" w:rsidP="005756D3">
            <w:pPr>
              <w:widowControl w:val="0"/>
              <w:autoSpaceDE w:val="0"/>
              <w:autoSpaceDN w:val="0"/>
              <w:adjustRightInd w:val="0"/>
              <w:ind w:left="1170" w:hanging="1170"/>
              <w:rPr>
                <w:rFonts w:ascii="Arial" w:hAnsi="Arial" w:cs="Arial"/>
                <w:b/>
                <w:szCs w:val="16"/>
              </w:rPr>
            </w:pPr>
            <w:r w:rsidRPr="008F08F1">
              <w:rPr>
                <w:rFonts w:ascii="Arial" w:hAnsi="Arial" w:cs="Arial"/>
                <w:b/>
              </w:rPr>
              <w:t>L.CCR.4:</w:t>
            </w:r>
            <w:r>
              <w:rPr>
                <w:rFonts w:ascii="Arial" w:hAnsi="Arial" w:cs="Arial"/>
                <w:b/>
                <w:szCs w:val="16"/>
              </w:rPr>
              <w:tab/>
            </w:r>
            <w:r w:rsidRPr="008F08F1">
              <w:rPr>
                <w:rFonts w:ascii="Arial" w:hAnsi="Arial" w:cs="Arial"/>
                <w:b/>
                <w:szCs w:val="16"/>
              </w:rPr>
              <w:t>Determine or clarify the meaning of unknown and multiple-meaning words and phrases by using context clues, analyzing meaningful word parts, and consulting general and specialized reference materials, as appropriate.</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L.K.4</w:t>
            </w:r>
          </w:p>
        </w:tc>
        <w:tc>
          <w:tcPr>
            <w:tcW w:w="13338" w:type="dxa"/>
            <w:vAlign w:val="center"/>
          </w:tcPr>
          <w:p w:rsidR="000308E2" w:rsidRPr="00EC305A" w:rsidRDefault="000308E2" w:rsidP="005756D3">
            <w:pPr>
              <w:autoSpaceDE w:val="0"/>
              <w:autoSpaceDN w:val="0"/>
              <w:adjustRightInd w:val="0"/>
              <w:rPr>
                <w:rFonts w:ascii="Arial" w:hAnsi="Arial" w:cs="Arial"/>
                <w:i/>
                <w:iCs/>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kindergarten reading and content.</w:t>
            </w:r>
          </w:p>
          <w:p w:rsidR="000308E2" w:rsidRPr="00EC305A" w:rsidRDefault="000308E2" w:rsidP="005756D3">
            <w:pPr>
              <w:numPr>
                <w:ilvl w:val="0"/>
                <w:numId w:val="32"/>
              </w:numPr>
              <w:autoSpaceDE w:val="0"/>
              <w:autoSpaceDN w:val="0"/>
              <w:adjustRightInd w:val="0"/>
              <w:rPr>
                <w:rFonts w:ascii="Arial" w:hAnsi="Arial" w:cs="Arial"/>
                <w:sz w:val="18"/>
                <w:szCs w:val="18"/>
              </w:rPr>
            </w:pPr>
            <w:r w:rsidRPr="00EC305A">
              <w:rPr>
                <w:rFonts w:ascii="Arial" w:hAnsi="Arial" w:cs="Arial"/>
                <w:sz w:val="18"/>
                <w:szCs w:val="18"/>
              </w:rPr>
              <w:t xml:space="preserve">Identify new meanings for familiar words and apply them accurately (e.g., knowing </w:t>
            </w:r>
            <w:r w:rsidRPr="00EC305A">
              <w:rPr>
                <w:rFonts w:ascii="Arial" w:hAnsi="Arial" w:cs="Arial"/>
                <w:i/>
                <w:iCs/>
                <w:sz w:val="18"/>
                <w:szCs w:val="18"/>
              </w:rPr>
              <w:t xml:space="preserve">duck </w:t>
            </w:r>
            <w:r w:rsidRPr="00EC305A">
              <w:rPr>
                <w:rFonts w:ascii="Arial" w:hAnsi="Arial" w:cs="Arial"/>
                <w:sz w:val="18"/>
                <w:szCs w:val="18"/>
              </w:rPr>
              <w:t xml:space="preserve">is a bird and learning the verb </w:t>
            </w:r>
            <w:r w:rsidRPr="00EC305A">
              <w:rPr>
                <w:rFonts w:ascii="Arial" w:hAnsi="Arial" w:cs="Arial"/>
                <w:i/>
                <w:iCs/>
                <w:sz w:val="18"/>
                <w:szCs w:val="18"/>
              </w:rPr>
              <w:t>to duck</w:t>
            </w:r>
            <w:r w:rsidRPr="00EC305A">
              <w:rPr>
                <w:rFonts w:ascii="Arial" w:hAnsi="Arial" w:cs="Arial"/>
                <w:sz w:val="18"/>
                <w:szCs w:val="18"/>
              </w:rPr>
              <w:t>).</w:t>
            </w:r>
          </w:p>
          <w:p w:rsidR="000308E2" w:rsidRPr="00EC305A" w:rsidRDefault="000308E2" w:rsidP="005756D3">
            <w:pPr>
              <w:numPr>
                <w:ilvl w:val="0"/>
                <w:numId w:val="32"/>
              </w:numPr>
              <w:autoSpaceDE w:val="0"/>
              <w:autoSpaceDN w:val="0"/>
              <w:adjustRightInd w:val="0"/>
              <w:rPr>
                <w:rFonts w:ascii="Arial" w:hAnsi="Arial" w:cs="Arial"/>
                <w:sz w:val="18"/>
                <w:szCs w:val="18"/>
              </w:rPr>
            </w:pPr>
            <w:r w:rsidRPr="00EC305A">
              <w:rPr>
                <w:rFonts w:ascii="Arial" w:hAnsi="Arial" w:cs="Arial"/>
                <w:sz w:val="18"/>
                <w:szCs w:val="18"/>
              </w:rPr>
              <w:t>Use the most frequently occurring inflections and affixes (e.g., -</w:t>
            </w:r>
            <w:proofErr w:type="spellStart"/>
            <w:proofErr w:type="gramStart"/>
            <w:r w:rsidRPr="00EC305A">
              <w:rPr>
                <w:rFonts w:ascii="Arial" w:hAnsi="Arial" w:cs="Arial"/>
                <w:i/>
                <w:iCs/>
                <w:sz w:val="18"/>
                <w:szCs w:val="18"/>
              </w:rPr>
              <w:t>ed</w:t>
            </w:r>
            <w:proofErr w:type="spellEnd"/>
            <w:proofErr w:type="gramEnd"/>
            <w:r w:rsidRPr="00EC305A">
              <w:rPr>
                <w:rFonts w:ascii="Arial" w:hAnsi="Arial" w:cs="Arial"/>
                <w:sz w:val="18"/>
                <w:szCs w:val="18"/>
              </w:rPr>
              <w:t>, -</w:t>
            </w:r>
            <w:r w:rsidRPr="00EC305A">
              <w:rPr>
                <w:rFonts w:ascii="Arial" w:hAnsi="Arial" w:cs="Arial"/>
                <w:i/>
                <w:iCs/>
                <w:sz w:val="18"/>
                <w:szCs w:val="18"/>
              </w:rPr>
              <w:t>s</w:t>
            </w:r>
            <w:r w:rsidRPr="00EC305A">
              <w:rPr>
                <w:rFonts w:ascii="Arial" w:hAnsi="Arial" w:cs="Arial"/>
                <w:sz w:val="18"/>
                <w:szCs w:val="18"/>
              </w:rPr>
              <w:t xml:space="preserve">, </w:t>
            </w:r>
            <w:r w:rsidRPr="00EC305A">
              <w:rPr>
                <w:rFonts w:ascii="Arial" w:hAnsi="Arial" w:cs="Arial"/>
                <w:i/>
                <w:iCs/>
                <w:sz w:val="18"/>
                <w:szCs w:val="18"/>
              </w:rPr>
              <w:t>re</w:t>
            </w:r>
            <w:r w:rsidRPr="00EC305A">
              <w:rPr>
                <w:rFonts w:ascii="Arial" w:hAnsi="Arial" w:cs="Arial"/>
                <w:sz w:val="18"/>
                <w:szCs w:val="18"/>
              </w:rPr>
              <w:t xml:space="preserve">-, </w:t>
            </w:r>
            <w:r w:rsidRPr="00EC305A">
              <w:rPr>
                <w:rFonts w:ascii="Arial" w:hAnsi="Arial" w:cs="Arial"/>
                <w:i/>
                <w:iCs/>
                <w:sz w:val="18"/>
                <w:szCs w:val="18"/>
              </w:rPr>
              <w:t>un</w:t>
            </w:r>
            <w:r w:rsidRPr="00EC305A">
              <w:rPr>
                <w:rFonts w:ascii="Arial" w:hAnsi="Arial" w:cs="Arial"/>
                <w:sz w:val="18"/>
                <w:szCs w:val="18"/>
              </w:rPr>
              <w:t xml:space="preserve">-, </w:t>
            </w:r>
            <w:r w:rsidRPr="00EC305A">
              <w:rPr>
                <w:rFonts w:ascii="Arial" w:hAnsi="Arial" w:cs="Arial"/>
                <w:i/>
                <w:iCs/>
                <w:sz w:val="18"/>
                <w:szCs w:val="18"/>
              </w:rPr>
              <w:t>pre</w:t>
            </w:r>
            <w:r w:rsidRPr="00EC305A">
              <w:rPr>
                <w:rFonts w:ascii="Arial" w:hAnsi="Arial" w:cs="Arial"/>
                <w:sz w:val="18"/>
                <w:szCs w:val="18"/>
              </w:rPr>
              <w:t>-, -</w:t>
            </w:r>
            <w:proofErr w:type="spellStart"/>
            <w:r w:rsidRPr="00EC305A">
              <w:rPr>
                <w:rFonts w:ascii="Arial" w:hAnsi="Arial" w:cs="Arial"/>
                <w:i/>
                <w:iCs/>
                <w:sz w:val="18"/>
                <w:szCs w:val="18"/>
              </w:rPr>
              <w:t>ful</w:t>
            </w:r>
            <w:proofErr w:type="spellEnd"/>
            <w:r w:rsidRPr="00EC305A">
              <w:rPr>
                <w:rFonts w:ascii="Arial" w:hAnsi="Arial" w:cs="Arial"/>
                <w:sz w:val="18"/>
                <w:szCs w:val="18"/>
              </w:rPr>
              <w:t>, -</w:t>
            </w:r>
            <w:r w:rsidRPr="00EC305A">
              <w:rPr>
                <w:rFonts w:ascii="Arial" w:hAnsi="Arial" w:cs="Arial"/>
                <w:i/>
                <w:iCs/>
                <w:sz w:val="18"/>
                <w:szCs w:val="18"/>
              </w:rPr>
              <w:t>less</w:t>
            </w:r>
            <w:r w:rsidRPr="00EC305A">
              <w:rPr>
                <w:rFonts w:ascii="Arial" w:hAnsi="Arial" w:cs="Arial"/>
                <w:sz w:val="18"/>
                <w:szCs w:val="18"/>
              </w:rPr>
              <w:t>) as a clue to the meaning of an unknown word.</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 1 reading and content</w:t>
            </w:r>
            <w:r w:rsidRPr="00EC305A">
              <w:rPr>
                <w:rFonts w:ascii="Arial" w:hAnsi="Arial" w:cs="Arial"/>
                <w:sz w:val="18"/>
                <w:szCs w:val="18"/>
              </w:rPr>
              <w:t>, choosing flexibly from an array of strategies.</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Use frequently occurring affixes as a clue to the meaning of a word.</w:t>
            </w:r>
          </w:p>
          <w:p w:rsidR="000308E2" w:rsidRPr="00EC305A" w:rsidRDefault="000308E2" w:rsidP="005756D3">
            <w:pPr>
              <w:numPr>
                <w:ilvl w:val="0"/>
                <w:numId w:val="33"/>
              </w:numPr>
              <w:autoSpaceDE w:val="0"/>
              <w:autoSpaceDN w:val="0"/>
              <w:adjustRightInd w:val="0"/>
              <w:rPr>
                <w:rFonts w:ascii="Arial" w:hAnsi="Arial" w:cs="Arial"/>
                <w:sz w:val="18"/>
                <w:szCs w:val="18"/>
              </w:rPr>
            </w:pPr>
            <w:r w:rsidRPr="00EC305A">
              <w:rPr>
                <w:rFonts w:ascii="Arial" w:hAnsi="Arial" w:cs="Arial"/>
                <w:sz w:val="18"/>
                <w:szCs w:val="18"/>
              </w:rPr>
              <w:t>Identify frequently occurring root words (e.g.,</w:t>
            </w:r>
            <w:r w:rsidRPr="00EC305A">
              <w:rPr>
                <w:rFonts w:ascii="Arial" w:hAnsi="Arial" w:cs="Arial"/>
                <w:i/>
                <w:iCs/>
                <w:sz w:val="18"/>
                <w:szCs w:val="18"/>
              </w:rPr>
              <w:t xml:space="preserve"> look</w:t>
            </w:r>
            <w:r w:rsidRPr="00EC305A">
              <w:rPr>
                <w:rFonts w:ascii="Arial" w:hAnsi="Arial" w:cs="Arial"/>
                <w:sz w:val="18"/>
                <w:szCs w:val="18"/>
              </w:rPr>
              <w:t xml:space="preserve">) and their inflectional forms (e.g., </w:t>
            </w:r>
            <w:r w:rsidRPr="00EC305A">
              <w:rPr>
                <w:rFonts w:ascii="Arial" w:hAnsi="Arial" w:cs="Arial"/>
                <w:i/>
                <w:iCs/>
                <w:sz w:val="18"/>
                <w:szCs w:val="18"/>
              </w:rPr>
              <w:t>looks</w:t>
            </w:r>
            <w:r w:rsidRPr="00EC305A">
              <w:rPr>
                <w:rFonts w:ascii="Arial" w:hAnsi="Arial" w:cs="Arial"/>
                <w:sz w:val="18"/>
                <w:szCs w:val="18"/>
              </w:rPr>
              <w:t>,</w:t>
            </w:r>
            <w:r w:rsidRPr="00EC305A">
              <w:rPr>
                <w:rFonts w:ascii="Arial" w:hAnsi="Arial" w:cs="Arial"/>
                <w:i/>
                <w:iCs/>
                <w:sz w:val="18"/>
                <w:szCs w:val="18"/>
              </w:rPr>
              <w:t xml:space="preserve"> looked</w:t>
            </w:r>
            <w:r w:rsidRPr="00EC305A">
              <w:rPr>
                <w:rFonts w:ascii="Arial" w:hAnsi="Arial" w:cs="Arial"/>
                <w:sz w:val="18"/>
                <w:szCs w:val="18"/>
              </w:rPr>
              <w:t xml:space="preserve">, </w:t>
            </w:r>
            <w:r w:rsidRPr="00EC305A">
              <w:rPr>
                <w:rFonts w:ascii="Arial" w:hAnsi="Arial" w:cs="Arial"/>
                <w:i/>
                <w:iCs/>
                <w:sz w:val="18"/>
                <w:szCs w:val="18"/>
              </w:rPr>
              <w:t>looking</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2 reading and content</w:t>
            </w:r>
            <w:r w:rsidRPr="00EC305A">
              <w:rPr>
                <w:rFonts w:ascii="Arial" w:hAnsi="Arial" w:cs="Arial"/>
                <w:sz w:val="18"/>
                <w:szCs w:val="18"/>
              </w:rPr>
              <w:t>, choosing flexibly from an array of strategies.</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Determine the meaning of the new word formed when a known prefix is added to a known word (e.g., </w:t>
            </w:r>
            <w:r w:rsidRPr="00EC305A">
              <w:rPr>
                <w:rFonts w:ascii="Arial" w:hAnsi="Arial" w:cs="Arial"/>
                <w:i/>
                <w:iCs/>
                <w:sz w:val="18"/>
                <w:szCs w:val="18"/>
              </w:rPr>
              <w:t>happy</w:t>
            </w:r>
            <w:r w:rsidRPr="00EC305A">
              <w:rPr>
                <w:rFonts w:ascii="Arial" w:hAnsi="Arial" w:cs="Arial"/>
                <w:sz w:val="18"/>
                <w:szCs w:val="18"/>
              </w:rPr>
              <w:t>/</w:t>
            </w:r>
            <w:r w:rsidRPr="00EC305A">
              <w:rPr>
                <w:rFonts w:ascii="Arial" w:hAnsi="Arial" w:cs="Arial"/>
                <w:i/>
                <w:iCs/>
                <w:sz w:val="18"/>
                <w:szCs w:val="18"/>
              </w:rPr>
              <w:t>unhappy</w:t>
            </w:r>
            <w:r w:rsidRPr="00EC305A">
              <w:rPr>
                <w:rFonts w:ascii="Arial" w:hAnsi="Arial" w:cs="Arial"/>
                <w:sz w:val="18"/>
                <w:szCs w:val="18"/>
              </w:rPr>
              <w:t xml:space="preserve">, </w:t>
            </w:r>
            <w:r w:rsidRPr="00EC305A">
              <w:rPr>
                <w:rFonts w:ascii="Arial" w:hAnsi="Arial" w:cs="Arial"/>
                <w:i/>
                <w:iCs/>
                <w:sz w:val="18"/>
                <w:szCs w:val="18"/>
              </w:rPr>
              <w:t>tell</w:t>
            </w:r>
            <w:r w:rsidRPr="00EC305A">
              <w:rPr>
                <w:rFonts w:ascii="Arial" w:hAnsi="Arial" w:cs="Arial"/>
                <w:sz w:val="18"/>
                <w:szCs w:val="18"/>
              </w:rPr>
              <w:t>/</w:t>
            </w:r>
            <w:r w:rsidRPr="00EC305A">
              <w:rPr>
                <w:rFonts w:ascii="Arial" w:hAnsi="Arial" w:cs="Arial"/>
                <w:i/>
                <w:iCs/>
                <w:sz w:val="18"/>
                <w:szCs w:val="18"/>
              </w:rPr>
              <w:t>retell</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Use a known root word as a clue to the meaning of an unknown word with the same root (e.g., </w:t>
            </w:r>
            <w:r w:rsidRPr="00EC305A">
              <w:rPr>
                <w:rFonts w:ascii="Arial" w:hAnsi="Arial" w:cs="Arial"/>
                <w:i/>
                <w:iCs/>
                <w:sz w:val="18"/>
                <w:szCs w:val="18"/>
              </w:rPr>
              <w:t>addition</w:t>
            </w:r>
            <w:r w:rsidRPr="00EC305A">
              <w:rPr>
                <w:rFonts w:ascii="Arial" w:hAnsi="Arial" w:cs="Arial"/>
                <w:sz w:val="18"/>
                <w:szCs w:val="18"/>
              </w:rPr>
              <w:t xml:space="preserve">, </w:t>
            </w:r>
            <w:r w:rsidRPr="00EC305A">
              <w:rPr>
                <w:rFonts w:ascii="Arial" w:hAnsi="Arial" w:cs="Arial"/>
                <w:i/>
                <w:iCs/>
                <w:sz w:val="18"/>
                <w:szCs w:val="18"/>
              </w:rPr>
              <w:t>additional</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 xml:space="preserve">Use knowledge of the meaning of individual words to predict the meaning of compound words (e.g., </w:t>
            </w:r>
            <w:r w:rsidRPr="00EC305A">
              <w:rPr>
                <w:rFonts w:ascii="Arial" w:hAnsi="Arial" w:cs="Arial"/>
                <w:i/>
                <w:iCs/>
                <w:sz w:val="18"/>
                <w:szCs w:val="18"/>
              </w:rPr>
              <w:t>birdhouse, lighthouse, housefly; bookshelf, notebook, bookmark</w:t>
            </w:r>
            <w:r w:rsidRPr="00EC305A">
              <w:rPr>
                <w:rFonts w:ascii="Arial" w:hAnsi="Arial" w:cs="Arial"/>
                <w:sz w:val="18"/>
                <w:szCs w:val="18"/>
              </w:rPr>
              <w:t>).</w:t>
            </w:r>
          </w:p>
          <w:p w:rsidR="000308E2" w:rsidRPr="00EC305A" w:rsidRDefault="000308E2" w:rsidP="005756D3">
            <w:pPr>
              <w:numPr>
                <w:ilvl w:val="0"/>
                <w:numId w:val="34"/>
              </w:numPr>
              <w:autoSpaceDE w:val="0"/>
              <w:autoSpaceDN w:val="0"/>
              <w:adjustRightInd w:val="0"/>
              <w:rPr>
                <w:rFonts w:ascii="Arial" w:hAnsi="Arial" w:cs="Arial"/>
                <w:sz w:val="18"/>
                <w:szCs w:val="18"/>
              </w:rPr>
            </w:pPr>
            <w:r w:rsidRPr="00EC305A">
              <w:rPr>
                <w:rFonts w:ascii="Arial" w:hAnsi="Arial" w:cs="Arial"/>
                <w:sz w:val="18"/>
                <w:szCs w:val="18"/>
              </w:rPr>
              <w:t>Use glossaries and beginning dictionaries, both print and digital, to determine or clarify the meaning of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 and phrases based on </w:t>
            </w:r>
            <w:r w:rsidRPr="00EC305A">
              <w:rPr>
                <w:rFonts w:ascii="Arial" w:hAnsi="Arial" w:cs="Arial"/>
                <w:i/>
                <w:iCs/>
                <w:sz w:val="18"/>
                <w:szCs w:val="18"/>
              </w:rPr>
              <w:t xml:space="preserve">grade 3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Use sentence-level context as a clue to the meaning of a word or phrase.</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 xml:space="preserve">Determine the meaning of the new word formed when a known affix is added to a known word (e.g., </w:t>
            </w:r>
            <w:r w:rsidRPr="00EC305A">
              <w:rPr>
                <w:rFonts w:ascii="Arial" w:hAnsi="Arial" w:cs="Arial"/>
                <w:i/>
                <w:iCs/>
                <w:sz w:val="18"/>
                <w:szCs w:val="18"/>
              </w:rPr>
              <w:t>agreeable/disagreeable, comfortable/uncomfortable, care/careless, heat/preheat</w:t>
            </w:r>
            <w:r w:rsidRPr="00EC305A">
              <w:rPr>
                <w:rFonts w:ascii="Arial" w:hAnsi="Arial" w:cs="Arial"/>
                <w:sz w:val="18"/>
                <w:szCs w:val="18"/>
              </w:rPr>
              <w:t>).</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 xml:space="preserve">Use a known root word as a clue to the meaning of an unknown word with the same root (e.g., </w:t>
            </w:r>
            <w:r w:rsidRPr="00EC305A">
              <w:rPr>
                <w:rFonts w:ascii="Arial" w:hAnsi="Arial" w:cs="Arial"/>
                <w:i/>
                <w:iCs/>
                <w:sz w:val="18"/>
                <w:szCs w:val="18"/>
              </w:rPr>
              <w:t>company, companion</w:t>
            </w:r>
            <w:r w:rsidRPr="00EC305A">
              <w:rPr>
                <w:rFonts w:ascii="Arial" w:hAnsi="Arial" w:cs="Arial"/>
                <w:sz w:val="18"/>
                <w:szCs w:val="18"/>
              </w:rPr>
              <w:t>).</w:t>
            </w:r>
          </w:p>
          <w:p w:rsidR="000308E2" w:rsidRPr="00EC305A" w:rsidRDefault="000308E2" w:rsidP="005756D3">
            <w:pPr>
              <w:numPr>
                <w:ilvl w:val="0"/>
                <w:numId w:val="35"/>
              </w:numPr>
              <w:autoSpaceDE w:val="0"/>
              <w:autoSpaceDN w:val="0"/>
              <w:adjustRightInd w:val="0"/>
              <w:rPr>
                <w:rFonts w:ascii="Arial" w:hAnsi="Arial" w:cs="Arial"/>
                <w:sz w:val="18"/>
                <w:szCs w:val="18"/>
              </w:rPr>
            </w:pPr>
            <w:r w:rsidRPr="00EC305A">
              <w:rPr>
                <w:rFonts w:ascii="Arial" w:hAnsi="Arial" w:cs="Arial"/>
                <w:sz w:val="18"/>
                <w:szCs w:val="18"/>
              </w:rPr>
              <w:t>Use glossaries or beginning dictionaries, both print and digital, to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4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Use context (e.g., definitions, examples, or restatements in text) as a clue to the meaning of a word or phrase.</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and Latin affixes and roots as clues to the meaning of a word (e.g., </w:t>
            </w:r>
            <w:r w:rsidRPr="00EC305A">
              <w:rPr>
                <w:rFonts w:ascii="Arial" w:hAnsi="Arial" w:cs="Arial"/>
                <w:i/>
                <w:iCs/>
                <w:sz w:val="18"/>
                <w:szCs w:val="18"/>
              </w:rPr>
              <w:t>telegraph, photograph, autograph</w:t>
            </w:r>
            <w:r w:rsidRPr="00EC305A">
              <w:rPr>
                <w:rFonts w:ascii="Arial" w:hAnsi="Arial" w:cs="Arial"/>
                <w:sz w:val="18"/>
                <w:szCs w:val="18"/>
              </w:rPr>
              <w:t>).</w:t>
            </w:r>
          </w:p>
          <w:p w:rsidR="000308E2" w:rsidRPr="00EC305A" w:rsidRDefault="000308E2" w:rsidP="005756D3">
            <w:pPr>
              <w:numPr>
                <w:ilvl w:val="0"/>
                <w:numId w:val="36"/>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and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5 reading and content, </w:t>
            </w:r>
            <w:r w:rsidRPr="00EC305A">
              <w:rPr>
                <w:rFonts w:ascii="Arial" w:hAnsi="Arial" w:cs="Arial"/>
                <w:sz w:val="18"/>
                <w:szCs w:val="18"/>
              </w:rPr>
              <w:t>choosing flexibly from a range of strategies.</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Use context (e.g., cause/effect relationships and comparisons in text) as a clue to the meaning of a word or phrase.</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and Latin affixes and roots as clues to the meaning of a word (e.g., </w:t>
            </w:r>
            <w:r w:rsidRPr="00EC305A">
              <w:rPr>
                <w:rFonts w:ascii="Arial" w:hAnsi="Arial" w:cs="Arial"/>
                <w:i/>
                <w:iCs/>
                <w:sz w:val="18"/>
                <w:szCs w:val="18"/>
              </w:rPr>
              <w:t>photograph, photosynthesis</w:t>
            </w:r>
            <w:r w:rsidRPr="00EC305A">
              <w:rPr>
                <w:rFonts w:ascii="Arial" w:hAnsi="Arial" w:cs="Arial"/>
                <w:sz w:val="18"/>
                <w:szCs w:val="18"/>
              </w:rPr>
              <w:t>).</w:t>
            </w:r>
          </w:p>
          <w:p w:rsidR="000308E2" w:rsidRPr="00EC305A" w:rsidRDefault="000308E2" w:rsidP="005756D3">
            <w:pPr>
              <w:numPr>
                <w:ilvl w:val="0"/>
                <w:numId w:val="37"/>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and determine or clarify the precise meaning of key words and phrases.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6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audience, auditory, audible</w:t>
            </w:r>
            <w:r w:rsidRPr="00EC305A">
              <w:rPr>
                <w:rFonts w:ascii="Arial" w:hAnsi="Arial" w:cs="Arial"/>
                <w:sz w:val="18"/>
                <w:szCs w:val="18"/>
              </w:rPr>
              <w:t>).</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Consult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38"/>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Determine or clarify the meaning of unknown and multiple-meaning words and phrases based on</w:t>
            </w:r>
            <w:r w:rsidRPr="00EC305A">
              <w:rPr>
                <w:rFonts w:ascii="Arial" w:hAnsi="Arial" w:cs="Arial"/>
                <w:i/>
                <w:iCs/>
                <w:sz w:val="18"/>
                <w:szCs w:val="18"/>
              </w:rPr>
              <w:t xml:space="preserve"> grade 7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belligerent, bellicose, rebel</w:t>
            </w:r>
            <w:r w:rsidRPr="00EC305A">
              <w:rPr>
                <w:rFonts w:ascii="Arial" w:hAnsi="Arial" w:cs="Arial"/>
                <w:sz w:val="18"/>
                <w:szCs w:val="18"/>
              </w:rPr>
              <w:t>).</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39"/>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or phrases based on </w:t>
            </w:r>
            <w:r w:rsidRPr="00EC305A">
              <w:rPr>
                <w:rFonts w:ascii="Arial" w:hAnsi="Arial" w:cs="Arial"/>
                <w:i/>
                <w:iCs/>
                <w:sz w:val="18"/>
                <w:szCs w:val="18"/>
              </w:rPr>
              <w:t>grade8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or paragraph; a word’s position or function in a sentence) as a clue to the meaning of a word or phrase.</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 xml:space="preserve">Use common, grade-appropriate Greek or Latin affixes and roots as clues to the meaning of a word (e.g., </w:t>
            </w:r>
            <w:r w:rsidRPr="00EC305A">
              <w:rPr>
                <w:rFonts w:ascii="Arial" w:hAnsi="Arial" w:cs="Arial"/>
                <w:i/>
                <w:iCs/>
                <w:sz w:val="18"/>
                <w:szCs w:val="18"/>
              </w:rPr>
              <w:t xml:space="preserve">precede, recede, </w:t>
            </w:r>
            <w:proofErr w:type="gramStart"/>
            <w:r w:rsidRPr="00EC305A">
              <w:rPr>
                <w:rFonts w:ascii="Arial" w:hAnsi="Arial" w:cs="Arial"/>
                <w:i/>
                <w:iCs/>
                <w:sz w:val="18"/>
                <w:szCs w:val="18"/>
              </w:rPr>
              <w:t>secede</w:t>
            </w:r>
            <w:proofErr w:type="gramEnd"/>
            <w:r w:rsidRPr="00EC305A">
              <w:rPr>
                <w:rFonts w:ascii="Arial" w:hAnsi="Arial" w:cs="Arial"/>
                <w:sz w:val="18"/>
                <w:szCs w:val="18"/>
              </w:rPr>
              <w:t>).</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or its part of speech.</w:t>
            </w:r>
          </w:p>
          <w:p w:rsidR="000308E2" w:rsidRPr="00EC305A" w:rsidRDefault="000308E2" w:rsidP="005756D3">
            <w:pPr>
              <w:numPr>
                <w:ilvl w:val="0"/>
                <w:numId w:val="40"/>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grades 9–10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paragraph, or text; a word’s position or function in a sentence) as a clue to the meaning of a word or phrase.</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 xml:space="preserve">Identify and correctly use patterns of word changes that indicate different meanings or parts of speech (e.g., </w:t>
            </w:r>
            <w:r w:rsidRPr="00EC305A">
              <w:rPr>
                <w:rFonts w:ascii="Arial" w:hAnsi="Arial" w:cs="Arial"/>
                <w:i/>
                <w:iCs/>
                <w:sz w:val="18"/>
                <w:szCs w:val="18"/>
              </w:rPr>
              <w:t>analyze, analysis, analytical; advocate, advocacy</w:t>
            </w:r>
            <w:r w:rsidRPr="00EC305A">
              <w:rPr>
                <w:rFonts w:ascii="Arial" w:hAnsi="Arial" w:cs="Arial"/>
                <w:sz w:val="18"/>
                <w:szCs w:val="18"/>
              </w:rPr>
              <w:t>).</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its part of speech, or its etymology.</w:t>
            </w:r>
          </w:p>
          <w:p w:rsidR="000308E2" w:rsidRPr="00EC305A" w:rsidRDefault="000308E2" w:rsidP="005756D3">
            <w:pPr>
              <w:numPr>
                <w:ilvl w:val="0"/>
                <w:numId w:val="41"/>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L.11-12.4</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 xml:space="preserve">Determine or clarify the meaning of unknown and multiple-meaning words and phrases based on </w:t>
            </w:r>
            <w:r w:rsidRPr="00EC305A">
              <w:rPr>
                <w:rFonts w:ascii="Arial" w:hAnsi="Arial" w:cs="Arial"/>
                <w:i/>
                <w:iCs/>
                <w:sz w:val="18"/>
                <w:szCs w:val="18"/>
              </w:rPr>
              <w:t>grades 11–12 reading and content</w:t>
            </w:r>
            <w:r w:rsidRPr="00EC305A">
              <w:rPr>
                <w:rFonts w:ascii="Arial" w:hAnsi="Arial" w:cs="Arial"/>
                <w:sz w:val="18"/>
                <w:szCs w:val="18"/>
              </w:rPr>
              <w:t>, choosing flexibly from a range of strategies.</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Use context (e.g., the overall meaning of a sentence, paragraph, or text; a word’s position or function in a sentence) as a clue to the meaning of a word or phrase.</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 xml:space="preserve">Identify and correctly use patterns of word changes that indicate different meanings or parts of speech (e.g., </w:t>
            </w:r>
            <w:r w:rsidRPr="00EC305A">
              <w:rPr>
                <w:rFonts w:ascii="Arial" w:hAnsi="Arial" w:cs="Arial"/>
                <w:i/>
                <w:iCs/>
                <w:sz w:val="18"/>
                <w:szCs w:val="18"/>
              </w:rPr>
              <w:t>conceive, conception, conceivable</w:t>
            </w:r>
            <w:r w:rsidRPr="00EC305A">
              <w:rPr>
                <w:rFonts w:ascii="Arial" w:hAnsi="Arial" w:cs="Arial"/>
                <w:sz w:val="18"/>
                <w:szCs w:val="18"/>
              </w:rPr>
              <w:t>).</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Consult general and specialized reference materials (e.g., dictionaries, glossaries, thesauruses), both print and digital, to find the pronunciation of a word or determine or clarify its precise meaning, its part of speech, its etymology, or its standard usage.</w:t>
            </w:r>
          </w:p>
          <w:p w:rsidR="000308E2" w:rsidRPr="00EC305A" w:rsidRDefault="000308E2" w:rsidP="005756D3">
            <w:pPr>
              <w:numPr>
                <w:ilvl w:val="0"/>
                <w:numId w:val="42"/>
              </w:numPr>
              <w:autoSpaceDE w:val="0"/>
              <w:autoSpaceDN w:val="0"/>
              <w:adjustRightInd w:val="0"/>
              <w:rPr>
                <w:rFonts w:ascii="Arial" w:hAnsi="Arial" w:cs="Arial"/>
                <w:sz w:val="18"/>
                <w:szCs w:val="18"/>
              </w:rPr>
            </w:pPr>
            <w:r w:rsidRPr="00EC305A">
              <w:rPr>
                <w:rFonts w:ascii="Arial" w:hAnsi="Arial" w:cs="Arial"/>
                <w:sz w:val="18"/>
                <w:szCs w:val="18"/>
              </w:rPr>
              <w:t>Verify the preliminary determination of the meaning of a word or phrase (e.g., by checking the inferred meaning in context or in a dictionary).</w:t>
            </w:r>
          </w:p>
        </w:tc>
      </w:tr>
    </w:tbl>
    <w:p w:rsidR="000308E2" w:rsidRPr="008F08F1" w:rsidRDefault="000308E2" w:rsidP="005756D3">
      <w:pPr>
        <w:rPr>
          <w:rFonts w:ascii="Arial" w:hAnsi="Arial" w:cs="Arial"/>
        </w:rPr>
        <w:sectPr w:rsidR="000308E2" w:rsidRPr="008F08F1" w:rsidSect="001B3B6D">
          <w:type w:val="continuous"/>
          <w:pgSz w:w="15840" w:h="12240" w:orient="landscape" w:code="1"/>
          <w:pgMar w:top="720" w:right="720" w:bottom="720" w:left="720" w:header="360" w:footer="360" w:gutter="0"/>
          <w:cols w:space="720"/>
        </w:sectPr>
      </w:pPr>
    </w:p>
    <w:p w:rsidR="000308E2" w:rsidRPr="008F08F1" w:rsidRDefault="000308E2" w:rsidP="005756D3">
      <w:pPr>
        <w:rPr>
          <w:rFonts w:ascii="Arial" w:hAnsi="Arial" w:cs="Arial"/>
        </w:rPr>
      </w:pPr>
    </w:p>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F08F1">
        <w:trPr>
          <w:trHeight w:val="432"/>
        </w:trPr>
        <w:tc>
          <w:tcPr>
            <w:tcW w:w="14616" w:type="dxa"/>
            <w:gridSpan w:val="2"/>
            <w:vAlign w:val="center"/>
          </w:tcPr>
          <w:p w:rsidR="000308E2" w:rsidRPr="008F08F1" w:rsidRDefault="000308E2" w:rsidP="00075867">
            <w:pPr>
              <w:widowControl w:val="0"/>
              <w:autoSpaceDE w:val="0"/>
              <w:autoSpaceDN w:val="0"/>
              <w:adjustRightInd w:val="0"/>
              <w:ind w:left="1170" w:hanging="1170"/>
              <w:rPr>
                <w:rFonts w:ascii="Arial" w:hAnsi="Arial" w:cs="Arial"/>
                <w:b/>
                <w:szCs w:val="16"/>
              </w:rPr>
            </w:pPr>
            <w:r>
              <w:rPr>
                <w:rFonts w:ascii="Arial" w:hAnsi="Arial" w:cs="Arial"/>
                <w:b/>
              </w:rPr>
              <w:t>L.CCR.5:</w:t>
            </w:r>
            <w:r>
              <w:rPr>
                <w:rFonts w:ascii="Arial" w:hAnsi="Arial" w:cs="Arial"/>
                <w:b/>
              </w:rPr>
              <w:tab/>
            </w:r>
            <w:r w:rsidRPr="008F08F1">
              <w:rPr>
                <w:rFonts w:ascii="Arial" w:hAnsi="Arial" w:cs="Arial"/>
                <w:b/>
                <w:szCs w:val="16"/>
              </w:rPr>
              <w:t>Demonstrate understanding of figurative language, word relationships, and nuances in word meanings.</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With guidance and support from adults, explore word relationships and nuances in word meanings.</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Sort common objects into categories (e.g., shapes, foods) to gain a sense of the concepts the categories represent.</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Demonstrate understanding of frequently occurring verbs and adjectives by relating them to their opposites (antonyms).</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 xml:space="preserve">Identify real-life connections between words and their use (e.g., note places at school that are </w:t>
            </w:r>
            <w:r w:rsidRPr="00EC305A">
              <w:rPr>
                <w:rFonts w:ascii="Arial" w:hAnsi="Arial" w:cs="Arial"/>
                <w:i/>
                <w:iCs/>
                <w:sz w:val="18"/>
                <w:szCs w:val="18"/>
              </w:rPr>
              <w:t>colorful</w:t>
            </w:r>
            <w:r w:rsidRPr="00EC305A">
              <w:rPr>
                <w:rFonts w:ascii="Arial" w:hAnsi="Arial" w:cs="Arial"/>
                <w:sz w:val="18"/>
                <w:szCs w:val="18"/>
              </w:rPr>
              <w:t>).</w:t>
            </w:r>
          </w:p>
          <w:p w:rsidR="000308E2" w:rsidRPr="00EC305A" w:rsidRDefault="000308E2" w:rsidP="005756D3">
            <w:pPr>
              <w:numPr>
                <w:ilvl w:val="0"/>
                <w:numId w:val="43"/>
              </w:numPr>
              <w:autoSpaceDE w:val="0"/>
              <w:autoSpaceDN w:val="0"/>
              <w:adjustRightInd w:val="0"/>
              <w:rPr>
                <w:rFonts w:ascii="Arial" w:hAnsi="Arial" w:cs="Arial"/>
                <w:sz w:val="18"/>
                <w:szCs w:val="18"/>
              </w:rPr>
            </w:pPr>
            <w:r w:rsidRPr="00EC305A">
              <w:rPr>
                <w:rFonts w:ascii="Arial" w:hAnsi="Arial" w:cs="Arial"/>
                <w:sz w:val="18"/>
                <w:szCs w:val="18"/>
              </w:rPr>
              <w:t>Distinguish shades of meaning among verbs describing the same general action (e.g.,</w:t>
            </w:r>
            <w:r w:rsidRPr="00EC305A">
              <w:rPr>
                <w:rFonts w:ascii="Arial" w:hAnsi="Arial" w:cs="Arial"/>
                <w:i/>
                <w:iCs/>
                <w:sz w:val="18"/>
                <w:szCs w:val="18"/>
              </w:rPr>
              <w:t xml:space="preserve"> walk, march, strut, prance</w:t>
            </w:r>
            <w:r w:rsidRPr="00EC305A">
              <w:rPr>
                <w:rFonts w:ascii="Arial" w:hAnsi="Arial" w:cs="Arial"/>
                <w:sz w:val="18"/>
                <w:szCs w:val="18"/>
              </w:rPr>
              <w:t>) by acting out the meanings.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With guidance and support from adults, demonstrate understanding of word relationships and nuances in word meanings.</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Sort words into categories (e.g., colors, clothing) to gain a sense of the concepts the categories represent.</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Define words by category and by one or more key attributes (e.g., a </w:t>
            </w:r>
            <w:r w:rsidRPr="00EC305A">
              <w:rPr>
                <w:rFonts w:ascii="Arial" w:hAnsi="Arial" w:cs="Arial"/>
                <w:i/>
                <w:iCs/>
                <w:sz w:val="18"/>
                <w:szCs w:val="18"/>
              </w:rPr>
              <w:t xml:space="preserve">duck </w:t>
            </w:r>
            <w:r w:rsidRPr="00EC305A">
              <w:rPr>
                <w:rFonts w:ascii="Arial" w:hAnsi="Arial" w:cs="Arial"/>
                <w:sz w:val="18"/>
                <w:szCs w:val="18"/>
              </w:rPr>
              <w:t xml:space="preserve">is a bird that swims; a </w:t>
            </w:r>
            <w:r w:rsidRPr="00EC305A">
              <w:rPr>
                <w:rFonts w:ascii="Arial" w:hAnsi="Arial" w:cs="Arial"/>
                <w:i/>
                <w:iCs/>
                <w:sz w:val="18"/>
                <w:szCs w:val="18"/>
              </w:rPr>
              <w:t xml:space="preserve">tiger </w:t>
            </w:r>
            <w:r w:rsidRPr="00EC305A">
              <w:rPr>
                <w:rFonts w:ascii="Arial" w:hAnsi="Arial" w:cs="Arial"/>
                <w:sz w:val="18"/>
                <w:szCs w:val="18"/>
              </w:rPr>
              <w:t>is a large cat with stripes).</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Identify real-life connections between words and their use (e.g., note places at home that are </w:t>
            </w:r>
            <w:r w:rsidRPr="00EC305A">
              <w:rPr>
                <w:rFonts w:ascii="Arial" w:hAnsi="Arial" w:cs="Arial"/>
                <w:i/>
                <w:iCs/>
                <w:sz w:val="18"/>
                <w:szCs w:val="18"/>
              </w:rPr>
              <w:t>cozy</w:t>
            </w:r>
            <w:r w:rsidRPr="00EC305A">
              <w:rPr>
                <w:rFonts w:ascii="Arial" w:hAnsi="Arial" w:cs="Arial"/>
                <w:sz w:val="18"/>
                <w:szCs w:val="18"/>
              </w:rPr>
              <w:t>).</w:t>
            </w:r>
          </w:p>
          <w:p w:rsidR="000308E2" w:rsidRPr="00EC305A" w:rsidRDefault="000308E2" w:rsidP="005756D3">
            <w:pPr>
              <w:numPr>
                <w:ilvl w:val="0"/>
                <w:numId w:val="44"/>
              </w:numPr>
              <w:autoSpaceDE w:val="0"/>
              <w:autoSpaceDN w:val="0"/>
              <w:adjustRightInd w:val="0"/>
              <w:rPr>
                <w:rFonts w:ascii="Arial" w:hAnsi="Arial" w:cs="Arial"/>
                <w:sz w:val="18"/>
                <w:szCs w:val="18"/>
              </w:rPr>
            </w:pPr>
            <w:r w:rsidRPr="00EC305A">
              <w:rPr>
                <w:rFonts w:ascii="Arial" w:hAnsi="Arial" w:cs="Arial"/>
                <w:sz w:val="18"/>
                <w:szCs w:val="18"/>
              </w:rPr>
              <w:t xml:space="preserve">Distinguish shades of meaning among verbs differing in manner (e.g., </w:t>
            </w:r>
            <w:r w:rsidRPr="00EC305A">
              <w:rPr>
                <w:rFonts w:ascii="Arial" w:hAnsi="Arial" w:cs="Arial"/>
                <w:i/>
                <w:iCs/>
                <w:sz w:val="18"/>
                <w:szCs w:val="18"/>
              </w:rPr>
              <w:t>look, peek, glance, stare, glare, scowl</w:t>
            </w:r>
            <w:r w:rsidRPr="00EC305A">
              <w:rPr>
                <w:rFonts w:ascii="Arial" w:hAnsi="Arial" w:cs="Arial"/>
                <w:sz w:val="18"/>
                <w:szCs w:val="18"/>
              </w:rPr>
              <w:t xml:space="preserve">) and adjectives differing in intensity (e.g., </w:t>
            </w:r>
            <w:r w:rsidRPr="00EC305A">
              <w:rPr>
                <w:rFonts w:ascii="Arial" w:hAnsi="Arial" w:cs="Arial"/>
                <w:i/>
                <w:iCs/>
                <w:sz w:val="18"/>
                <w:szCs w:val="18"/>
              </w:rPr>
              <w:t>large, gigantic</w:t>
            </w:r>
            <w:r w:rsidRPr="00EC305A">
              <w:rPr>
                <w:rFonts w:ascii="Arial" w:hAnsi="Arial" w:cs="Arial"/>
                <w:sz w:val="18"/>
                <w:szCs w:val="18"/>
              </w:rPr>
              <w:t>) by defining or choosing them or by acting out the meanings.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word relationships and nuances in word meanings.</w:t>
            </w:r>
          </w:p>
          <w:p w:rsidR="000308E2" w:rsidRPr="00EC305A" w:rsidRDefault="000308E2" w:rsidP="005756D3">
            <w:pPr>
              <w:numPr>
                <w:ilvl w:val="0"/>
                <w:numId w:val="45"/>
              </w:numPr>
              <w:autoSpaceDE w:val="0"/>
              <w:autoSpaceDN w:val="0"/>
              <w:adjustRightInd w:val="0"/>
              <w:rPr>
                <w:rFonts w:ascii="Arial" w:hAnsi="Arial" w:cs="Arial"/>
                <w:sz w:val="18"/>
                <w:szCs w:val="18"/>
              </w:rPr>
            </w:pPr>
            <w:r w:rsidRPr="00EC305A">
              <w:rPr>
                <w:rFonts w:ascii="Arial" w:hAnsi="Arial" w:cs="Arial"/>
                <w:sz w:val="18"/>
                <w:szCs w:val="18"/>
              </w:rPr>
              <w:t>Identify real-life connections between words and their use (e.g., describe foods that are</w:t>
            </w:r>
            <w:r w:rsidRPr="00EC305A">
              <w:rPr>
                <w:rFonts w:ascii="Arial" w:hAnsi="Arial" w:cs="Arial"/>
                <w:i/>
                <w:iCs/>
                <w:sz w:val="18"/>
                <w:szCs w:val="18"/>
              </w:rPr>
              <w:t xml:space="preserve"> spicy </w:t>
            </w:r>
            <w:r w:rsidRPr="00EC305A">
              <w:rPr>
                <w:rFonts w:ascii="Arial" w:hAnsi="Arial" w:cs="Arial"/>
                <w:sz w:val="18"/>
                <w:szCs w:val="18"/>
              </w:rPr>
              <w:t xml:space="preserve">or </w:t>
            </w:r>
            <w:r w:rsidRPr="00EC305A">
              <w:rPr>
                <w:rFonts w:ascii="Arial" w:hAnsi="Arial" w:cs="Arial"/>
                <w:i/>
                <w:iCs/>
                <w:sz w:val="18"/>
                <w:szCs w:val="18"/>
              </w:rPr>
              <w:t>juicy</w:t>
            </w:r>
            <w:r w:rsidRPr="00EC305A">
              <w:rPr>
                <w:rFonts w:ascii="Arial" w:hAnsi="Arial" w:cs="Arial"/>
                <w:sz w:val="18"/>
                <w:szCs w:val="18"/>
              </w:rPr>
              <w:t>).</w:t>
            </w:r>
          </w:p>
          <w:p w:rsidR="000308E2" w:rsidRPr="00EC305A" w:rsidRDefault="000308E2" w:rsidP="005756D3">
            <w:pPr>
              <w:numPr>
                <w:ilvl w:val="0"/>
                <w:numId w:val="45"/>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shades of meaning among closely related verbs (e.g., </w:t>
            </w:r>
            <w:r w:rsidRPr="00EC305A">
              <w:rPr>
                <w:rFonts w:ascii="Arial" w:hAnsi="Arial" w:cs="Arial"/>
                <w:i/>
                <w:iCs/>
                <w:sz w:val="18"/>
                <w:szCs w:val="18"/>
              </w:rPr>
              <w:t>toss, throw, hurl</w:t>
            </w:r>
            <w:r w:rsidRPr="00EC305A">
              <w:rPr>
                <w:rFonts w:ascii="Arial" w:hAnsi="Arial" w:cs="Arial"/>
                <w:sz w:val="18"/>
                <w:szCs w:val="18"/>
              </w:rPr>
              <w:t xml:space="preserve">) and closely related adjectives (e.g., </w:t>
            </w:r>
            <w:r w:rsidRPr="00EC305A">
              <w:rPr>
                <w:rFonts w:ascii="Arial" w:hAnsi="Arial" w:cs="Arial"/>
                <w:i/>
                <w:iCs/>
                <w:sz w:val="18"/>
                <w:szCs w:val="18"/>
              </w:rPr>
              <w:t>thin, slender, skinny, scrawny</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word relationships and nuances in word meanings.</w:t>
            </w:r>
          </w:p>
          <w:p w:rsidR="000308E2" w:rsidRPr="00EC305A" w:rsidRDefault="000308E2" w:rsidP="005756D3">
            <w:pPr>
              <w:numPr>
                <w:ilvl w:val="0"/>
                <w:numId w:val="46"/>
              </w:numPr>
              <w:autoSpaceDE w:val="0"/>
              <w:autoSpaceDN w:val="0"/>
              <w:adjustRightInd w:val="0"/>
              <w:rPr>
                <w:rFonts w:ascii="Arial" w:hAnsi="Arial" w:cs="Arial"/>
                <w:sz w:val="18"/>
                <w:szCs w:val="18"/>
              </w:rPr>
            </w:pPr>
            <w:r w:rsidRPr="00EC305A">
              <w:rPr>
                <w:rFonts w:ascii="Arial" w:hAnsi="Arial" w:cs="Arial"/>
                <w:sz w:val="18"/>
                <w:szCs w:val="18"/>
              </w:rPr>
              <w:t xml:space="preserve">Distinguish the literal and nonliteral meanings of words and phrases in context (e.g., </w:t>
            </w:r>
            <w:r w:rsidRPr="00EC305A">
              <w:rPr>
                <w:rFonts w:ascii="Arial" w:hAnsi="Arial" w:cs="Arial"/>
                <w:i/>
                <w:iCs/>
                <w:sz w:val="18"/>
                <w:szCs w:val="18"/>
              </w:rPr>
              <w:t>take steps</w:t>
            </w:r>
            <w:r w:rsidRPr="00EC305A">
              <w:rPr>
                <w:rFonts w:ascii="Arial" w:hAnsi="Arial" w:cs="Arial"/>
                <w:sz w:val="18"/>
                <w:szCs w:val="18"/>
              </w:rPr>
              <w:t>).</w:t>
            </w:r>
          </w:p>
          <w:p w:rsidR="000308E2" w:rsidRPr="00EC305A" w:rsidRDefault="000308E2" w:rsidP="005756D3">
            <w:pPr>
              <w:numPr>
                <w:ilvl w:val="0"/>
                <w:numId w:val="46"/>
              </w:numPr>
              <w:autoSpaceDE w:val="0"/>
              <w:autoSpaceDN w:val="0"/>
              <w:adjustRightInd w:val="0"/>
              <w:rPr>
                <w:rFonts w:ascii="Arial" w:hAnsi="Arial" w:cs="Arial"/>
                <w:sz w:val="18"/>
                <w:szCs w:val="18"/>
              </w:rPr>
            </w:pPr>
            <w:r w:rsidRPr="00EC305A">
              <w:rPr>
                <w:rFonts w:ascii="Arial" w:hAnsi="Arial" w:cs="Arial"/>
                <w:sz w:val="18"/>
                <w:szCs w:val="18"/>
              </w:rPr>
              <w:t>Identify real-life connections between words and their use (e.g., describe people who are</w:t>
            </w:r>
            <w:r w:rsidRPr="00EC305A">
              <w:rPr>
                <w:rFonts w:ascii="Arial" w:hAnsi="Arial" w:cs="Arial"/>
                <w:i/>
                <w:iCs/>
                <w:sz w:val="18"/>
                <w:szCs w:val="18"/>
              </w:rPr>
              <w:t xml:space="preserve"> friendly </w:t>
            </w:r>
            <w:r w:rsidRPr="00EC305A">
              <w:rPr>
                <w:rFonts w:ascii="Arial" w:hAnsi="Arial" w:cs="Arial"/>
                <w:sz w:val="18"/>
                <w:szCs w:val="18"/>
              </w:rPr>
              <w:t xml:space="preserve">or </w:t>
            </w:r>
            <w:r w:rsidRPr="00EC305A">
              <w:rPr>
                <w:rFonts w:ascii="Arial" w:hAnsi="Arial" w:cs="Arial"/>
                <w:i/>
                <w:iCs/>
                <w:sz w:val="18"/>
                <w:szCs w:val="18"/>
              </w:rPr>
              <w:t>helpful</w:t>
            </w:r>
            <w:r w:rsidRPr="00EC305A">
              <w:rPr>
                <w:rFonts w:ascii="Arial" w:hAnsi="Arial" w:cs="Arial"/>
                <w:sz w:val="18"/>
                <w:szCs w:val="18"/>
              </w:rPr>
              <w:t>).</w:t>
            </w:r>
          </w:p>
          <w:p w:rsidR="000308E2" w:rsidRPr="00EC305A" w:rsidRDefault="000308E2" w:rsidP="005756D3">
            <w:pPr>
              <w:numPr>
                <w:ilvl w:val="0"/>
                <w:numId w:val="46"/>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shades of meaning among related words that describe states of mind or degrees of certainty (e.g., </w:t>
            </w:r>
            <w:r w:rsidRPr="00EC305A">
              <w:rPr>
                <w:rFonts w:ascii="Arial" w:hAnsi="Arial" w:cs="Arial"/>
                <w:i/>
                <w:iCs/>
                <w:sz w:val="18"/>
                <w:szCs w:val="18"/>
              </w:rPr>
              <w:t xml:space="preserve">knew, believed, suspected, heard, </w:t>
            </w:r>
            <w:proofErr w:type="gramStart"/>
            <w:r w:rsidRPr="00EC305A">
              <w:rPr>
                <w:rFonts w:ascii="Arial" w:hAnsi="Arial" w:cs="Arial"/>
                <w:i/>
                <w:iCs/>
                <w:sz w:val="18"/>
                <w:szCs w:val="18"/>
              </w:rPr>
              <w:t>wondered</w:t>
            </w:r>
            <w:proofErr w:type="gramEnd"/>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7"/>
              </w:numPr>
              <w:autoSpaceDE w:val="0"/>
              <w:autoSpaceDN w:val="0"/>
              <w:adjustRightInd w:val="0"/>
              <w:rPr>
                <w:rFonts w:ascii="Arial" w:hAnsi="Arial" w:cs="Arial"/>
                <w:sz w:val="18"/>
                <w:szCs w:val="18"/>
              </w:rPr>
            </w:pPr>
            <w:r w:rsidRPr="00EC305A">
              <w:rPr>
                <w:rFonts w:ascii="Arial" w:hAnsi="Arial" w:cs="Arial"/>
                <w:sz w:val="18"/>
                <w:szCs w:val="18"/>
              </w:rPr>
              <w:t xml:space="preserve">Explain the meaning of simple similes and metaphors (e.g., </w:t>
            </w:r>
            <w:r w:rsidRPr="00EC305A">
              <w:rPr>
                <w:rFonts w:ascii="Arial" w:hAnsi="Arial" w:cs="Arial"/>
                <w:i/>
                <w:iCs/>
                <w:sz w:val="18"/>
                <w:szCs w:val="18"/>
              </w:rPr>
              <w:t>as pretty as a picture</w:t>
            </w:r>
            <w:r w:rsidRPr="00EC305A">
              <w:rPr>
                <w:rFonts w:ascii="Arial" w:hAnsi="Arial" w:cs="Arial"/>
                <w:sz w:val="18"/>
                <w:szCs w:val="18"/>
              </w:rPr>
              <w:t>) in context.</w:t>
            </w:r>
          </w:p>
          <w:p w:rsidR="000308E2" w:rsidRPr="00EC305A" w:rsidRDefault="000308E2" w:rsidP="005756D3">
            <w:pPr>
              <w:numPr>
                <w:ilvl w:val="0"/>
                <w:numId w:val="47"/>
              </w:numPr>
              <w:autoSpaceDE w:val="0"/>
              <w:autoSpaceDN w:val="0"/>
              <w:adjustRightInd w:val="0"/>
              <w:rPr>
                <w:rFonts w:ascii="Arial" w:hAnsi="Arial" w:cs="Arial"/>
                <w:sz w:val="18"/>
                <w:szCs w:val="18"/>
              </w:rPr>
            </w:pPr>
            <w:r w:rsidRPr="00EC305A">
              <w:rPr>
                <w:rFonts w:ascii="Arial" w:hAnsi="Arial" w:cs="Arial"/>
                <w:sz w:val="18"/>
                <w:szCs w:val="18"/>
              </w:rPr>
              <w:t>Recognize and explain the meaning of common idioms, adages, and proverbs. c. Demonstrate understanding of words by relating them to their opposites (antonyms) and to words with similar but not identical meanings (synonyms).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Interpret figurative language, including similes and metaphors, in context.</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Recognize and explain the meaning of common idioms, adages, and proverbs.</w:t>
            </w:r>
          </w:p>
          <w:p w:rsidR="000308E2" w:rsidRPr="00EC305A" w:rsidRDefault="000308E2" w:rsidP="005756D3">
            <w:pPr>
              <w:numPr>
                <w:ilvl w:val="0"/>
                <w:numId w:val="48"/>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w:t>
            </w:r>
            <w:r>
              <w:rPr>
                <w:rFonts w:ascii="Arial" w:hAnsi="Arial" w:cs="Arial"/>
                <w:sz w:val="18"/>
                <w:szCs w:val="18"/>
              </w:rPr>
              <w:t xml:space="preserve"> </w:t>
            </w:r>
            <w:r w:rsidRPr="00EC305A">
              <w:rPr>
                <w:rFonts w:ascii="Arial" w:hAnsi="Arial" w:cs="Arial"/>
                <w:sz w:val="18"/>
                <w:szCs w:val="18"/>
              </w:rPr>
              <w:t>(e.g., synonyms, antonyms, homographs) to better understand each of the words.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49"/>
              </w:numPr>
              <w:autoSpaceDE w:val="0"/>
              <w:autoSpaceDN w:val="0"/>
              <w:adjustRightInd w:val="0"/>
              <w:rPr>
                <w:rFonts w:ascii="Arial" w:hAnsi="Arial" w:cs="Arial"/>
                <w:sz w:val="18"/>
                <w:szCs w:val="18"/>
              </w:rPr>
            </w:pPr>
            <w:r w:rsidRPr="00EC305A">
              <w:rPr>
                <w:rFonts w:ascii="Arial" w:hAnsi="Arial" w:cs="Arial"/>
                <w:sz w:val="18"/>
                <w:szCs w:val="18"/>
              </w:rPr>
              <w:t>Interpret figures of speech (e.g., personification) in context.</w:t>
            </w:r>
          </w:p>
          <w:p w:rsidR="000308E2" w:rsidRPr="00EC305A" w:rsidRDefault="000308E2" w:rsidP="005756D3">
            <w:pPr>
              <w:numPr>
                <w:ilvl w:val="0"/>
                <w:numId w:val="49"/>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w:t>
            </w:r>
            <w:r>
              <w:rPr>
                <w:rFonts w:ascii="Arial" w:hAnsi="Arial" w:cs="Arial"/>
                <w:sz w:val="18"/>
                <w:szCs w:val="18"/>
              </w:rPr>
              <w:t xml:space="preserve"> </w:t>
            </w:r>
            <w:r w:rsidRPr="00EC305A">
              <w:rPr>
                <w:rFonts w:ascii="Arial" w:hAnsi="Arial" w:cs="Arial"/>
                <w:sz w:val="18"/>
                <w:szCs w:val="18"/>
              </w:rPr>
              <w:t>(e.g., cause/effect, part/whole, item/category) to better understand each of the words.</w:t>
            </w:r>
          </w:p>
          <w:p w:rsidR="000308E2" w:rsidRPr="00EC305A" w:rsidRDefault="000308E2" w:rsidP="005756D3">
            <w:pPr>
              <w:numPr>
                <w:ilvl w:val="0"/>
                <w:numId w:val="49"/>
              </w:numPr>
              <w:autoSpaceDE w:val="0"/>
              <w:autoSpaceDN w:val="0"/>
              <w:adjustRightInd w:val="0"/>
              <w:rPr>
                <w:rFonts w:ascii="Arial" w:hAnsi="Arial" w:cs="Arial"/>
                <w:i/>
                <w:iCs/>
                <w:sz w:val="18"/>
                <w:szCs w:val="18"/>
              </w:rPr>
            </w:pPr>
            <w:r w:rsidRPr="00EC305A">
              <w:rPr>
                <w:rFonts w:ascii="Arial" w:hAnsi="Arial" w:cs="Arial"/>
                <w:sz w:val="18"/>
                <w:szCs w:val="18"/>
              </w:rPr>
              <w:t>Distinguish among the connotations</w:t>
            </w:r>
            <w:r>
              <w:rPr>
                <w:rFonts w:ascii="Arial" w:hAnsi="Arial" w:cs="Arial"/>
                <w:sz w:val="18"/>
                <w:szCs w:val="18"/>
              </w:rPr>
              <w:t xml:space="preserve"> </w:t>
            </w:r>
            <w:r w:rsidRPr="00EC305A">
              <w:rPr>
                <w:rFonts w:ascii="Arial" w:hAnsi="Arial" w:cs="Arial"/>
                <w:sz w:val="18"/>
                <w:szCs w:val="18"/>
              </w:rPr>
              <w:t xml:space="preserve">(associations) of words with similar denotations (definitions) (e.g., </w:t>
            </w:r>
            <w:r w:rsidRPr="00EC305A">
              <w:rPr>
                <w:rFonts w:ascii="Arial" w:hAnsi="Arial" w:cs="Arial"/>
                <w:i/>
                <w:iCs/>
                <w:sz w:val="18"/>
                <w:szCs w:val="18"/>
              </w:rPr>
              <w:t xml:space="preserve">stingy, scrimping, economical, </w:t>
            </w:r>
            <w:proofErr w:type="spellStart"/>
            <w:r w:rsidRPr="00EC305A">
              <w:rPr>
                <w:rFonts w:ascii="Arial" w:hAnsi="Arial" w:cs="Arial"/>
                <w:i/>
                <w:iCs/>
                <w:sz w:val="18"/>
                <w:szCs w:val="18"/>
              </w:rPr>
              <w:t>unwasteful</w:t>
            </w:r>
            <w:proofErr w:type="spellEnd"/>
            <w:r w:rsidRPr="00EC305A">
              <w:rPr>
                <w:rFonts w:ascii="Arial" w:hAnsi="Arial" w:cs="Arial"/>
                <w:i/>
                <w:iCs/>
                <w:sz w:val="18"/>
                <w:szCs w:val="18"/>
              </w:rPr>
              <w:t>, thrifty</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0"/>
              </w:numPr>
              <w:autoSpaceDE w:val="0"/>
              <w:autoSpaceDN w:val="0"/>
              <w:adjustRightInd w:val="0"/>
              <w:rPr>
                <w:rFonts w:ascii="Arial" w:hAnsi="Arial" w:cs="Arial"/>
                <w:sz w:val="18"/>
                <w:szCs w:val="18"/>
              </w:rPr>
            </w:pPr>
            <w:r w:rsidRPr="00EC305A">
              <w:rPr>
                <w:rFonts w:ascii="Arial" w:hAnsi="Arial" w:cs="Arial"/>
                <w:sz w:val="18"/>
                <w:szCs w:val="18"/>
              </w:rPr>
              <w:t>Interpret figures of speech (e.g., literary, biblical, and mythological allusions) in context.</w:t>
            </w:r>
          </w:p>
          <w:p w:rsidR="000308E2" w:rsidRPr="00EC305A" w:rsidRDefault="000308E2" w:rsidP="005756D3">
            <w:pPr>
              <w:numPr>
                <w:ilvl w:val="0"/>
                <w:numId w:val="50"/>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 (e.g., synonym/antonym, analogy) to better understand each of the words.</w:t>
            </w:r>
          </w:p>
          <w:p w:rsidR="000308E2" w:rsidRPr="00EC305A" w:rsidRDefault="000308E2" w:rsidP="005756D3">
            <w:pPr>
              <w:numPr>
                <w:ilvl w:val="0"/>
                <w:numId w:val="50"/>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among the connotations (associations) of words with similar denotations (definitions) (e.g., </w:t>
            </w:r>
            <w:r w:rsidRPr="00EC305A">
              <w:rPr>
                <w:rFonts w:ascii="Arial" w:hAnsi="Arial" w:cs="Arial"/>
                <w:i/>
                <w:iCs/>
                <w:sz w:val="18"/>
                <w:szCs w:val="18"/>
              </w:rPr>
              <w:t>refined, respectful, polite, diplomatic, condescending</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1"/>
              </w:numPr>
              <w:autoSpaceDE w:val="0"/>
              <w:autoSpaceDN w:val="0"/>
              <w:adjustRightInd w:val="0"/>
              <w:rPr>
                <w:rFonts w:ascii="Arial" w:hAnsi="Arial" w:cs="Arial"/>
                <w:sz w:val="18"/>
                <w:szCs w:val="18"/>
              </w:rPr>
            </w:pPr>
            <w:r w:rsidRPr="00EC305A">
              <w:rPr>
                <w:rFonts w:ascii="Arial" w:hAnsi="Arial" w:cs="Arial"/>
                <w:sz w:val="18"/>
                <w:szCs w:val="18"/>
              </w:rPr>
              <w:t>Interpret figures of speech (e.g. verbal irony, puns) in context.</w:t>
            </w:r>
          </w:p>
          <w:p w:rsidR="000308E2" w:rsidRPr="00EC305A" w:rsidRDefault="000308E2" w:rsidP="005756D3">
            <w:pPr>
              <w:numPr>
                <w:ilvl w:val="0"/>
                <w:numId w:val="51"/>
              </w:numPr>
              <w:autoSpaceDE w:val="0"/>
              <w:autoSpaceDN w:val="0"/>
              <w:adjustRightInd w:val="0"/>
              <w:rPr>
                <w:rFonts w:ascii="Arial" w:hAnsi="Arial" w:cs="Arial"/>
                <w:sz w:val="18"/>
                <w:szCs w:val="18"/>
              </w:rPr>
            </w:pPr>
            <w:r w:rsidRPr="00EC305A">
              <w:rPr>
                <w:rFonts w:ascii="Arial" w:hAnsi="Arial" w:cs="Arial"/>
                <w:sz w:val="18"/>
                <w:szCs w:val="18"/>
              </w:rPr>
              <w:t>Use the relationship between particular words to better understand each of the words.</w:t>
            </w:r>
          </w:p>
          <w:p w:rsidR="000308E2" w:rsidRPr="00EC305A" w:rsidRDefault="000308E2" w:rsidP="005756D3">
            <w:pPr>
              <w:numPr>
                <w:ilvl w:val="0"/>
                <w:numId w:val="51"/>
              </w:numPr>
              <w:autoSpaceDE w:val="0"/>
              <w:autoSpaceDN w:val="0"/>
              <w:adjustRightInd w:val="0"/>
              <w:rPr>
                <w:rFonts w:ascii="Arial" w:hAnsi="Arial" w:cs="Arial"/>
                <w:i/>
                <w:iCs/>
                <w:sz w:val="18"/>
                <w:szCs w:val="18"/>
              </w:rPr>
            </w:pPr>
            <w:r w:rsidRPr="00EC305A">
              <w:rPr>
                <w:rFonts w:ascii="Arial" w:hAnsi="Arial" w:cs="Arial"/>
                <w:sz w:val="18"/>
                <w:szCs w:val="18"/>
              </w:rPr>
              <w:t xml:space="preserve">Distinguish among the connotations (associations) of words with similar denotations (definitions) (e.g., </w:t>
            </w:r>
            <w:r w:rsidRPr="00EC305A">
              <w:rPr>
                <w:rFonts w:ascii="Arial" w:hAnsi="Arial" w:cs="Arial"/>
                <w:i/>
                <w:iCs/>
                <w:sz w:val="18"/>
                <w:szCs w:val="18"/>
              </w:rPr>
              <w:t>bullheaded, willful, firm, persistent, resolute</w:t>
            </w:r>
            <w:r w:rsidRPr="00EC305A">
              <w:rPr>
                <w:rFonts w:ascii="Arial" w:hAnsi="Arial" w:cs="Arial"/>
                <w:sz w:val="18"/>
                <w:szCs w:val="18"/>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2"/>
              </w:numPr>
              <w:autoSpaceDE w:val="0"/>
              <w:autoSpaceDN w:val="0"/>
              <w:adjustRightInd w:val="0"/>
              <w:rPr>
                <w:rFonts w:ascii="Arial" w:hAnsi="Arial" w:cs="Arial"/>
                <w:sz w:val="18"/>
                <w:szCs w:val="18"/>
              </w:rPr>
            </w:pPr>
            <w:r w:rsidRPr="00EC305A">
              <w:rPr>
                <w:rFonts w:ascii="Arial" w:hAnsi="Arial" w:cs="Arial"/>
                <w:sz w:val="18"/>
                <w:szCs w:val="18"/>
              </w:rPr>
              <w:t>Interpret figures of speech (e.g., euphemism, oxymoron) in context and analyze their role in the text.</w:t>
            </w:r>
          </w:p>
          <w:p w:rsidR="000308E2" w:rsidRPr="00EC305A" w:rsidRDefault="000308E2" w:rsidP="005756D3">
            <w:pPr>
              <w:numPr>
                <w:ilvl w:val="0"/>
                <w:numId w:val="52"/>
              </w:numPr>
              <w:rPr>
                <w:rFonts w:ascii="Arial" w:hAnsi="Arial" w:cs="Arial"/>
                <w:sz w:val="18"/>
                <w:szCs w:val="18"/>
              </w:rPr>
            </w:pPr>
            <w:r w:rsidRPr="00EC305A">
              <w:rPr>
                <w:rFonts w:ascii="Arial" w:hAnsi="Arial" w:cs="Arial"/>
                <w:sz w:val="18"/>
                <w:szCs w:val="18"/>
              </w:rPr>
              <w:t>Analyze nuances in the meaning of words with similar denotations.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L.11-12.5</w:t>
            </w:r>
          </w:p>
        </w:tc>
        <w:tc>
          <w:tcPr>
            <w:tcW w:w="13338" w:type="dxa"/>
            <w:vAlign w:val="center"/>
          </w:tcPr>
          <w:p w:rsidR="000308E2" w:rsidRPr="00EC305A" w:rsidRDefault="000308E2" w:rsidP="005756D3">
            <w:pPr>
              <w:autoSpaceDE w:val="0"/>
              <w:autoSpaceDN w:val="0"/>
              <w:adjustRightInd w:val="0"/>
              <w:rPr>
                <w:rFonts w:ascii="Arial" w:hAnsi="Arial" w:cs="Arial"/>
                <w:sz w:val="18"/>
                <w:szCs w:val="18"/>
              </w:rPr>
            </w:pPr>
            <w:r w:rsidRPr="00EC305A">
              <w:rPr>
                <w:rFonts w:ascii="Arial" w:hAnsi="Arial" w:cs="Arial"/>
                <w:sz w:val="18"/>
                <w:szCs w:val="18"/>
              </w:rPr>
              <w:t>Demonstrate understanding of figurative language, word relationships, and nuances in word meanings.</w:t>
            </w:r>
          </w:p>
          <w:p w:rsidR="000308E2" w:rsidRPr="00EC305A" w:rsidRDefault="000308E2" w:rsidP="005756D3">
            <w:pPr>
              <w:numPr>
                <w:ilvl w:val="0"/>
                <w:numId w:val="53"/>
              </w:numPr>
              <w:autoSpaceDE w:val="0"/>
              <w:autoSpaceDN w:val="0"/>
              <w:adjustRightInd w:val="0"/>
              <w:rPr>
                <w:rFonts w:ascii="Arial" w:hAnsi="Arial" w:cs="Arial"/>
                <w:sz w:val="18"/>
                <w:szCs w:val="18"/>
              </w:rPr>
            </w:pPr>
            <w:r w:rsidRPr="00EC305A">
              <w:rPr>
                <w:rFonts w:ascii="Arial" w:hAnsi="Arial" w:cs="Arial"/>
                <w:sz w:val="18"/>
                <w:szCs w:val="18"/>
              </w:rPr>
              <w:t>Interpret figures of speech (e.g., hyperbole, paradox) in context and analyze their role in the text.</w:t>
            </w:r>
          </w:p>
          <w:p w:rsidR="000308E2" w:rsidRPr="00EC305A" w:rsidRDefault="000308E2" w:rsidP="005756D3">
            <w:pPr>
              <w:widowControl w:val="0"/>
              <w:numPr>
                <w:ilvl w:val="0"/>
                <w:numId w:val="53"/>
              </w:numPr>
              <w:autoSpaceDE w:val="0"/>
              <w:autoSpaceDN w:val="0"/>
              <w:adjustRightInd w:val="0"/>
              <w:rPr>
                <w:rFonts w:ascii="Arial" w:hAnsi="Arial" w:cs="Arial"/>
                <w:sz w:val="18"/>
                <w:szCs w:val="18"/>
              </w:rPr>
            </w:pPr>
            <w:r w:rsidRPr="00EC305A">
              <w:rPr>
                <w:rFonts w:ascii="Arial" w:hAnsi="Arial" w:cs="Arial"/>
                <w:sz w:val="18"/>
                <w:szCs w:val="18"/>
              </w:rPr>
              <w:t>Analyze nuances in the meaning of words with similar denotations.</w:t>
            </w:r>
          </w:p>
        </w:tc>
      </w:tr>
    </w:tbl>
    <w:p w:rsidR="000308E2" w:rsidRPr="00C5336B" w:rsidRDefault="000308E2" w:rsidP="005756D3">
      <w:pPr>
        <w:rPr>
          <w:rFonts w:ascii="Arial" w:hAnsi="Arial" w:cs="Arial"/>
          <w:sz w:val="12"/>
          <w:szCs w:val="12"/>
        </w:rPr>
      </w:pPr>
      <w:r>
        <w:rPr>
          <w:rFonts w:ascii="Arial" w:hAnsi="Arial" w:cs="Arial"/>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F08F1">
        <w:trPr>
          <w:trHeight w:val="432"/>
        </w:trPr>
        <w:tc>
          <w:tcPr>
            <w:tcW w:w="14616" w:type="dxa"/>
            <w:gridSpan w:val="2"/>
            <w:vAlign w:val="center"/>
          </w:tcPr>
          <w:p w:rsidR="000308E2" w:rsidRPr="008F08F1" w:rsidRDefault="000308E2" w:rsidP="005756D3">
            <w:pPr>
              <w:widowControl w:val="0"/>
              <w:autoSpaceDE w:val="0"/>
              <w:autoSpaceDN w:val="0"/>
              <w:adjustRightInd w:val="0"/>
              <w:ind w:left="1170" w:hanging="1170"/>
              <w:rPr>
                <w:rFonts w:ascii="Arial" w:hAnsi="Arial" w:cs="Arial"/>
                <w:b/>
                <w:szCs w:val="16"/>
              </w:rPr>
            </w:pPr>
            <w:r>
              <w:rPr>
                <w:rFonts w:ascii="Arial" w:hAnsi="Arial" w:cs="Arial"/>
                <w:b/>
              </w:rPr>
              <w:t>L.CCR.6:</w:t>
            </w:r>
            <w:r>
              <w:rPr>
                <w:rFonts w:ascii="Arial" w:hAnsi="Arial" w:cs="Arial"/>
                <w:b/>
              </w:rPr>
              <w:tab/>
            </w:r>
            <w:r w:rsidRPr="008F08F1">
              <w:rPr>
                <w:rFonts w:ascii="Arial" w:hAnsi="Arial" w:cs="Arial"/>
                <w:b/>
                <w:szCs w:val="16"/>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b/>
              </w:rPr>
            </w:pPr>
          </w:p>
        </w:tc>
        <w:tc>
          <w:tcPr>
            <w:tcW w:w="13338" w:type="dxa"/>
            <w:vAlign w:val="center"/>
          </w:tcPr>
          <w:p w:rsidR="000308E2" w:rsidRPr="008F08F1" w:rsidRDefault="000308E2" w:rsidP="005756D3">
            <w:pPr>
              <w:rPr>
                <w:rFonts w:ascii="Arial" w:hAnsi="Arial" w:cs="Arial"/>
                <w:b/>
              </w:rPr>
            </w:pPr>
            <w:r w:rsidRPr="008F08F1">
              <w:rPr>
                <w:rFonts w:ascii="Arial" w:hAnsi="Arial" w:cs="Arial"/>
                <w:b/>
              </w:rPr>
              <w:t>Vocabulary Acquisition &amp; Use</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L.K.6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Use words and phrases acquired through conversations, reading and being read to, and responding to texts.</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 xml:space="preserve">Use words and phrases acquired through conversations, reading and being read to, and responding to texts, including using frequently occurring conjunctions to signal simple relationships (e.g., </w:t>
            </w:r>
            <w:r w:rsidRPr="00E27FF8">
              <w:rPr>
                <w:rFonts w:ascii="Arial" w:hAnsi="Arial" w:cs="Arial"/>
                <w:i/>
                <w:iCs/>
                <w:sz w:val="20"/>
                <w:szCs w:val="20"/>
              </w:rPr>
              <w:t>because</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L.2.6</w:t>
            </w:r>
          </w:p>
        </w:tc>
        <w:tc>
          <w:tcPr>
            <w:tcW w:w="13338" w:type="dxa"/>
            <w:vAlign w:val="center"/>
          </w:tcPr>
          <w:p w:rsidR="000308E2" w:rsidRPr="00E27FF8" w:rsidRDefault="000308E2" w:rsidP="005756D3">
            <w:pPr>
              <w:autoSpaceDE w:val="0"/>
              <w:autoSpaceDN w:val="0"/>
              <w:adjustRightInd w:val="0"/>
              <w:rPr>
                <w:rFonts w:ascii="Arial" w:hAnsi="Arial" w:cs="Arial"/>
                <w:i/>
                <w:iCs/>
                <w:sz w:val="20"/>
                <w:szCs w:val="20"/>
              </w:rPr>
            </w:pPr>
            <w:r w:rsidRPr="00E27FF8">
              <w:rPr>
                <w:rFonts w:ascii="Arial" w:hAnsi="Arial" w:cs="Arial"/>
                <w:sz w:val="20"/>
                <w:szCs w:val="20"/>
              </w:rPr>
              <w:t xml:space="preserve">Use words and phrases acquired through conversations, reading and being read to, and responding to texts, including using adjectives and adverbs to describe (e.g., </w:t>
            </w:r>
            <w:r w:rsidRPr="00E27FF8">
              <w:rPr>
                <w:rFonts w:ascii="Arial" w:hAnsi="Arial" w:cs="Arial"/>
                <w:i/>
                <w:iCs/>
                <w:sz w:val="20"/>
                <w:szCs w:val="20"/>
              </w:rPr>
              <w:t>When other kids are happy that makes me happy</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L.3.6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conversational, general academic, and domain specific words and phrases, including those that signal spatial and temporal relationships (e.g.,</w:t>
            </w:r>
            <w:r w:rsidRPr="00E27FF8">
              <w:rPr>
                <w:rFonts w:ascii="Arial" w:hAnsi="Arial" w:cs="Arial"/>
                <w:i/>
                <w:iCs/>
                <w:sz w:val="20"/>
                <w:szCs w:val="20"/>
              </w:rPr>
              <w:t xml:space="preserve"> After dinner that night we went looking for them</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L.4.6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 xml:space="preserve">Acquire and use accurately grade-appropriate general academic and domain-specific words and phrases, including those that signal precise actions, emotions, or states of being (e.g., </w:t>
            </w:r>
            <w:r w:rsidRPr="00E27FF8">
              <w:rPr>
                <w:rFonts w:ascii="Arial" w:hAnsi="Arial" w:cs="Arial"/>
                <w:i/>
                <w:iCs/>
                <w:sz w:val="20"/>
                <w:szCs w:val="20"/>
              </w:rPr>
              <w:t>quizzed, whined, stammered</w:t>
            </w:r>
            <w:r w:rsidRPr="00E27FF8">
              <w:rPr>
                <w:rFonts w:ascii="Arial" w:hAnsi="Arial" w:cs="Arial"/>
                <w:sz w:val="20"/>
                <w:szCs w:val="20"/>
              </w:rPr>
              <w:t xml:space="preserve">) and that are basic to a particular topic (e.g., </w:t>
            </w:r>
            <w:r w:rsidRPr="00E27FF8">
              <w:rPr>
                <w:rFonts w:ascii="Arial" w:hAnsi="Arial" w:cs="Arial"/>
                <w:i/>
                <w:iCs/>
                <w:sz w:val="20"/>
                <w:szCs w:val="20"/>
              </w:rPr>
              <w:t xml:space="preserve">wildlife, conservation, </w:t>
            </w:r>
            <w:r w:rsidRPr="00E27FF8">
              <w:rPr>
                <w:rFonts w:ascii="Arial" w:hAnsi="Arial" w:cs="Arial"/>
                <w:sz w:val="20"/>
                <w:szCs w:val="20"/>
              </w:rPr>
              <w:t>and</w:t>
            </w:r>
            <w:r w:rsidRPr="00E27FF8">
              <w:rPr>
                <w:rFonts w:ascii="Arial" w:hAnsi="Arial" w:cs="Arial"/>
                <w:i/>
                <w:iCs/>
                <w:sz w:val="20"/>
                <w:szCs w:val="20"/>
              </w:rPr>
              <w:t xml:space="preserve"> endangered </w:t>
            </w:r>
            <w:r w:rsidRPr="00E27FF8">
              <w:rPr>
                <w:rFonts w:ascii="Arial" w:hAnsi="Arial" w:cs="Arial"/>
                <w:sz w:val="20"/>
                <w:szCs w:val="20"/>
              </w:rPr>
              <w:t>when discussing animal preservation).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L.5.6</w:t>
            </w:r>
          </w:p>
        </w:tc>
        <w:tc>
          <w:tcPr>
            <w:tcW w:w="13338" w:type="dxa"/>
            <w:vAlign w:val="center"/>
          </w:tcPr>
          <w:p w:rsidR="000308E2" w:rsidRPr="00E27FF8" w:rsidRDefault="000308E2" w:rsidP="005756D3">
            <w:pPr>
              <w:autoSpaceDE w:val="0"/>
              <w:autoSpaceDN w:val="0"/>
              <w:adjustRightInd w:val="0"/>
              <w:rPr>
                <w:rFonts w:ascii="Arial" w:hAnsi="Arial" w:cs="Arial"/>
                <w:i/>
                <w:iCs/>
                <w:sz w:val="20"/>
                <w:szCs w:val="20"/>
              </w:rPr>
            </w:pPr>
            <w:r w:rsidRPr="00E27FF8">
              <w:rPr>
                <w:rFonts w:ascii="Arial" w:hAnsi="Arial" w:cs="Arial"/>
                <w:sz w:val="20"/>
                <w:szCs w:val="20"/>
              </w:rPr>
              <w:t>Acquire and use accurately grade-appropriate general academic and domain-specific words and phrases, including those that signal contrast, addition, and other logical relationships (e.g.,</w:t>
            </w:r>
            <w:r w:rsidRPr="00E27FF8">
              <w:rPr>
                <w:rFonts w:ascii="Arial" w:hAnsi="Arial" w:cs="Arial"/>
                <w:i/>
                <w:iCs/>
                <w:sz w:val="20"/>
                <w:szCs w:val="20"/>
              </w:rPr>
              <w:t xml:space="preserve"> however, although, nevertheless, similarly, moreover, in addition</w:t>
            </w:r>
            <w:r w:rsidRPr="00E27FF8">
              <w:rPr>
                <w:rFonts w:ascii="Arial" w:hAnsi="Arial" w:cs="Arial"/>
                <w:sz w:val="20"/>
                <w:szCs w:val="20"/>
              </w:rPr>
              <w:t>).</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L.6.6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L.7.6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L.8.6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grade-appropriate general academic and domain-specific words and phrases; gather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L.9-10.6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308E2" w:rsidRPr="008F08F1">
        <w:trPr>
          <w:trHeight w:val="288"/>
        </w:trPr>
        <w:tc>
          <w:tcPr>
            <w:tcW w:w="1278" w:type="dxa"/>
            <w:vAlign w:val="center"/>
          </w:tcPr>
          <w:p w:rsidR="000308E2" w:rsidRPr="008F08F1" w:rsidRDefault="000308E2" w:rsidP="005756D3">
            <w:pPr>
              <w:rPr>
                <w:rFonts w:ascii="Arial" w:hAnsi="Arial" w:cs="Arial"/>
                <w:sz w:val="20"/>
              </w:rPr>
            </w:pPr>
            <w:r w:rsidRPr="008F08F1">
              <w:rPr>
                <w:rFonts w:ascii="Arial" w:hAnsi="Arial" w:cs="Arial"/>
                <w:sz w:val="20"/>
              </w:rPr>
              <w:t>L.11-12.6</w:t>
            </w:r>
          </w:p>
        </w:tc>
        <w:tc>
          <w:tcPr>
            <w:tcW w:w="13338" w:type="dxa"/>
            <w:vAlign w:val="center"/>
          </w:tcPr>
          <w:p w:rsidR="000308E2" w:rsidRPr="00E27FF8" w:rsidRDefault="000308E2" w:rsidP="005756D3">
            <w:pPr>
              <w:autoSpaceDE w:val="0"/>
              <w:autoSpaceDN w:val="0"/>
              <w:adjustRightInd w:val="0"/>
              <w:rPr>
                <w:rFonts w:ascii="Arial" w:hAnsi="Arial" w:cs="Arial"/>
                <w:sz w:val="20"/>
                <w:szCs w:val="20"/>
              </w:rPr>
            </w:pPr>
            <w:r w:rsidRPr="00E27FF8">
              <w:rPr>
                <w:rFonts w:ascii="Arial" w:hAnsi="Arial" w:cs="Arial"/>
                <w:sz w:val="20"/>
                <w:szCs w:val="20"/>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0308E2" w:rsidRDefault="000308E2" w:rsidP="005756D3">
      <w:pPr>
        <w:rPr>
          <w:rFonts w:ascii="Arial" w:hAnsi="Arial" w:cs="Arial"/>
          <w:sz w:val="20"/>
        </w:rPr>
      </w:pPr>
      <w:r>
        <w:rPr>
          <w:rFonts w:ascii="Arial" w:hAnsi="Arial" w:cs="Arial"/>
          <w:bCs/>
          <w:sz w:val="20"/>
        </w:rPr>
        <w:t>In Language standards 1-3, b</w:t>
      </w:r>
      <w:r w:rsidRPr="00212F9B">
        <w:rPr>
          <w:rFonts w:ascii="Arial" w:hAnsi="Arial" w:cs="Arial"/>
          <w:bCs/>
          <w:sz w:val="20"/>
        </w:rPr>
        <w:t>eginning in grade 3, skills and understandings that are particularly likely to require continued attention in higher grades as they are applied to increasingly sophisticated writing and speaking are marked with an asterisk (</w:t>
      </w:r>
      <w:r w:rsidRPr="00212F9B">
        <w:rPr>
          <w:rFonts w:ascii="Arial" w:hAnsi="Arial" w:cs="Arial"/>
          <w:sz w:val="20"/>
        </w:rPr>
        <w:t>*)</w:t>
      </w:r>
      <w:r>
        <w:rPr>
          <w:rFonts w:ascii="Arial" w:hAnsi="Arial" w:cs="Arial"/>
          <w:sz w:val="20"/>
        </w:rPr>
        <w:t>.  See the table on page 56 of the Common Core State Standards document for a complete listing.</w:t>
      </w:r>
    </w:p>
    <w:p w:rsidR="000308E2" w:rsidRPr="00553857" w:rsidRDefault="000308E2" w:rsidP="00C20635">
      <w:pPr>
        <w:jc w:val="center"/>
        <w:outlineLvl w:val="0"/>
        <w:rPr>
          <w:rFonts w:ascii="Arial" w:hAnsi="Arial"/>
          <w:b/>
          <w:sz w:val="22"/>
          <w:szCs w:val="22"/>
        </w:rPr>
      </w:pPr>
      <w:r w:rsidRPr="00075867">
        <w:rPr>
          <w:rFonts w:ascii="Arial" w:hAnsi="Arial"/>
          <w:b/>
          <w:sz w:val="22"/>
          <w:szCs w:val="22"/>
        </w:rPr>
        <w:br w:type="page"/>
      </w:r>
      <w:r w:rsidRPr="00553857">
        <w:rPr>
          <w:rFonts w:ascii="Arial" w:hAnsi="Arial"/>
          <w:b/>
          <w:sz w:val="22"/>
          <w:szCs w:val="22"/>
        </w:rPr>
        <w:lastRenderedPageBreak/>
        <w:t>College &amp; Career Readiness Anchor Standards for Speaking &amp; Listening Progressions K-12</w:t>
      </w:r>
    </w:p>
    <w:p w:rsidR="000308E2" w:rsidRPr="00553857" w:rsidRDefault="000308E2" w:rsidP="005756D3">
      <w:pPr>
        <w:jc w:val="center"/>
        <w:rPr>
          <w:rFonts w:ascii="Arial" w:hAnsi="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553857">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t>SL.CCR.1:</w:t>
            </w:r>
            <w:r>
              <w:rPr>
                <w:rFonts w:ascii="Arial" w:hAnsi="Arial"/>
                <w:b/>
                <w:sz w:val="22"/>
                <w:szCs w:val="22"/>
              </w:rPr>
              <w:tab/>
            </w:r>
            <w:r w:rsidRPr="00553857">
              <w:rPr>
                <w:rFonts w:ascii="Arial" w:hAnsi="Arial" w:cs="Gotham-Book"/>
                <w:b/>
                <w:sz w:val="22"/>
                <w:szCs w:val="22"/>
              </w:rPr>
              <w:t>Prepare for and participate effectively in a range of conversations and collabor</w:t>
            </w:r>
            <w:r>
              <w:rPr>
                <w:rFonts w:ascii="Arial" w:hAnsi="Arial" w:cs="Gotham-Book"/>
                <w:b/>
                <w:sz w:val="22"/>
                <w:szCs w:val="22"/>
              </w:rPr>
              <w:t xml:space="preserve">ations with diverse partners, </w:t>
            </w:r>
            <w:r w:rsidRPr="00553857">
              <w:rPr>
                <w:rFonts w:ascii="Arial" w:hAnsi="Arial" w:cs="Gotham-Book"/>
                <w:b/>
                <w:sz w:val="22"/>
                <w:szCs w:val="22"/>
              </w:rPr>
              <w:t>building on others’ ideas and expressing their own clearly and persuasively.</w:t>
            </w:r>
          </w:p>
        </w:tc>
      </w:tr>
      <w:tr w:rsidR="000308E2" w:rsidRPr="00553857">
        <w:trPr>
          <w:trHeight w:val="288"/>
        </w:trPr>
        <w:tc>
          <w:tcPr>
            <w:tcW w:w="1278" w:type="dxa"/>
            <w:tcBorders>
              <w:top w:val="single" w:sz="4" w:space="0" w:color="auto"/>
            </w:tcBorders>
            <w:vAlign w:val="center"/>
          </w:tcPr>
          <w:p w:rsidR="000308E2" w:rsidRPr="00553857" w:rsidRDefault="000308E2" w:rsidP="005756D3">
            <w:pPr>
              <w:rPr>
                <w:rFonts w:ascii="Arial" w:hAnsi="Arial"/>
                <w:b/>
              </w:rPr>
            </w:pPr>
          </w:p>
        </w:tc>
        <w:tc>
          <w:tcPr>
            <w:tcW w:w="13338" w:type="dxa"/>
            <w:tcBorders>
              <w:top w:val="single" w:sz="4" w:space="0" w:color="auto"/>
            </w:tcBorders>
            <w:vAlign w:val="center"/>
          </w:tcPr>
          <w:p w:rsidR="000308E2" w:rsidRPr="00553857" w:rsidRDefault="000308E2" w:rsidP="005756D3">
            <w:pPr>
              <w:rPr>
                <w:rFonts w:ascii="Arial" w:hAnsi="Arial"/>
                <w:b/>
              </w:rPr>
            </w:pPr>
            <w:r w:rsidRPr="00553857">
              <w:rPr>
                <w:rFonts w:ascii="Arial" w:hAnsi="Arial"/>
                <w:b/>
                <w:sz w:val="22"/>
                <w:szCs w:val="22"/>
              </w:rPr>
              <w:t>Comprehension &amp; Collaboration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.K.1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kindergarten topics and</w:t>
            </w:r>
            <w:r w:rsidRPr="00553857">
              <w:rPr>
                <w:rFonts w:ascii="Arial" w:hAnsi="Arial" w:cs="Arial"/>
                <w:sz w:val="18"/>
                <w:szCs w:val="18"/>
              </w:rPr>
              <w:t xml:space="preserve"> </w:t>
            </w:r>
            <w:r w:rsidRPr="00553857">
              <w:rPr>
                <w:rFonts w:ascii="Arial" w:hAnsi="Arial" w:cs="Arial"/>
                <w:i/>
                <w:iCs/>
                <w:sz w:val="18"/>
                <w:szCs w:val="18"/>
              </w:rPr>
              <w:t xml:space="preserve">texts </w:t>
            </w:r>
            <w:r w:rsidRPr="00553857">
              <w:rPr>
                <w:rFonts w:ascii="Arial" w:hAnsi="Arial" w:cs="Arial"/>
                <w:sz w:val="18"/>
                <w:szCs w:val="18"/>
              </w:rPr>
              <w:t xml:space="preserve">with peers and adults in small and </w:t>
            </w:r>
            <w:proofErr w:type="gramStart"/>
            <w:r w:rsidRPr="00553857">
              <w:rPr>
                <w:rFonts w:ascii="Arial" w:hAnsi="Arial" w:cs="Arial"/>
                <w:sz w:val="18"/>
                <w:szCs w:val="18"/>
              </w:rPr>
              <w:t>larger  groups</w:t>
            </w:r>
            <w:proofErr w:type="gramEnd"/>
            <w:r w:rsidRPr="00553857">
              <w:rPr>
                <w:rFonts w:ascii="Arial" w:hAnsi="Arial" w:cs="Arial"/>
                <w:sz w:val="18"/>
                <w:szCs w:val="18"/>
              </w:rPr>
              <w:t>.</w:t>
            </w:r>
          </w:p>
          <w:p w:rsidR="000308E2" w:rsidRPr="00BA2818" w:rsidRDefault="000308E2" w:rsidP="005756D3">
            <w:pPr>
              <w:pStyle w:val="ColorfulList-Accent11"/>
              <w:numPr>
                <w:ilvl w:val="0"/>
                <w:numId w:val="55"/>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listening to others and taking turns speaking about the topics and texts under discussion).</w:t>
            </w:r>
          </w:p>
          <w:p w:rsidR="000308E2" w:rsidRPr="00BA2818" w:rsidRDefault="000308E2" w:rsidP="005756D3">
            <w:pPr>
              <w:pStyle w:val="ColorfulList-Accent11"/>
              <w:numPr>
                <w:ilvl w:val="0"/>
                <w:numId w:val="55"/>
              </w:numPr>
              <w:autoSpaceDE w:val="0"/>
              <w:autoSpaceDN w:val="0"/>
              <w:adjustRightInd w:val="0"/>
              <w:rPr>
                <w:rFonts w:ascii="Arial" w:hAnsi="Arial" w:cs="Arial"/>
                <w:sz w:val="18"/>
                <w:szCs w:val="18"/>
              </w:rPr>
            </w:pPr>
            <w:r w:rsidRPr="00BA2818">
              <w:rPr>
                <w:rFonts w:ascii="Arial" w:hAnsi="Arial" w:cs="Arial"/>
                <w:sz w:val="18"/>
                <w:szCs w:val="18"/>
              </w:rPr>
              <w:t>Continue a conversation through multiple exchanges.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.1.1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grade 1 topics and texts</w:t>
            </w:r>
            <w:r w:rsidRPr="00553857">
              <w:rPr>
                <w:rFonts w:ascii="Arial" w:hAnsi="Arial" w:cs="Arial"/>
                <w:sz w:val="18"/>
                <w:szCs w:val="18"/>
              </w:rPr>
              <w:t xml:space="preserve"> with peers and adults in small and larger groups.</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listening to others with care, speaking one at a time about the topics and texts under discussion).</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Build on others’ talk in conversations by responding to the comments of others through multiple exchanges.</w:t>
            </w:r>
          </w:p>
          <w:p w:rsidR="000308E2" w:rsidRPr="00BA2818" w:rsidRDefault="000308E2" w:rsidP="005756D3">
            <w:pPr>
              <w:pStyle w:val="ColorfulList-Accent11"/>
              <w:numPr>
                <w:ilvl w:val="0"/>
                <w:numId w:val="54"/>
              </w:numPr>
              <w:autoSpaceDE w:val="0"/>
              <w:autoSpaceDN w:val="0"/>
              <w:adjustRightInd w:val="0"/>
              <w:rPr>
                <w:rFonts w:ascii="Arial" w:hAnsi="Arial" w:cs="Arial"/>
                <w:sz w:val="18"/>
                <w:szCs w:val="18"/>
              </w:rPr>
            </w:pPr>
            <w:r w:rsidRPr="00BA2818">
              <w:rPr>
                <w:rFonts w:ascii="Arial" w:hAnsi="Arial" w:cs="Arial"/>
                <w:sz w:val="18"/>
                <w:szCs w:val="18"/>
              </w:rPr>
              <w:t>Ask questions to clear up any confusion about the topics and texts under discussion.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.2.1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Participate in collaborative conversations with diverse partners about </w:t>
            </w:r>
            <w:r w:rsidRPr="00553857">
              <w:rPr>
                <w:rFonts w:ascii="Arial" w:hAnsi="Arial" w:cs="Arial"/>
                <w:i/>
                <w:iCs/>
                <w:sz w:val="18"/>
                <w:szCs w:val="18"/>
              </w:rPr>
              <w:t>grade 2 topics and texts</w:t>
            </w:r>
            <w:r w:rsidRPr="00553857">
              <w:rPr>
                <w:rFonts w:ascii="Arial" w:hAnsi="Arial" w:cs="Arial"/>
                <w:sz w:val="18"/>
                <w:szCs w:val="18"/>
              </w:rPr>
              <w:t xml:space="preserve"> with peers and adults in small and larger groups.</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gaining the floor in respectful ways, listening to others with care, speaking one at a time about the topics and texts under discussion).</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Build on others’ talk in conversations by linking their comments to the remarks of others.</w:t>
            </w:r>
          </w:p>
          <w:p w:rsidR="000308E2" w:rsidRPr="00BA2818" w:rsidRDefault="000308E2" w:rsidP="005756D3">
            <w:pPr>
              <w:pStyle w:val="ColorfulList-Accent11"/>
              <w:numPr>
                <w:ilvl w:val="0"/>
                <w:numId w:val="56"/>
              </w:numPr>
              <w:autoSpaceDE w:val="0"/>
              <w:autoSpaceDN w:val="0"/>
              <w:adjustRightInd w:val="0"/>
              <w:rPr>
                <w:rFonts w:ascii="Arial" w:hAnsi="Arial" w:cs="Arial"/>
                <w:sz w:val="18"/>
                <w:szCs w:val="18"/>
              </w:rPr>
            </w:pPr>
            <w:r w:rsidRPr="00BA2818">
              <w:rPr>
                <w:rFonts w:ascii="Arial" w:hAnsi="Arial" w:cs="Arial"/>
                <w:sz w:val="18"/>
                <w:szCs w:val="18"/>
              </w:rPr>
              <w:t>Ask for clarification and further explanation as needed about the topics and texts under discussion.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.3.1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3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 xml:space="preserve">Come to discussions </w:t>
            </w:r>
            <w:proofErr w:type="gramStart"/>
            <w:r w:rsidRPr="00BA2818">
              <w:rPr>
                <w:rFonts w:ascii="Arial" w:hAnsi="Arial" w:cs="Arial"/>
                <w:sz w:val="18"/>
                <w:szCs w:val="18"/>
              </w:rPr>
              <w:t>prepared,</w:t>
            </w:r>
            <w:proofErr w:type="gramEnd"/>
            <w:r w:rsidRPr="00BA2818">
              <w:rPr>
                <w:rFonts w:ascii="Arial" w:hAnsi="Arial" w:cs="Arial"/>
                <w:sz w:val="18"/>
                <w:szCs w:val="18"/>
              </w:rPr>
              <w:t xml:space="preserve"> having read or studied required material; explicitly draw on that preparation and other information known about the topic to explore ideas under discussion.</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Follow agreed-upon rules for discussions (e.g., gaining the floor in respectful ways, listening to others with care, speaking one at a time about the topics and texts under discussion).</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Ask questions to check understanding of information presented, stay on topic, and link their comments to the remarks of others.</w:t>
            </w:r>
          </w:p>
          <w:p w:rsidR="000308E2" w:rsidRPr="00BA2818" w:rsidRDefault="000308E2" w:rsidP="005756D3">
            <w:pPr>
              <w:pStyle w:val="ColorfulList-Accent11"/>
              <w:numPr>
                <w:ilvl w:val="0"/>
                <w:numId w:val="57"/>
              </w:numPr>
              <w:autoSpaceDE w:val="0"/>
              <w:autoSpaceDN w:val="0"/>
              <w:adjustRightInd w:val="0"/>
              <w:rPr>
                <w:rFonts w:ascii="Arial" w:hAnsi="Arial" w:cs="Arial"/>
                <w:sz w:val="18"/>
                <w:szCs w:val="18"/>
              </w:rPr>
            </w:pPr>
            <w:r w:rsidRPr="00BA2818">
              <w:rPr>
                <w:rFonts w:ascii="Arial" w:hAnsi="Arial" w:cs="Arial"/>
                <w:sz w:val="18"/>
                <w:szCs w:val="18"/>
              </w:rPr>
              <w:t xml:space="preserve">Explain </w:t>
            </w:r>
            <w:proofErr w:type="gramStart"/>
            <w:r w:rsidRPr="00BA2818">
              <w:rPr>
                <w:rFonts w:ascii="Arial" w:hAnsi="Arial" w:cs="Arial"/>
                <w:sz w:val="18"/>
                <w:szCs w:val="18"/>
              </w:rPr>
              <w:t>their own</w:t>
            </w:r>
            <w:proofErr w:type="gramEnd"/>
            <w:r w:rsidRPr="00BA2818">
              <w:rPr>
                <w:rFonts w:ascii="Arial" w:hAnsi="Arial" w:cs="Arial"/>
                <w:sz w:val="18"/>
                <w:szCs w:val="18"/>
              </w:rPr>
              <w:t xml:space="preserve"> ideas and understanding in light of the discussion.</w:t>
            </w:r>
          </w:p>
        </w:tc>
      </w:tr>
      <w:tr w:rsidR="000308E2">
        <w:trPr>
          <w:trHeight w:val="288"/>
        </w:trPr>
        <w:tc>
          <w:tcPr>
            <w:tcW w:w="1278" w:type="dxa"/>
            <w:tcBorders>
              <w:bottom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.4.1</w:t>
            </w:r>
          </w:p>
        </w:tc>
        <w:tc>
          <w:tcPr>
            <w:tcW w:w="13338" w:type="dxa"/>
            <w:tcBorders>
              <w:bottom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4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 xml:space="preserve">Come to discussions </w:t>
            </w:r>
            <w:proofErr w:type="gramStart"/>
            <w:r w:rsidRPr="0005741D">
              <w:rPr>
                <w:rFonts w:ascii="Arial" w:hAnsi="Arial" w:cs="Arial"/>
                <w:sz w:val="18"/>
                <w:szCs w:val="18"/>
              </w:rPr>
              <w:t>prepared,</w:t>
            </w:r>
            <w:proofErr w:type="gramEnd"/>
            <w:r w:rsidRPr="0005741D">
              <w:rPr>
                <w:rFonts w:ascii="Arial" w:hAnsi="Arial" w:cs="Arial"/>
                <w:sz w:val="18"/>
                <w:szCs w:val="18"/>
              </w:rPr>
              <w:t xml:space="preserve"> having read or studied required material; explicitly draw on that preparation and other information known about the topic to explore ideas under discussion.</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Follow agreed-upon rules for discussions and carry out assigned roles.</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Pose and respond to specific questions to clarify or follow up on information, and make comments that contribute to the discussion and link to the remarks of others.</w:t>
            </w:r>
          </w:p>
          <w:p w:rsidR="000308E2" w:rsidRPr="0005741D" w:rsidRDefault="000308E2" w:rsidP="005756D3">
            <w:pPr>
              <w:pStyle w:val="ColorfulList-Accent11"/>
              <w:numPr>
                <w:ilvl w:val="0"/>
                <w:numId w:val="58"/>
              </w:numPr>
              <w:autoSpaceDE w:val="0"/>
              <w:autoSpaceDN w:val="0"/>
              <w:adjustRightInd w:val="0"/>
              <w:rPr>
                <w:rFonts w:ascii="Arial" w:hAnsi="Arial" w:cs="Arial"/>
                <w:sz w:val="18"/>
                <w:szCs w:val="18"/>
              </w:rPr>
            </w:pPr>
            <w:r w:rsidRPr="0005741D">
              <w:rPr>
                <w:rFonts w:ascii="Arial" w:hAnsi="Arial" w:cs="Arial"/>
                <w:sz w:val="18"/>
                <w:szCs w:val="18"/>
              </w:rPr>
              <w:t>Review the key ideas expressed and explain their own ideas and</w:t>
            </w:r>
          </w:p>
        </w:tc>
      </w:tr>
      <w:tr w:rsidR="000308E2">
        <w:trPr>
          <w:trHeight w:val="288"/>
        </w:trPr>
        <w:tc>
          <w:tcPr>
            <w:tcW w:w="1278" w:type="dxa"/>
            <w:tcBorders>
              <w:top w:val="single" w:sz="4" w:space="0" w:color="auto"/>
              <w:left w:val="single" w:sz="4" w:space="0" w:color="auto"/>
              <w:bottom w:val="single" w:sz="4" w:space="0" w:color="auto"/>
              <w:right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.5.1</w:t>
            </w:r>
          </w:p>
        </w:tc>
        <w:tc>
          <w:tcPr>
            <w:tcW w:w="13338" w:type="dxa"/>
            <w:tcBorders>
              <w:top w:val="single" w:sz="4" w:space="0" w:color="auto"/>
              <w:left w:val="single" w:sz="4" w:space="0" w:color="auto"/>
              <w:bottom w:val="single" w:sz="4" w:space="0" w:color="auto"/>
              <w:right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5 topics and</w:t>
            </w:r>
            <w:r w:rsidRPr="00553857">
              <w:rPr>
                <w:rFonts w:ascii="Arial" w:hAnsi="Arial" w:cs="Arial"/>
                <w:sz w:val="18"/>
                <w:szCs w:val="18"/>
              </w:rPr>
              <w:t xml:space="preserve"> </w:t>
            </w:r>
            <w:r w:rsidRPr="00553857">
              <w:rPr>
                <w:rFonts w:ascii="Arial" w:hAnsi="Arial" w:cs="Arial"/>
                <w:i/>
                <w:iCs/>
                <w:sz w:val="18"/>
                <w:szCs w:val="18"/>
              </w:rPr>
              <w:t>texts</w:t>
            </w:r>
            <w:r w:rsidRPr="00553857">
              <w:rPr>
                <w:rFonts w:ascii="Arial" w:hAnsi="Arial" w:cs="Arial"/>
                <w:sz w:val="18"/>
                <w:szCs w:val="18"/>
              </w:rPr>
              <w:t>, building on others’ ideas and expressing their own clearly.</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 xml:space="preserve">Come to discussions </w:t>
            </w:r>
            <w:proofErr w:type="gramStart"/>
            <w:r w:rsidRPr="0005741D">
              <w:rPr>
                <w:rFonts w:ascii="Arial" w:hAnsi="Arial" w:cs="Arial"/>
                <w:sz w:val="18"/>
                <w:szCs w:val="18"/>
              </w:rPr>
              <w:t>prepared,</w:t>
            </w:r>
            <w:proofErr w:type="gramEnd"/>
            <w:r w:rsidRPr="0005741D">
              <w:rPr>
                <w:rFonts w:ascii="Arial" w:hAnsi="Arial" w:cs="Arial"/>
                <w:sz w:val="18"/>
                <w:szCs w:val="18"/>
              </w:rPr>
              <w:t xml:space="preserve"> having read or studied required material; explicitly draw on that preparation and other information known about the topic to explore ideas under discussion.</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Follow agreed-upon rules for discussions and carry out assigned roles.</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Pose and respond to specific questions by making comments that contribute to the discussion and elaborate on the remarks of others.</w:t>
            </w:r>
          </w:p>
          <w:p w:rsidR="000308E2" w:rsidRPr="0005741D" w:rsidRDefault="000308E2" w:rsidP="005756D3">
            <w:pPr>
              <w:pStyle w:val="ColorfulList-Accent11"/>
              <w:numPr>
                <w:ilvl w:val="0"/>
                <w:numId w:val="59"/>
              </w:numPr>
              <w:autoSpaceDE w:val="0"/>
              <w:autoSpaceDN w:val="0"/>
              <w:adjustRightInd w:val="0"/>
              <w:rPr>
                <w:rFonts w:ascii="Arial" w:hAnsi="Arial" w:cs="Arial"/>
                <w:sz w:val="18"/>
                <w:szCs w:val="18"/>
              </w:rPr>
            </w:pPr>
            <w:r w:rsidRPr="0005741D">
              <w:rPr>
                <w:rFonts w:ascii="Arial" w:hAnsi="Arial" w:cs="Arial"/>
                <w:sz w:val="18"/>
                <w:szCs w:val="18"/>
              </w:rPr>
              <w:t>Review the key ideas expressed and draw conclusions in light of information and knowledge gained from the discussions.</w:t>
            </w:r>
          </w:p>
        </w:tc>
      </w:tr>
    </w:tbl>
    <w:p w:rsidR="000308E2" w:rsidRPr="00164334" w:rsidRDefault="000308E2" w:rsidP="005756D3">
      <w:pPr>
        <w:rPr>
          <w:sz w:val="28"/>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trPr>
          <w:trHeight w:val="288"/>
        </w:trPr>
        <w:tc>
          <w:tcPr>
            <w:tcW w:w="1278" w:type="dxa"/>
            <w:tcBorders>
              <w:top w:val="single" w:sz="4" w:space="0" w:color="auto"/>
              <w:left w:val="single" w:sz="4" w:space="0" w:color="auto"/>
              <w:bottom w:val="single" w:sz="4" w:space="0" w:color="auto"/>
              <w:right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.6.1</w:t>
            </w:r>
          </w:p>
        </w:tc>
        <w:tc>
          <w:tcPr>
            <w:tcW w:w="13338" w:type="dxa"/>
            <w:tcBorders>
              <w:top w:val="single" w:sz="4" w:space="0" w:color="auto"/>
              <w:left w:val="single" w:sz="4" w:space="0" w:color="auto"/>
              <w:bottom w:val="single" w:sz="4" w:space="0" w:color="auto"/>
              <w:right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6 topics,</w:t>
            </w:r>
          </w:p>
          <w:p w:rsidR="000308E2" w:rsidRPr="00553857" w:rsidRDefault="000308E2" w:rsidP="005756D3">
            <w:pPr>
              <w:autoSpaceDE w:val="0"/>
              <w:autoSpaceDN w:val="0"/>
              <w:adjustRightInd w:val="0"/>
              <w:rPr>
                <w:rFonts w:ascii="Arial" w:hAnsi="Arial" w:cs="Arial"/>
                <w:sz w:val="18"/>
                <w:szCs w:val="18"/>
              </w:rPr>
            </w:pPr>
            <w:proofErr w:type="gramStart"/>
            <w:r w:rsidRPr="00553857">
              <w:rPr>
                <w:rFonts w:ascii="Arial" w:hAnsi="Arial" w:cs="Arial"/>
                <w:i/>
                <w:iCs/>
                <w:sz w:val="18"/>
                <w:szCs w:val="18"/>
              </w:rPr>
              <w:t>texts</w:t>
            </w:r>
            <w:proofErr w:type="gramEnd"/>
            <w:r w:rsidRPr="00553857">
              <w:rPr>
                <w:rFonts w:ascii="Arial" w:hAnsi="Arial" w:cs="Arial"/>
                <w:i/>
                <w:iCs/>
                <w:sz w:val="18"/>
                <w:szCs w:val="18"/>
              </w:rPr>
              <w:t>, and issues</w:t>
            </w:r>
            <w:r w:rsidRPr="00553857">
              <w:rPr>
                <w:rFonts w:ascii="Arial" w:hAnsi="Arial" w:cs="Arial"/>
                <w:sz w:val="18"/>
                <w:szCs w:val="18"/>
              </w:rPr>
              <w:t>, building on others’ ideas and expressing their own clearly.</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 xml:space="preserve">Come to discussions </w:t>
            </w:r>
            <w:proofErr w:type="gramStart"/>
            <w:r w:rsidRPr="0030091C">
              <w:rPr>
                <w:rFonts w:ascii="Arial" w:hAnsi="Arial" w:cs="Arial"/>
                <w:sz w:val="18"/>
                <w:szCs w:val="18"/>
              </w:rPr>
              <w:t>prepared,</w:t>
            </w:r>
            <w:proofErr w:type="gramEnd"/>
            <w:r w:rsidRPr="0030091C">
              <w:rPr>
                <w:rFonts w:ascii="Arial" w:hAnsi="Arial" w:cs="Arial"/>
                <w:sz w:val="18"/>
                <w:szCs w:val="18"/>
              </w:rPr>
              <w:t xml:space="preserve"> having read or studied required material; explicitly draw on that preparation by referring to evidence on the topic, text, or issue to probe and reflect on ideas under discussion.</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Follow rules for collegial discussions, set specific goals and deadlines, and define individual roles as needed.</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Pose and respond to specific questions with elaboration and detail by making comments that contribute to the topic, text, or issue under discussion.</w:t>
            </w:r>
          </w:p>
          <w:p w:rsidR="000308E2" w:rsidRPr="0030091C" w:rsidRDefault="000308E2" w:rsidP="005756D3">
            <w:pPr>
              <w:pStyle w:val="ColorfulList-Accent11"/>
              <w:numPr>
                <w:ilvl w:val="0"/>
                <w:numId w:val="60"/>
              </w:numPr>
              <w:autoSpaceDE w:val="0"/>
              <w:autoSpaceDN w:val="0"/>
              <w:adjustRightInd w:val="0"/>
              <w:rPr>
                <w:rFonts w:ascii="Arial" w:hAnsi="Arial" w:cs="Arial"/>
                <w:sz w:val="18"/>
                <w:szCs w:val="18"/>
              </w:rPr>
            </w:pPr>
            <w:r w:rsidRPr="0030091C">
              <w:rPr>
                <w:rFonts w:ascii="Arial" w:hAnsi="Arial" w:cs="Arial"/>
                <w:sz w:val="18"/>
                <w:szCs w:val="18"/>
              </w:rPr>
              <w:t>Review the key ideas expressed and demonstrate understanding of multiple perspectives through reflection and paraphrasing.</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.7.1</w:t>
            </w:r>
          </w:p>
        </w:tc>
        <w:tc>
          <w:tcPr>
            <w:tcW w:w="13338" w:type="dxa"/>
            <w:tcBorders>
              <w:top w:val="single" w:sz="4" w:space="0" w:color="auto"/>
            </w:tcBorders>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7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 xml:space="preserve">Come to discussions </w:t>
            </w:r>
            <w:proofErr w:type="gramStart"/>
            <w:r w:rsidRPr="00CC0768">
              <w:rPr>
                <w:rFonts w:ascii="Arial" w:hAnsi="Arial" w:cs="Arial"/>
                <w:sz w:val="18"/>
                <w:szCs w:val="18"/>
              </w:rPr>
              <w:t>prepared,</w:t>
            </w:r>
            <w:proofErr w:type="gramEnd"/>
            <w:r w:rsidRPr="00CC0768">
              <w:rPr>
                <w:rFonts w:ascii="Arial" w:hAnsi="Arial" w:cs="Arial"/>
                <w:sz w:val="18"/>
                <w:szCs w:val="18"/>
              </w:rPr>
              <w:t xml:space="preserve"> having read or researched material under study; explicitly draw on that preparation by referring to evidence on the topic, text, or issue to probe and reflect on ideas under discussion.</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Follow rules for collegial discussions, track progress toward specific goals and deadlines, and define individual roles as needed.</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Pose questions that elicit elaboration and respond to others’ questions and comments with relevant observations and ideas that bring the discussion back on topic as needed.</w:t>
            </w:r>
          </w:p>
          <w:p w:rsidR="000308E2" w:rsidRPr="00CC0768" w:rsidRDefault="000308E2" w:rsidP="005756D3">
            <w:pPr>
              <w:pStyle w:val="ColorfulList-Accent11"/>
              <w:numPr>
                <w:ilvl w:val="0"/>
                <w:numId w:val="61"/>
              </w:numPr>
              <w:autoSpaceDE w:val="0"/>
              <w:autoSpaceDN w:val="0"/>
              <w:adjustRightInd w:val="0"/>
              <w:rPr>
                <w:rFonts w:ascii="Arial" w:hAnsi="Arial" w:cs="Arial"/>
                <w:sz w:val="18"/>
                <w:szCs w:val="18"/>
              </w:rPr>
            </w:pPr>
            <w:r w:rsidRPr="00CC0768">
              <w:rPr>
                <w:rFonts w:ascii="Arial" w:hAnsi="Arial" w:cs="Arial"/>
                <w:sz w:val="18"/>
                <w:szCs w:val="18"/>
              </w:rPr>
              <w:t>Acknowledge new information expressed by others and, when warranted, modify their own views.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.8.1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Engage effectively in a range of collaborative discussions (one-on-one, in groups, and teacher-led) with diverse partners on </w:t>
            </w:r>
            <w:r w:rsidRPr="00553857">
              <w:rPr>
                <w:rFonts w:ascii="Arial" w:hAnsi="Arial" w:cs="Arial"/>
                <w:i/>
                <w:iCs/>
                <w:sz w:val="18"/>
                <w:szCs w:val="18"/>
              </w:rPr>
              <w:t>grade 8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 xml:space="preserve">Come to discussions </w:t>
            </w:r>
            <w:proofErr w:type="gramStart"/>
            <w:r w:rsidRPr="00CA03B4">
              <w:rPr>
                <w:rFonts w:ascii="Arial" w:hAnsi="Arial" w:cs="Arial"/>
                <w:sz w:val="18"/>
                <w:szCs w:val="18"/>
              </w:rPr>
              <w:t>prepared,</w:t>
            </w:r>
            <w:proofErr w:type="gramEnd"/>
            <w:r w:rsidRPr="00CA03B4">
              <w:rPr>
                <w:rFonts w:ascii="Arial" w:hAnsi="Arial" w:cs="Arial"/>
                <w:sz w:val="18"/>
                <w:szCs w:val="18"/>
              </w:rPr>
              <w:t xml:space="preserve"> having read or researched material under study; explicitly draw on that preparation by referring to evidence on the topic, text, or issue to probe and reflect on ideas under discussion.</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Follow rules for collegial discussions and decision-making, track progress toward specific goals and deadlines, and define individual roles as needed.</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Pose questions that connect the ideas of several speakers and respond to others’ questions and comments with relevant evidence, observations, and ideas.</w:t>
            </w:r>
          </w:p>
          <w:p w:rsidR="000308E2" w:rsidRPr="00CA03B4" w:rsidRDefault="000308E2" w:rsidP="005756D3">
            <w:pPr>
              <w:pStyle w:val="ColorfulList-Accent11"/>
              <w:numPr>
                <w:ilvl w:val="0"/>
                <w:numId w:val="62"/>
              </w:numPr>
              <w:autoSpaceDE w:val="0"/>
              <w:autoSpaceDN w:val="0"/>
              <w:adjustRightInd w:val="0"/>
              <w:rPr>
                <w:rFonts w:ascii="Arial" w:hAnsi="Arial" w:cs="Arial"/>
                <w:sz w:val="18"/>
                <w:szCs w:val="18"/>
              </w:rPr>
            </w:pPr>
            <w:r w:rsidRPr="00CA03B4">
              <w:rPr>
                <w:rFonts w:ascii="Arial" w:hAnsi="Arial" w:cs="Arial"/>
                <w:sz w:val="18"/>
                <w:szCs w:val="18"/>
              </w:rPr>
              <w:t>Acknowledge new information expressed by others, and, when warranted, qualify or justify their own views in light of the evidence presented.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.9-10.1</w:t>
            </w:r>
          </w:p>
        </w:tc>
        <w:tc>
          <w:tcPr>
            <w:tcW w:w="13338" w:type="dxa"/>
            <w:vAlign w:val="center"/>
          </w:tcPr>
          <w:p w:rsidR="000308E2" w:rsidRPr="00553857" w:rsidRDefault="000308E2" w:rsidP="005756D3">
            <w:pPr>
              <w:autoSpaceDE w:val="0"/>
              <w:autoSpaceDN w:val="0"/>
              <w:adjustRightInd w:val="0"/>
              <w:rPr>
                <w:rFonts w:ascii="Arial" w:hAnsi="Arial" w:cs="Arial"/>
                <w:i/>
                <w:iCs/>
                <w:sz w:val="18"/>
                <w:szCs w:val="18"/>
              </w:rPr>
            </w:pPr>
            <w:r w:rsidRPr="00553857">
              <w:rPr>
                <w:rFonts w:ascii="Arial" w:hAnsi="Arial" w:cs="Arial"/>
                <w:sz w:val="18"/>
                <w:szCs w:val="18"/>
              </w:rPr>
              <w:t xml:space="preserve">Initiate and participate effectively in a range of collaborative discussions (one-on-one, in groups, and teacher-led) with diverse partners on </w:t>
            </w:r>
            <w:r w:rsidRPr="00553857">
              <w:rPr>
                <w:rFonts w:ascii="Arial" w:hAnsi="Arial" w:cs="Arial"/>
                <w:i/>
                <w:iCs/>
                <w:sz w:val="18"/>
                <w:szCs w:val="18"/>
              </w:rPr>
              <w:t xml:space="preserve">grades </w:t>
            </w:r>
          </w:p>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i/>
                <w:iCs/>
                <w:sz w:val="18"/>
                <w:szCs w:val="18"/>
              </w:rPr>
              <w:t>9–10</w:t>
            </w:r>
            <w:r w:rsidRPr="00553857">
              <w:rPr>
                <w:rFonts w:ascii="Arial" w:hAnsi="Arial" w:cs="Arial"/>
                <w:sz w:val="18"/>
                <w:szCs w:val="18"/>
              </w:rPr>
              <w:t xml:space="preserve"> </w:t>
            </w:r>
            <w:r w:rsidRPr="00553857">
              <w:rPr>
                <w:rFonts w:ascii="Arial" w:hAnsi="Arial" w:cs="Arial"/>
                <w:i/>
                <w:iCs/>
                <w:sz w:val="18"/>
                <w:szCs w:val="18"/>
              </w:rPr>
              <w:t xml:space="preserve">topics, texts, and issues, </w:t>
            </w:r>
            <w:r w:rsidRPr="00553857">
              <w:rPr>
                <w:rFonts w:ascii="Arial" w:hAnsi="Arial" w:cs="Arial"/>
                <w:sz w:val="18"/>
                <w:szCs w:val="18"/>
              </w:rPr>
              <w:t>building on others’ ideas and expressing their own clearly and persuasively.</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 xml:space="preserve">Come to discussions </w:t>
            </w:r>
            <w:proofErr w:type="gramStart"/>
            <w:r w:rsidRPr="00CA03B4">
              <w:rPr>
                <w:rFonts w:ascii="Arial" w:hAnsi="Arial" w:cs="Arial"/>
                <w:sz w:val="18"/>
                <w:szCs w:val="18"/>
              </w:rPr>
              <w:t>prepared,</w:t>
            </w:r>
            <w:proofErr w:type="gramEnd"/>
            <w:r w:rsidRPr="00CA03B4">
              <w:rPr>
                <w:rFonts w:ascii="Arial" w:hAnsi="Arial" w:cs="Arial"/>
                <w:sz w:val="18"/>
                <w:szCs w:val="18"/>
              </w:rPr>
              <w:t xml:space="preserve"> having read and researched material under study; explicitly draw on that preparation by referring to evidence from</w:t>
            </w:r>
            <w:r>
              <w:rPr>
                <w:rFonts w:ascii="Arial" w:hAnsi="Arial" w:cs="Arial"/>
                <w:sz w:val="18"/>
                <w:szCs w:val="18"/>
              </w:rPr>
              <w:t xml:space="preserve"> </w:t>
            </w:r>
            <w:r w:rsidRPr="00CA03B4">
              <w:rPr>
                <w:rFonts w:ascii="Arial" w:hAnsi="Arial" w:cs="Arial"/>
                <w:sz w:val="18"/>
                <w:szCs w:val="18"/>
              </w:rPr>
              <w:t>texts and other research on the topic or issue to stimulate a thoughtful, well-reasoned exchange of ideas.</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 xml:space="preserve">Work with peers to set rules for collegial discussions and decision-making (e.g., informal consensus, taking votes on key issues, </w:t>
            </w:r>
            <w:proofErr w:type="gramStart"/>
            <w:r w:rsidRPr="00CA03B4">
              <w:rPr>
                <w:rFonts w:ascii="Arial" w:hAnsi="Arial" w:cs="Arial"/>
                <w:sz w:val="18"/>
                <w:szCs w:val="18"/>
              </w:rPr>
              <w:t>presentation</w:t>
            </w:r>
            <w:proofErr w:type="gramEnd"/>
            <w:r w:rsidRPr="00CA03B4">
              <w:rPr>
                <w:rFonts w:ascii="Arial" w:hAnsi="Arial" w:cs="Arial"/>
                <w:sz w:val="18"/>
                <w:szCs w:val="18"/>
              </w:rPr>
              <w:t xml:space="preserve"> of alternate views), clear goals and deadlines, and individual roles as needed.</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Propel conversations by posing and responding to questions that relate the current discussion to broader themes or larger ideas; actively incorporate others into the discussion; and clarify, verify, or challenge ideas and conclusions.</w:t>
            </w:r>
          </w:p>
          <w:p w:rsidR="000308E2" w:rsidRPr="00CA03B4" w:rsidRDefault="000308E2" w:rsidP="005756D3">
            <w:pPr>
              <w:pStyle w:val="ColorfulList-Accent11"/>
              <w:numPr>
                <w:ilvl w:val="0"/>
                <w:numId w:val="63"/>
              </w:numPr>
              <w:autoSpaceDE w:val="0"/>
              <w:autoSpaceDN w:val="0"/>
              <w:adjustRightInd w:val="0"/>
              <w:rPr>
                <w:rFonts w:ascii="Arial" w:hAnsi="Arial" w:cs="Arial"/>
                <w:sz w:val="18"/>
                <w:szCs w:val="18"/>
              </w:rPr>
            </w:pPr>
            <w:r w:rsidRPr="00CA03B4">
              <w:rPr>
                <w:rFonts w:ascii="Arial" w:hAnsi="Arial" w:cs="Arial"/>
                <w:sz w:val="18"/>
                <w:szCs w:val="18"/>
              </w:rPr>
              <w:t>Respond thoughtfully to diverse perspectives, summarize points of agreement and disagreement, and, when warranted, qualify or justify their own views and understanding and make new connections in light of the evidence and reasoning presented.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.11-12.1</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 xml:space="preserve">Initiate and participate effectively in a range of collaborative discussions (one-on- one, in groups, and teacher-led) with diverse partners on </w:t>
            </w:r>
            <w:r w:rsidRPr="00553857">
              <w:rPr>
                <w:rFonts w:ascii="Arial" w:hAnsi="Arial" w:cs="Arial"/>
                <w:i/>
                <w:iCs/>
                <w:sz w:val="18"/>
                <w:szCs w:val="18"/>
              </w:rPr>
              <w:t>grades 11–12 topics,</w:t>
            </w:r>
            <w:r w:rsidRPr="00553857">
              <w:rPr>
                <w:rFonts w:ascii="Arial" w:hAnsi="Arial" w:cs="Arial"/>
                <w:sz w:val="18"/>
                <w:szCs w:val="18"/>
              </w:rPr>
              <w:t xml:space="preserve"> </w:t>
            </w:r>
            <w:r w:rsidRPr="00553857">
              <w:rPr>
                <w:rFonts w:ascii="Arial" w:hAnsi="Arial" w:cs="Arial"/>
                <w:i/>
                <w:iCs/>
                <w:sz w:val="18"/>
                <w:szCs w:val="18"/>
              </w:rPr>
              <w:t xml:space="preserve">texts, and issues, </w:t>
            </w:r>
            <w:r w:rsidRPr="00553857">
              <w:rPr>
                <w:rFonts w:ascii="Arial" w:hAnsi="Arial" w:cs="Arial"/>
                <w:sz w:val="18"/>
                <w:szCs w:val="18"/>
              </w:rPr>
              <w:t>building on others’ ideas and expressing their own clearly and persuasively.</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 xml:space="preserve">Come to discussions </w:t>
            </w:r>
            <w:proofErr w:type="gramStart"/>
            <w:r w:rsidRPr="00CA03B4">
              <w:rPr>
                <w:rFonts w:ascii="Arial" w:hAnsi="Arial" w:cs="Arial"/>
                <w:sz w:val="18"/>
                <w:szCs w:val="18"/>
              </w:rPr>
              <w:t>prepared,</w:t>
            </w:r>
            <w:proofErr w:type="gramEnd"/>
            <w:r w:rsidRPr="00CA03B4">
              <w:rPr>
                <w:rFonts w:ascii="Arial" w:hAnsi="Arial" w:cs="Arial"/>
                <w:sz w:val="18"/>
                <w:szCs w:val="18"/>
              </w:rPr>
              <w:t xml:space="preserve"> having read and researched material under study; explicitly draw on that preparation by referring to evidence from texts and other research on the topic or issue to stimulate a thoughtful, well-reasoned exchange of ideas.</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Work with peers to promote civil, democratic discussions and decision-making, set clear goals and deadlines, and establish individual roles as needed.</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308E2" w:rsidRPr="00CA03B4" w:rsidRDefault="000308E2" w:rsidP="005756D3">
            <w:pPr>
              <w:pStyle w:val="ColorfulList-Accent11"/>
              <w:numPr>
                <w:ilvl w:val="0"/>
                <w:numId w:val="64"/>
              </w:numPr>
              <w:autoSpaceDE w:val="0"/>
              <w:autoSpaceDN w:val="0"/>
              <w:adjustRightInd w:val="0"/>
              <w:rPr>
                <w:rFonts w:ascii="Arial" w:hAnsi="Arial" w:cs="Arial"/>
                <w:sz w:val="18"/>
                <w:szCs w:val="18"/>
              </w:rPr>
            </w:pPr>
            <w:r w:rsidRPr="00CA03B4">
              <w:rPr>
                <w:rFonts w:ascii="Arial" w:hAnsi="Arial" w:cs="Arial"/>
                <w:sz w:val="18"/>
                <w:szCs w:val="18"/>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t>SL.CCR.2:</w:t>
            </w:r>
            <w:r>
              <w:rPr>
                <w:rFonts w:ascii="Arial" w:hAnsi="Arial"/>
                <w:b/>
                <w:sz w:val="22"/>
                <w:szCs w:val="22"/>
              </w:rPr>
              <w:tab/>
            </w:r>
            <w:r w:rsidRPr="00553857">
              <w:rPr>
                <w:rFonts w:ascii="Arial" w:hAnsi="Arial" w:cs="Gotham-Book"/>
                <w:b/>
                <w:sz w:val="22"/>
                <w:szCs w:val="22"/>
              </w:rPr>
              <w:t>Integrate &amp; evaluate information presented in diverse media &amp; formats, including visually, quantitatively, &amp; orally.</w:t>
            </w:r>
          </w:p>
        </w:tc>
      </w:tr>
      <w:tr w:rsidR="000308E2">
        <w:trPr>
          <w:trHeight w:val="288"/>
        </w:trPr>
        <w:tc>
          <w:tcPr>
            <w:tcW w:w="1278" w:type="dxa"/>
            <w:tcBorders>
              <w:top w:val="single" w:sz="4" w:space="0" w:color="auto"/>
            </w:tcBorders>
            <w:vAlign w:val="center"/>
          </w:tcPr>
          <w:p w:rsidR="000308E2" w:rsidRPr="00553857" w:rsidRDefault="000308E2" w:rsidP="005756D3">
            <w:pPr>
              <w:rPr>
                <w:rFonts w:ascii="Arial" w:hAnsi="Arial"/>
                <w:b/>
              </w:rPr>
            </w:pPr>
          </w:p>
        </w:tc>
        <w:tc>
          <w:tcPr>
            <w:tcW w:w="13338" w:type="dxa"/>
            <w:tcBorders>
              <w:top w:val="single" w:sz="4" w:space="0" w:color="auto"/>
            </w:tcBorders>
            <w:vAlign w:val="center"/>
          </w:tcPr>
          <w:p w:rsidR="000308E2" w:rsidRPr="00553857" w:rsidRDefault="000308E2" w:rsidP="005756D3">
            <w:pPr>
              <w:rPr>
                <w:rFonts w:ascii="Arial" w:hAnsi="Arial"/>
                <w:b/>
              </w:rPr>
            </w:pPr>
            <w:r w:rsidRPr="00553857">
              <w:rPr>
                <w:rFonts w:ascii="Arial" w:hAnsi="Arial"/>
                <w:b/>
                <w:sz w:val="22"/>
                <w:szCs w:val="22"/>
              </w:rPr>
              <w:t>Comprehension &amp; Collaboration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SL.K.2</w:t>
            </w:r>
          </w:p>
        </w:tc>
        <w:tc>
          <w:tcPr>
            <w:tcW w:w="13338" w:type="dxa"/>
            <w:vAlign w:val="center"/>
          </w:tcPr>
          <w:p w:rsidR="000308E2" w:rsidRPr="00D640D0" w:rsidRDefault="000308E2" w:rsidP="005756D3">
            <w:pPr>
              <w:autoSpaceDE w:val="0"/>
              <w:autoSpaceDN w:val="0"/>
              <w:adjustRightInd w:val="0"/>
              <w:rPr>
                <w:rFonts w:ascii="Arial" w:hAnsi="Arial" w:cs="Arial"/>
                <w:sz w:val="20"/>
                <w:szCs w:val="20"/>
              </w:rPr>
            </w:pPr>
            <w:r w:rsidRPr="00D640D0">
              <w:rPr>
                <w:rFonts w:ascii="Arial" w:hAnsi="Arial" w:cs="Arial"/>
                <w:sz w:val="20"/>
                <w:szCs w:val="20"/>
              </w:rPr>
              <w:t>Confirm unders</w:t>
            </w:r>
            <w:r>
              <w:rPr>
                <w:rFonts w:ascii="Arial" w:hAnsi="Arial" w:cs="Arial"/>
                <w:sz w:val="20"/>
                <w:szCs w:val="20"/>
              </w:rPr>
              <w:t xml:space="preserve">tanding of a text read aloud or </w:t>
            </w:r>
            <w:r w:rsidRPr="00D640D0">
              <w:rPr>
                <w:rFonts w:ascii="Arial" w:hAnsi="Arial" w:cs="Arial"/>
                <w:sz w:val="20"/>
                <w:szCs w:val="20"/>
              </w:rPr>
              <w:t>information pr</w:t>
            </w:r>
            <w:r>
              <w:rPr>
                <w:rFonts w:ascii="Arial" w:hAnsi="Arial" w:cs="Arial"/>
                <w:sz w:val="20"/>
                <w:szCs w:val="20"/>
              </w:rPr>
              <w:t xml:space="preserve">esented orally or through other </w:t>
            </w:r>
            <w:r w:rsidRPr="00D640D0">
              <w:rPr>
                <w:rFonts w:ascii="Arial" w:hAnsi="Arial" w:cs="Arial"/>
                <w:sz w:val="20"/>
                <w:szCs w:val="20"/>
              </w:rPr>
              <w:t>media by</w:t>
            </w:r>
            <w:r>
              <w:rPr>
                <w:rFonts w:ascii="Arial" w:hAnsi="Arial" w:cs="Arial"/>
                <w:sz w:val="20"/>
                <w:szCs w:val="20"/>
              </w:rPr>
              <w:t xml:space="preserve"> asking and answering questions </w:t>
            </w:r>
            <w:r w:rsidRPr="00D640D0">
              <w:rPr>
                <w:rFonts w:ascii="Arial" w:hAnsi="Arial" w:cs="Arial"/>
                <w:sz w:val="20"/>
                <w:szCs w:val="20"/>
              </w:rPr>
              <w:t>about key details a</w:t>
            </w:r>
            <w:r>
              <w:rPr>
                <w:rFonts w:ascii="Arial" w:hAnsi="Arial" w:cs="Arial"/>
                <w:sz w:val="20"/>
                <w:szCs w:val="20"/>
              </w:rPr>
              <w:t xml:space="preserve">nd requesting clarification if </w:t>
            </w:r>
            <w:r w:rsidRPr="00D640D0">
              <w:rPr>
                <w:rFonts w:ascii="Arial" w:hAnsi="Arial" w:cs="Arial"/>
                <w:sz w:val="20"/>
                <w:szCs w:val="20"/>
              </w:rPr>
              <w:t>something is not understood.</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SL.1.2</w:t>
            </w:r>
          </w:p>
        </w:tc>
        <w:tc>
          <w:tcPr>
            <w:tcW w:w="13338" w:type="dxa"/>
            <w:vAlign w:val="center"/>
          </w:tcPr>
          <w:p w:rsidR="000308E2" w:rsidRPr="00D640D0" w:rsidRDefault="000308E2" w:rsidP="005756D3">
            <w:pPr>
              <w:autoSpaceDE w:val="0"/>
              <w:autoSpaceDN w:val="0"/>
              <w:adjustRightInd w:val="0"/>
              <w:rPr>
                <w:rFonts w:ascii="Arial" w:hAnsi="Arial" w:cs="Arial"/>
                <w:sz w:val="20"/>
                <w:szCs w:val="20"/>
              </w:rPr>
            </w:pPr>
            <w:r w:rsidRPr="00D640D0">
              <w:rPr>
                <w:rFonts w:ascii="Arial" w:hAnsi="Arial" w:cs="Arial"/>
                <w:sz w:val="20"/>
                <w:szCs w:val="20"/>
              </w:rPr>
              <w:t>Ask and answer q</w:t>
            </w:r>
            <w:r>
              <w:rPr>
                <w:rFonts w:ascii="Arial" w:hAnsi="Arial" w:cs="Arial"/>
                <w:sz w:val="20"/>
                <w:szCs w:val="20"/>
              </w:rPr>
              <w:t xml:space="preserve">uestions about key details in a </w:t>
            </w:r>
            <w:r w:rsidRPr="00D640D0">
              <w:rPr>
                <w:rFonts w:ascii="Arial" w:hAnsi="Arial" w:cs="Arial"/>
                <w:sz w:val="20"/>
                <w:szCs w:val="20"/>
              </w:rPr>
              <w:t xml:space="preserve">text read aloud or </w:t>
            </w:r>
            <w:r>
              <w:rPr>
                <w:rFonts w:ascii="Arial" w:hAnsi="Arial" w:cs="Arial"/>
                <w:sz w:val="20"/>
                <w:szCs w:val="20"/>
              </w:rPr>
              <w:t xml:space="preserve">information presented orally or </w:t>
            </w:r>
            <w:r w:rsidRPr="00D640D0">
              <w:rPr>
                <w:rFonts w:ascii="Arial" w:hAnsi="Arial" w:cs="Arial"/>
                <w:sz w:val="20"/>
                <w:szCs w:val="20"/>
              </w:rPr>
              <w:t>through other media.</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SL.2.2</w:t>
            </w:r>
          </w:p>
        </w:tc>
        <w:tc>
          <w:tcPr>
            <w:tcW w:w="13338" w:type="dxa"/>
            <w:vAlign w:val="center"/>
          </w:tcPr>
          <w:p w:rsidR="000308E2" w:rsidRPr="00651E59" w:rsidRDefault="000308E2" w:rsidP="005756D3">
            <w:pPr>
              <w:autoSpaceDE w:val="0"/>
              <w:autoSpaceDN w:val="0"/>
              <w:adjustRightInd w:val="0"/>
              <w:rPr>
                <w:rFonts w:ascii="Arial" w:hAnsi="Arial" w:cs="Arial"/>
                <w:sz w:val="20"/>
                <w:szCs w:val="20"/>
              </w:rPr>
            </w:pPr>
            <w:r w:rsidRPr="00651E59">
              <w:rPr>
                <w:rFonts w:ascii="Arial" w:hAnsi="Arial" w:cs="Arial"/>
                <w:sz w:val="20"/>
                <w:szCs w:val="20"/>
              </w:rPr>
              <w:t>Recount or descr</w:t>
            </w:r>
            <w:r>
              <w:rPr>
                <w:rFonts w:ascii="Arial" w:hAnsi="Arial" w:cs="Arial"/>
                <w:sz w:val="20"/>
                <w:szCs w:val="20"/>
              </w:rPr>
              <w:t xml:space="preserve">ibe key ideas or details from a </w:t>
            </w:r>
            <w:r w:rsidRPr="00651E59">
              <w:rPr>
                <w:rFonts w:ascii="Arial" w:hAnsi="Arial" w:cs="Arial"/>
                <w:sz w:val="20"/>
                <w:szCs w:val="20"/>
              </w:rPr>
              <w:t>text read aloud or information presented orally or</w:t>
            </w:r>
            <w:r>
              <w:rPr>
                <w:rFonts w:ascii="Arial" w:hAnsi="Arial" w:cs="Arial"/>
                <w:sz w:val="20"/>
                <w:szCs w:val="20"/>
              </w:rPr>
              <w:t xml:space="preserve"> </w:t>
            </w:r>
            <w:r w:rsidRPr="00651E59">
              <w:rPr>
                <w:rFonts w:ascii="Arial" w:hAnsi="Arial" w:cs="Arial"/>
                <w:sz w:val="20"/>
                <w:szCs w:val="20"/>
              </w:rPr>
              <w:t>through other media.</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SL.3.2</w:t>
            </w:r>
          </w:p>
        </w:tc>
        <w:tc>
          <w:tcPr>
            <w:tcW w:w="13338" w:type="dxa"/>
            <w:vAlign w:val="center"/>
          </w:tcPr>
          <w:p w:rsidR="000308E2" w:rsidRPr="00802243" w:rsidRDefault="000308E2" w:rsidP="005756D3">
            <w:pPr>
              <w:autoSpaceDE w:val="0"/>
              <w:autoSpaceDN w:val="0"/>
              <w:adjustRightInd w:val="0"/>
              <w:rPr>
                <w:rFonts w:ascii="Arial" w:hAnsi="Arial" w:cs="Arial"/>
                <w:sz w:val="20"/>
                <w:szCs w:val="20"/>
              </w:rPr>
            </w:pPr>
            <w:r w:rsidRPr="00802243">
              <w:rPr>
                <w:rFonts w:ascii="Arial" w:hAnsi="Arial" w:cs="Arial"/>
                <w:sz w:val="20"/>
                <w:szCs w:val="20"/>
              </w:rPr>
              <w:t>Determine the ma</w:t>
            </w:r>
            <w:r>
              <w:rPr>
                <w:rFonts w:ascii="Arial" w:hAnsi="Arial" w:cs="Arial"/>
                <w:sz w:val="20"/>
                <w:szCs w:val="20"/>
              </w:rPr>
              <w:t xml:space="preserve">in ideas and supporting details </w:t>
            </w:r>
            <w:r w:rsidRPr="00802243">
              <w:rPr>
                <w:rFonts w:ascii="Arial" w:hAnsi="Arial" w:cs="Arial"/>
                <w:sz w:val="20"/>
                <w:szCs w:val="20"/>
              </w:rPr>
              <w:t>of a text read al</w:t>
            </w:r>
            <w:r>
              <w:rPr>
                <w:rFonts w:ascii="Arial" w:hAnsi="Arial" w:cs="Arial"/>
                <w:sz w:val="20"/>
                <w:szCs w:val="20"/>
              </w:rPr>
              <w:t xml:space="preserve">oud or information presented in </w:t>
            </w:r>
            <w:r w:rsidRPr="00802243">
              <w:rPr>
                <w:rFonts w:ascii="Arial" w:hAnsi="Arial" w:cs="Arial"/>
                <w:sz w:val="20"/>
                <w:szCs w:val="20"/>
              </w:rPr>
              <w:t>diverse media and formats, including visually,</w:t>
            </w:r>
          </w:p>
          <w:p w:rsidR="000308E2" w:rsidRPr="00885C2B" w:rsidRDefault="000308E2" w:rsidP="005756D3">
            <w:pPr>
              <w:rPr>
                <w:rFonts w:ascii="Arial" w:hAnsi="Arial"/>
                <w:sz w:val="20"/>
              </w:rPr>
            </w:pPr>
            <w:proofErr w:type="gramStart"/>
            <w:r w:rsidRPr="00802243">
              <w:rPr>
                <w:rFonts w:ascii="Arial" w:hAnsi="Arial" w:cs="Arial"/>
                <w:sz w:val="20"/>
                <w:szCs w:val="20"/>
              </w:rPr>
              <w:t>quantitatively</w:t>
            </w:r>
            <w:proofErr w:type="gramEnd"/>
            <w:r w:rsidRPr="00802243">
              <w:rPr>
                <w:rFonts w:ascii="Arial" w:hAnsi="Arial" w:cs="Arial"/>
                <w:sz w:val="20"/>
                <w:szCs w:val="20"/>
              </w:rPr>
              <w:t>, and 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SL.4.2</w:t>
            </w:r>
          </w:p>
        </w:tc>
        <w:tc>
          <w:tcPr>
            <w:tcW w:w="13338" w:type="dxa"/>
            <w:vAlign w:val="center"/>
          </w:tcPr>
          <w:p w:rsidR="000308E2" w:rsidRPr="004463C7" w:rsidRDefault="000308E2" w:rsidP="005756D3">
            <w:pPr>
              <w:autoSpaceDE w:val="0"/>
              <w:autoSpaceDN w:val="0"/>
              <w:adjustRightInd w:val="0"/>
              <w:rPr>
                <w:rFonts w:ascii="Arial" w:hAnsi="Arial" w:cs="Arial"/>
                <w:sz w:val="20"/>
                <w:szCs w:val="20"/>
              </w:rPr>
            </w:pPr>
            <w:r w:rsidRPr="004463C7">
              <w:rPr>
                <w:rFonts w:ascii="Arial" w:hAnsi="Arial" w:cs="Arial"/>
                <w:sz w:val="20"/>
                <w:szCs w:val="20"/>
              </w:rPr>
              <w:t>Paraphrase p</w:t>
            </w:r>
            <w:r>
              <w:rPr>
                <w:rFonts w:ascii="Arial" w:hAnsi="Arial" w:cs="Arial"/>
                <w:sz w:val="20"/>
                <w:szCs w:val="20"/>
              </w:rPr>
              <w:t xml:space="preserve">ortions of a text read aloud or </w:t>
            </w:r>
            <w:r w:rsidRPr="004463C7">
              <w:rPr>
                <w:rFonts w:ascii="Arial" w:hAnsi="Arial" w:cs="Arial"/>
                <w:sz w:val="20"/>
                <w:szCs w:val="20"/>
              </w:rPr>
              <w:t>information</w:t>
            </w:r>
            <w:r>
              <w:rPr>
                <w:rFonts w:ascii="Arial" w:hAnsi="Arial" w:cs="Arial"/>
                <w:sz w:val="20"/>
                <w:szCs w:val="20"/>
              </w:rPr>
              <w:t xml:space="preserve"> presented in diverse media and </w:t>
            </w:r>
            <w:r w:rsidRPr="004463C7">
              <w:rPr>
                <w:rFonts w:ascii="Arial" w:hAnsi="Arial" w:cs="Arial"/>
                <w:sz w:val="20"/>
                <w:szCs w:val="20"/>
              </w:rPr>
              <w:t>formats, includin</w:t>
            </w:r>
            <w:r>
              <w:rPr>
                <w:rFonts w:ascii="Arial" w:hAnsi="Arial" w:cs="Arial"/>
                <w:sz w:val="20"/>
                <w:szCs w:val="20"/>
              </w:rPr>
              <w:t xml:space="preserve">g visually, quantitatively, and </w:t>
            </w:r>
            <w:r w:rsidRPr="004463C7">
              <w:rPr>
                <w:rFonts w:ascii="Arial" w:hAnsi="Arial" w:cs="Arial"/>
                <w:sz w:val="20"/>
                <w:szCs w:val="20"/>
              </w:rPr>
              <w:t>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5.</w:t>
            </w:r>
            <w:r>
              <w:rPr>
                <w:rFonts w:ascii="Arial" w:hAnsi="Arial"/>
                <w:sz w:val="20"/>
              </w:rPr>
              <w:t>2</w:t>
            </w:r>
          </w:p>
        </w:tc>
        <w:tc>
          <w:tcPr>
            <w:tcW w:w="13338" w:type="dxa"/>
            <w:vAlign w:val="center"/>
          </w:tcPr>
          <w:p w:rsidR="000308E2" w:rsidRPr="00DB3EC3" w:rsidRDefault="000308E2" w:rsidP="005756D3">
            <w:pPr>
              <w:autoSpaceDE w:val="0"/>
              <w:autoSpaceDN w:val="0"/>
              <w:adjustRightInd w:val="0"/>
              <w:rPr>
                <w:rFonts w:ascii="Arial" w:hAnsi="Arial" w:cs="Arial"/>
                <w:sz w:val="20"/>
                <w:szCs w:val="20"/>
              </w:rPr>
            </w:pPr>
            <w:r w:rsidRPr="00DB3EC3">
              <w:rPr>
                <w:rFonts w:ascii="Arial" w:hAnsi="Arial" w:cs="Arial"/>
                <w:sz w:val="20"/>
                <w:szCs w:val="20"/>
              </w:rPr>
              <w:t>Summari</w:t>
            </w:r>
            <w:r>
              <w:rPr>
                <w:rFonts w:ascii="Arial" w:hAnsi="Arial" w:cs="Arial"/>
                <w:sz w:val="20"/>
                <w:szCs w:val="20"/>
              </w:rPr>
              <w:t xml:space="preserve">ze a written text read aloud or </w:t>
            </w:r>
            <w:r w:rsidRPr="00DB3EC3">
              <w:rPr>
                <w:rFonts w:ascii="Arial" w:hAnsi="Arial" w:cs="Arial"/>
                <w:sz w:val="20"/>
                <w:szCs w:val="20"/>
              </w:rPr>
              <w:t>information</w:t>
            </w:r>
            <w:r>
              <w:rPr>
                <w:rFonts w:ascii="Arial" w:hAnsi="Arial" w:cs="Arial"/>
                <w:sz w:val="20"/>
                <w:szCs w:val="20"/>
              </w:rPr>
              <w:t xml:space="preserve"> presented in diverse media and </w:t>
            </w:r>
            <w:r w:rsidRPr="00DB3EC3">
              <w:rPr>
                <w:rFonts w:ascii="Arial" w:hAnsi="Arial" w:cs="Arial"/>
                <w:sz w:val="20"/>
                <w:szCs w:val="20"/>
              </w:rPr>
              <w:t>formats, includin</w:t>
            </w:r>
            <w:r>
              <w:rPr>
                <w:rFonts w:ascii="Arial" w:hAnsi="Arial" w:cs="Arial"/>
                <w:sz w:val="20"/>
                <w:szCs w:val="20"/>
              </w:rPr>
              <w:t xml:space="preserve">g visually, quantitatively, and </w:t>
            </w:r>
            <w:r w:rsidRPr="00DB3EC3">
              <w:rPr>
                <w:rFonts w:ascii="Arial" w:hAnsi="Arial" w:cs="Arial"/>
                <w:sz w:val="20"/>
                <w:szCs w:val="20"/>
              </w:rPr>
              <w:t>orally.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SL.6.2</w:t>
            </w:r>
          </w:p>
        </w:tc>
        <w:tc>
          <w:tcPr>
            <w:tcW w:w="13338" w:type="dxa"/>
            <w:vAlign w:val="center"/>
          </w:tcPr>
          <w:p w:rsidR="000308E2" w:rsidRPr="00AC6B64" w:rsidRDefault="000308E2" w:rsidP="005756D3">
            <w:pPr>
              <w:autoSpaceDE w:val="0"/>
              <w:autoSpaceDN w:val="0"/>
              <w:adjustRightInd w:val="0"/>
              <w:rPr>
                <w:rFonts w:ascii="Arial" w:hAnsi="Arial" w:cs="Arial"/>
                <w:sz w:val="20"/>
                <w:szCs w:val="20"/>
              </w:rPr>
            </w:pPr>
            <w:r w:rsidRPr="00AC6B64">
              <w:rPr>
                <w:rFonts w:ascii="Arial" w:hAnsi="Arial" w:cs="Arial"/>
                <w:sz w:val="20"/>
                <w:szCs w:val="20"/>
              </w:rPr>
              <w:t>Interpret informati</w:t>
            </w:r>
            <w:r>
              <w:rPr>
                <w:rFonts w:ascii="Arial" w:hAnsi="Arial" w:cs="Arial"/>
                <w:sz w:val="20"/>
                <w:szCs w:val="20"/>
              </w:rPr>
              <w:t xml:space="preserve">on presented in diverse media </w:t>
            </w:r>
            <w:r w:rsidRPr="00AC6B64">
              <w:rPr>
                <w:rFonts w:ascii="Arial" w:hAnsi="Arial" w:cs="Arial"/>
                <w:sz w:val="20"/>
                <w:szCs w:val="20"/>
              </w:rPr>
              <w:t>and formats (e.g., vi</w:t>
            </w:r>
            <w:r>
              <w:rPr>
                <w:rFonts w:ascii="Arial" w:hAnsi="Arial" w:cs="Arial"/>
                <w:sz w:val="20"/>
                <w:szCs w:val="20"/>
              </w:rPr>
              <w:t xml:space="preserve">sually, quantitatively, orally) </w:t>
            </w:r>
            <w:r w:rsidRPr="00AC6B64">
              <w:rPr>
                <w:rFonts w:ascii="Arial" w:hAnsi="Arial" w:cs="Arial"/>
                <w:sz w:val="20"/>
                <w:szCs w:val="20"/>
              </w:rPr>
              <w:t>and explain how it contributes to a topic, text, or</w:t>
            </w:r>
          </w:p>
          <w:p w:rsidR="000308E2" w:rsidRPr="00885C2B" w:rsidRDefault="000308E2" w:rsidP="005756D3">
            <w:pPr>
              <w:rPr>
                <w:rFonts w:ascii="Arial" w:hAnsi="Arial"/>
                <w:sz w:val="20"/>
              </w:rPr>
            </w:pPr>
            <w:proofErr w:type="gramStart"/>
            <w:r w:rsidRPr="00AC6B64">
              <w:rPr>
                <w:rFonts w:ascii="Arial" w:hAnsi="Arial" w:cs="Arial"/>
                <w:sz w:val="20"/>
                <w:szCs w:val="20"/>
              </w:rPr>
              <w:t>issue</w:t>
            </w:r>
            <w:proofErr w:type="gramEnd"/>
            <w:r w:rsidRPr="00AC6B64">
              <w:rPr>
                <w:rFonts w:ascii="Arial" w:hAnsi="Arial" w:cs="Arial"/>
                <w:sz w:val="20"/>
                <w:szCs w:val="20"/>
              </w:rPr>
              <w:t xml:space="preserve"> under study.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SL.7.2</w:t>
            </w:r>
          </w:p>
        </w:tc>
        <w:tc>
          <w:tcPr>
            <w:tcW w:w="13338" w:type="dxa"/>
            <w:vAlign w:val="center"/>
          </w:tcPr>
          <w:p w:rsidR="000308E2" w:rsidRPr="00711020" w:rsidRDefault="000308E2" w:rsidP="005756D3">
            <w:pPr>
              <w:autoSpaceDE w:val="0"/>
              <w:autoSpaceDN w:val="0"/>
              <w:adjustRightInd w:val="0"/>
              <w:rPr>
                <w:rFonts w:ascii="Arial" w:hAnsi="Arial" w:cs="Arial"/>
                <w:sz w:val="20"/>
                <w:szCs w:val="20"/>
              </w:rPr>
            </w:pPr>
            <w:r w:rsidRPr="00711020">
              <w:rPr>
                <w:rFonts w:ascii="Arial" w:hAnsi="Arial" w:cs="Arial"/>
                <w:sz w:val="20"/>
                <w:szCs w:val="20"/>
              </w:rPr>
              <w:t>Analyze the ma</w:t>
            </w:r>
            <w:r>
              <w:rPr>
                <w:rFonts w:ascii="Arial" w:hAnsi="Arial" w:cs="Arial"/>
                <w:sz w:val="20"/>
                <w:szCs w:val="20"/>
              </w:rPr>
              <w:t xml:space="preserve">in ideas and supporting details </w:t>
            </w:r>
            <w:r w:rsidRPr="00711020">
              <w:rPr>
                <w:rFonts w:ascii="Arial" w:hAnsi="Arial" w:cs="Arial"/>
                <w:sz w:val="20"/>
                <w:szCs w:val="20"/>
              </w:rPr>
              <w:t>presented in d</w:t>
            </w:r>
            <w:r>
              <w:rPr>
                <w:rFonts w:ascii="Arial" w:hAnsi="Arial" w:cs="Arial"/>
                <w:sz w:val="20"/>
                <w:szCs w:val="20"/>
              </w:rPr>
              <w:t xml:space="preserve">iverse media and formats (e.g., </w:t>
            </w:r>
            <w:r w:rsidRPr="00711020">
              <w:rPr>
                <w:rFonts w:ascii="Arial" w:hAnsi="Arial" w:cs="Arial"/>
                <w:sz w:val="20"/>
                <w:szCs w:val="20"/>
              </w:rPr>
              <w:t>visually, quantitative</w:t>
            </w:r>
            <w:r>
              <w:rPr>
                <w:rFonts w:ascii="Arial" w:hAnsi="Arial" w:cs="Arial"/>
                <w:sz w:val="20"/>
                <w:szCs w:val="20"/>
              </w:rPr>
              <w:t xml:space="preserve">ly, </w:t>
            </w:r>
            <w:proofErr w:type="gramStart"/>
            <w:r>
              <w:rPr>
                <w:rFonts w:ascii="Arial" w:hAnsi="Arial" w:cs="Arial"/>
                <w:sz w:val="20"/>
                <w:szCs w:val="20"/>
              </w:rPr>
              <w:t>orally</w:t>
            </w:r>
            <w:proofErr w:type="gramEnd"/>
            <w:r>
              <w:rPr>
                <w:rFonts w:ascii="Arial" w:hAnsi="Arial" w:cs="Arial"/>
                <w:sz w:val="20"/>
                <w:szCs w:val="20"/>
              </w:rPr>
              <w:t xml:space="preserve">) and explain how the </w:t>
            </w:r>
            <w:r w:rsidRPr="00711020">
              <w:rPr>
                <w:rFonts w:ascii="Arial" w:hAnsi="Arial" w:cs="Arial"/>
                <w:sz w:val="20"/>
                <w:szCs w:val="20"/>
              </w:rPr>
              <w:t>ideas clarify a topic, text, or issue under study.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SL.8.2</w:t>
            </w:r>
          </w:p>
        </w:tc>
        <w:tc>
          <w:tcPr>
            <w:tcW w:w="13338" w:type="dxa"/>
            <w:vAlign w:val="center"/>
          </w:tcPr>
          <w:p w:rsidR="000308E2" w:rsidRPr="00BD47EE" w:rsidRDefault="000308E2" w:rsidP="005756D3">
            <w:pPr>
              <w:autoSpaceDE w:val="0"/>
              <w:autoSpaceDN w:val="0"/>
              <w:adjustRightInd w:val="0"/>
              <w:rPr>
                <w:rFonts w:ascii="Arial" w:hAnsi="Arial" w:cs="Arial"/>
                <w:sz w:val="20"/>
                <w:szCs w:val="20"/>
              </w:rPr>
            </w:pPr>
            <w:r w:rsidRPr="00BD47EE">
              <w:rPr>
                <w:rFonts w:ascii="Arial" w:hAnsi="Arial" w:cs="Arial"/>
                <w:sz w:val="20"/>
                <w:szCs w:val="20"/>
              </w:rPr>
              <w:t>Analyze the p</w:t>
            </w:r>
            <w:r>
              <w:rPr>
                <w:rFonts w:ascii="Arial" w:hAnsi="Arial" w:cs="Arial"/>
                <w:sz w:val="20"/>
                <w:szCs w:val="20"/>
              </w:rPr>
              <w:t xml:space="preserve">urpose of information presented </w:t>
            </w:r>
            <w:r w:rsidRPr="00BD47EE">
              <w:rPr>
                <w:rFonts w:ascii="Arial" w:hAnsi="Arial" w:cs="Arial"/>
                <w:sz w:val="20"/>
                <w:szCs w:val="20"/>
              </w:rPr>
              <w:t>in diverse med</w:t>
            </w:r>
            <w:r>
              <w:rPr>
                <w:rFonts w:ascii="Arial" w:hAnsi="Arial" w:cs="Arial"/>
                <w:sz w:val="20"/>
                <w:szCs w:val="20"/>
              </w:rPr>
              <w:t xml:space="preserve">ia and formats (e.g., visually, </w:t>
            </w:r>
            <w:r w:rsidRPr="00BD47EE">
              <w:rPr>
                <w:rFonts w:ascii="Arial" w:hAnsi="Arial" w:cs="Arial"/>
                <w:sz w:val="20"/>
                <w:szCs w:val="20"/>
              </w:rPr>
              <w:t>quantitatively, o</w:t>
            </w:r>
            <w:r>
              <w:rPr>
                <w:rFonts w:ascii="Arial" w:hAnsi="Arial" w:cs="Arial"/>
                <w:sz w:val="20"/>
                <w:szCs w:val="20"/>
              </w:rPr>
              <w:t xml:space="preserve">rally) and evaluate the motives </w:t>
            </w:r>
            <w:r w:rsidRPr="00BD47EE">
              <w:rPr>
                <w:rFonts w:ascii="Arial" w:hAnsi="Arial" w:cs="Arial"/>
                <w:sz w:val="20"/>
                <w:szCs w:val="20"/>
              </w:rPr>
              <w:t>(e.g., social, commerci</w:t>
            </w:r>
            <w:r>
              <w:rPr>
                <w:rFonts w:ascii="Arial" w:hAnsi="Arial" w:cs="Arial"/>
                <w:sz w:val="20"/>
                <w:szCs w:val="20"/>
              </w:rPr>
              <w:t xml:space="preserve">al, political) behind its </w:t>
            </w:r>
            <w:r w:rsidRPr="00BD47EE">
              <w:rPr>
                <w:rFonts w:ascii="Arial" w:hAnsi="Arial" w:cs="Arial"/>
                <w:sz w:val="20"/>
                <w:szCs w:val="20"/>
              </w:rPr>
              <w:t>presentation.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SL.9-10.2</w:t>
            </w:r>
          </w:p>
        </w:tc>
        <w:tc>
          <w:tcPr>
            <w:tcW w:w="13338" w:type="dxa"/>
            <w:vAlign w:val="center"/>
          </w:tcPr>
          <w:p w:rsidR="000308E2" w:rsidRPr="007D7999" w:rsidRDefault="000308E2" w:rsidP="005756D3">
            <w:pPr>
              <w:autoSpaceDE w:val="0"/>
              <w:autoSpaceDN w:val="0"/>
              <w:adjustRightInd w:val="0"/>
              <w:rPr>
                <w:rFonts w:ascii="Arial" w:hAnsi="Arial" w:cs="Arial"/>
                <w:sz w:val="20"/>
                <w:szCs w:val="20"/>
              </w:rPr>
            </w:pPr>
            <w:r w:rsidRPr="007D7999">
              <w:rPr>
                <w:rFonts w:ascii="Arial" w:hAnsi="Arial" w:cs="Arial"/>
                <w:sz w:val="20"/>
                <w:szCs w:val="20"/>
              </w:rPr>
              <w:t>Integrate multiple sources of information presen</w:t>
            </w:r>
            <w:r>
              <w:rPr>
                <w:rFonts w:ascii="Arial" w:hAnsi="Arial" w:cs="Arial"/>
                <w:sz w:val="20"/>
                <w:szCs w:val="20"/>
              </w:rPr>
              <w:t xml:space="preserve">ted in diverse media or formats </w:t>
            </w:r>
            <w:r w:rsidRPr="007D7999">
              <w:rPr>
                <w:rFonts w:ascii="Arial" w:hAnsi="Arial" w:cs="Arial"/>
                <w:sz w:val="20"/>
                <w:szCs w:val="20"/>
              </w:rPr>
              <w:t xml:space="preserve">(e.g., visually, quantitatively, orally) evaluating </w:t>
            </w:r>
            <w:r>
              <w:rPr>
                <w:rFonts w:ascii="Arial" w:hAnsi="Arial" w:cs="Arial"/>
                <w:sz w:val="20"/>
                <w:szCs w:val="20"/>
              </w:rPr>
              <w:t xml:space="preserve">the credibility and accuracy of </w:t>
            </w:r>
            <w:r w:rsidRPr="007D7999">
              <w:rPr>
                <w:rFonts w:ascii="Arial" w:hAnsi="Arial" w:cs="Arial"/>
                <w:sz w:val="20"/>
                <w:szCs w:val="20"/>
              </w:rPr>
              <w:t>each source.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SL.11-12.2</w:t>
            </w:r>
          </w:p>
        </w:tc>
        <w:tc>
          <w:tcPr>
            <w:tcW w:w="13338" w:type="dxa"/>
            <w:vAlign w:val="center"/>
          </w:tcPr>
          <w:p w:rsidR="000308E2" w:rsidRPr="00B65A93" w:rsidRDefault="000308E2" w:rsidP="005756D3">
            <w:pPr>
              <w:autoSpaceDE w:val="0"/>
              <w:autoSpaceDN w:val="0"/>
              <w:adjustRightInd w:val="0"/>
              <w:rPr>
                <w:rFonts w:ascii="Arial" w:hAnsi="Arial" w:cs="Arial"/>
                <w:sz w:val="20"/>
                <w:szCs w:val="20"/>
              </w:rPr>
            </w:pPr>
            <w:r w:rsidRPr="00B65A93">
              <w:rPr>
                <w:rFonts w:ascii="Arial" w:hAnsi="Arial" w:cs="Arial"/>
                <w:sz w:val="20"/>
                <w:szCs w:val="20"/>
              </w:rPr>
              <w:t>Integrate multiple sources of information p</w:t>
            </w:r>
            <w:r>
              <w:rPr>
                <w:rFonts w:ascii="Arial" w:hAnsi="Arial" w:cs="Arial"/>
                <w:sz w:val="20"/>
                <w:szCs w:val="20"/>
              </w:rPr>
              <w:t xml:space="preserve">resented in diverse formats and </w:t>
            </w:r>
            <w:r w:rsidRPr="00B65A93">
              <w:rPr>
                <w:rFonts w:ascii="Arial" w:hAnsi="Arial" w:cs="Arial"/>
                <w:sz w:val="20"/>
                <w:szCs w:val="20"/>
              </w:rPr>
              <w:t>media (e.g., visually, quantitatively, orally) in o</w:t>
            </w:r>
            <w:r>
              <w:rPr>
                <w:rFonts w:ascii="Arial" w:hAnsi="Arial" w:cs="Arial"/>
                <w:sz w:val="20"/>
                <w:szCs w:val="20"/>
              </w:rPr>
              <w:t xml:space="preserve">rder to make informed decisions </w:t>
            </w:r>
            <w:r w:rsidRPr="00B65A93">
              <w:rPr>
                <w:rFonts w:ascii="Arial" w:hAnsi="Arial" w:cs="Arial"/>
                <w:sz w:val="20"/>
                <w:szCs w:val="20"/>
              </w:rPr>
              <w:t xml:space="preserve">and solve problems, evaluating the credibility </w:t>
            </w:r>
            <w:r>
              <w:rPr>
                <w:rFonts w:ascii="Arial" w:hAnsi="Arial" w:cs="Arial"/>
                <w:sz w:val="20"/>
                <w:szCs w:val="20"/>
              </w:rPr>
              <w:t xml:space="preserve">and accuracy of each source and </w:t>
            </w:r>
            <w:r w:rsidRPr="00B65A93">
              <w:rPr>
                <w:rFonts w:ascii="Arial" w:hAnsi="Arial" w:cs="Arial"/>
                <w:sz w:val="20"/>
                <w:szCs w:val="20"/>
              </w:rPr>
              <w:t>noting any discrepancies among the data.</w:t>
            </w:r>
          </w:p>
        </w:tc>
      </w:tr>
    </w:tbl>
    <w:p w:rsidR="000308E2" w:rsidRDefault="000308E2" w:rsidP="005756D3">
      <w:pPr>
        <w:sectPr w:rsidR="000308E2" w:rsidSect="001B3B6D">
          <w:headerReference w:type="even" r:id="rId15"/>
          <w:headerReference w:type="default" r:id="rId16"/>
          <w:footerReference w:type="even" r:id="rId17"/>
          <w:footerReference w:type="default" r:id="rId18"/>
          <w:headerReference w:type="first" r:id="rId19"/>
          <w:footerReference w:type="first" r:id="rId20"/>
          <w:type w:val="continuous"/>
          <w:pgSz w:w="15840" w:h="12240" w:orient="landscape" w:code="1"/>
          <w:pgMar w:top="720" w:right="720" w:bottom="720" w:left="720" w:header="360" w:footer="360" w:gutter="0"/>
          <w:cols w:space="720"/>
          <w:titlePg/>
        </w:sectPr>
      </w:pPr>
    </w:p>
    <w:p w:rsidR="000308E2" w:rsidRPr="00C5336B" w:rsidRDefault="000308E2" w:rsidP="005756D3">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7E5BBD">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cs="Gotham-Book"/>
                <w:b/>
                <w:sz w:val="22"/>
                <w:szCs w:val="22"/>
              </w:rPr>
              <w:t>SL.CCR.3:</w:t>
            </w:r>
            <w:r>
              <w:rPr>
                <w:rFonts w:ascii="Arial" w:hAnsi="Arial" w:cs="Gotham-Book"/>
                <w:b/>
                <w:sz w:val="22"/>
                <w:szCs w:val="22"/>
              </w:rPr>
              <w:tab/>
            </w:r>
            <w:r w:rsidRPr="00553857">
              <w:rPr>
                <w:rFonts w:ascii="Arial" w:hAnsi="Arial" w:cs="Gotham-Book"/>
                <w:b/>
                <w:sz w:val="22"/>
                <w:szCs w:val="22"/>
              </w:rPr>
              <w:t>Evaluate a speaker’s point of view, reasoning, and use of evidence and rhetoric.</w:t>
            </w:r>
          </w:p>
        </w:tc>
      </w:tr>
      <w:tr w:rsidR="000308E2" w:rsidRPr="007E5BBD">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Comprehension &amp; Collaboration</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K.</w:t>
            </w:r>
            <w:r>
              <w:rPr>
                <w:rFonts w:ascii="Arial" w:hAnsi="Arial"/>
                <w:sz w:val="20"/>
              </w:rPr>
              <w:t>3</w:t>
            </w:r>
          </w:p>
        </w:tc>
        <w:tc>
          <w:tcPr>
            <w:tcW w:w="13338" w:type="dxa"/>
            <w:vAlign w:val="center"/>
          </w:tcPr>
          <w:p w:rsidR="000308E2" w:rsidRPr="00553857" w:rsidRDefault="000308E2" w:rsidP="00275294">
            <w:pPr>
              <w:autoSpaceDE w:val="0"/>
              <w:autoSpaceDN w:val="0"/>
              <w:adjustRightInd w:val="0"/>
              <w:rPr>
                <w:rFonts w:ascii="Arial" w:hAnsi="Arial" w:cs="Arial"/>
                <w:sz w:val="18"/>
                <w:szCs w:val="18"/>
              </w:rPr>
            </w:pPr>
            <w:r w:rsidRPr="00275294">
              <w:rPr>
                <w:rFonts w:ascii="Arial" w:hAnsi="Arial" w:cs="Arial"/>
                <w:sz w:val="18"/>
                <w:szCs w:val="18"/>
              </w:rPr>
              <w:t>Ask and answer q</w:t>
            </w:r>
            <w:r>
              <w:rPr>
                <w:rFonts w:ascii="Arial" w:hAnsi="Arial" w:cs="Arial"/>
                <w:sz w:val="18"/>
                <w:szCs w:val="18"/>
              </w:rPr>
              <w:t xml:space="preserve">uestions in order to seek help, </w:t>
            </w:r>
            <w:r w:rsidRPr="00275294">
              <w:rPr>
                <w:rFonts w:ascii="Arial" w:hAnsi="Arial" w:cs="Arial"/>
                <w:sz w:val="18"/>
                <w:szCs w:val="18"/>
              </w:rPr>
              <w:t>get information, o</w:t>
            </w:r>
            <w:r>
              <w:rPr>
                <w:rFonts w:ascii="Arial" w:hAnsi="Arial" w:cs="Arial"/>
                <w:sz w:val="18"/>
                <w:szCs w:val="18"/>
              </w:rPr>
              <w:t xml:space="preserve">r clarify something that is not </w:t>
            </w:r>
            <w:r w:rsidRPr="00275294">
              <w:rPr>
                <w:rFonts w:ascii="Arial" w:hAnsi="Arial" w:cs="Arial"/>
                <w:sz w:val="18"/>
                <w:szCs w:val="18"/>
              </w:rPr>
              <w:t>understood.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1.</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what a speaker says in order to gather additional information or clarify something that is not understood.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2.</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what a speaker says in order to clarify comprehension, gather additional information, or deepen understanding of a topic or issue.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3.</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Ask and answer questions about information from a speaker, offering appropriate elaboration and detail.</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4.</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Identify the reasons and evidence a speaker provides to support particular points.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5.</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Summarize the points a speaker makes and explain how each claim is supported by reasons and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6.</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distinguishing claims that are supported by reasons and evidence from claims that are not.</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7.</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evaluating the soundness of the reasoning and the relevance and sufficiency of the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8.</w:t>
            </w:r>
            <w:r>
              <w:rPr>
                <w:rFonts w:ascii="Arial" w:hAnsi="Arial"/>
                <w:sz w:val="20"/>
              </w:rPr>
              <w:t>3</w:t>
            </w:r>
          </w:p>
        </w:tc>
        <w:tc>
          <w:tcPr>
            <w:tcW w:w="13338" w:type="dxa"/>
            <w:vAlign w:val="center"/>
          </w:tcPr>
          <w:p w:rsidR="000308E2" w:rsidRPr="0023245D"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Delineate a speaker’s argument and specific claims, evaluating the soundness of the reasoning and relevance and sufficiency of the evidence and</w:t>
            </w:r>
            <w:r>
              <w:rPr>
                <w:rFonts w:ascii="Arial" w:hAnsi="Arial" w:cs="Arial"/>
                <w:sz w:val="18"/>
                <w:szCs w:val="18"/>
              </w:rPr>
              <w:t xml:space="preserve"> </w:t>
            </w:r>
            <w:r w:rsidRPr="00553857">
              <w:rPr>
                <w:rFonts w:ascii="Arial" w:hAnsi="Arial" w:cs="Arial"/>
                <w:sz w:val="18"/>
                <w:szCs w:val="18"/>
              </w:rPr>
              <w:t>identifying when irrelevant evidence is introduced.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9-10.</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Evaluate a speaker’s point of view, reasoning, and use of evidence and rhetoric, identifying any fallacious reasoning or exaggerated or distorted evidence.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SL.</w:t>
            </w:r>
            <w:r w:rsidRPr="007E5BBD">
              <w:rPr>
                <w:rFonts w:ascii="Arial" w:hAnsi="Arial"/>
                <w:sz w:val="20"/>
              </w:rPr>
              <w:t>11-12.</w:t>
            </w:r>
            <w:r>
              <w:rPr>
                <w:rFonts w:ascii="Arial" w:hAnsi="Arial"/>
                <w:sz w:val="20"/>
              </w:rPr>
              <w:t>3</w:t>
            </w:r>
          </w:p>
        </w:tc>
        <w:tc>
          <w:tcPr>
            <w:tcW w:w="13338" w:type="dxa"/>
            <w:vAlign w:val="center"/>
          </w:tcPr>
          <w:p w:rsidR="000308E2" w:rsidRPr="00553857" w:rsidRDefault="000308E2" w:rsidP="005756D3">
            <w:pPr>
              <w:autoSpaceDE w:val="0"/>
              <w:autoSpaceDN w:val="0"/>
              <w:adjustRightInd w:val="0"/>
              <w:rPr>
                <w:rFonts w:ascii="Arial" w:hAnsi="Arial" w:cs="Arial"/>
                <w:sz w:val="18"/>
                <w:szCs w:val="18"/>
              </w:rPr>
            </w:pPr>
            <w:r w:rsidRPr="00553857">
              <w:rPr>
                <w:rFonts w:ascii="Arial" w:hAnsi="Arial" w:cs="Arial"/>
                <w:sz w:val="18"/>
                <w:szCs w:val="18"/>
              </w:rPr>
              <w:t>Evaluate a speaker’s point of view, reasoning, and use of evidence and rhetoric, assessing the stance, premises, links amon</w:t>
            </w:r>
            <w:r>
              <w:rPr>
                <w:rFonts w:ascii="Arial" w:hAnsi="Arial" w:cs="Arial"/>
                <w:sz w:val="18"/>
                <w:szCs w:val="18"/>
              </w:rPr>
              <w:t xml:space="preserve">g ideas, word choice, points of </w:t>
            </w:r>
            <w:r w:rsidRPr="00553857">
              <w:rPr>
                <w:rFonts w:ascii="Arial" w:hAnsi="Arial" w:cs="Arial"/>
                <w:sz w:val="18"/>
                <w:szCs w:val="18"/>
              </w:rPr>
              <w:t>emphasis, and tone used.</w:t>
            </w:r>
          </w:p>
        </w:tc>
      </w:tr>
    </w:tbl>
    <w:p w:rsidR="000308E2" w:rsidRDefault="000308E2" w:rsidP="005756D3">
      <w:r>
        <w:br w:type="page"/>
      </w:r>
    </w:p>
    <w:tbl>
      <w:tblPr>
        <w:tblpPr w:leftFromText="180" w:rightFromText="180" w:vertAnchor="text" w:horzAnchor="margin" w:tblpY="12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sidRPr="00553857">
              <w:rPr>
                <w:rFonts w:ascii="Arial" w:hAnsi="Arial"/>
                <w:b/>
                <w:sz w:val="22"/>
                <w:szCs w:val="22"/>
              </w:rPr>
              <w:t>SL.CCR.4:</w:t>
            </w:r>
            <w:r>
              <w:rPr>
                <w:rFonts w:ascii="Arial" w:hAnsi="Arial" w:cs="Gotham-Book"/>
                <w:b/>
                <w:sz w:val="22"/>
                <w:szCs w:val="22"/>
              </w:rPr>
              <w:tab/>
            </w:r>
            <w:r w:rsidRPr="00553857">
              <w:rPr>
                <w:rFonts w:ascii="Arial" w:hAnsi="Arial" w:cs="Gotham-Book"/>
                <w:b/>
                <w:sz w:val="22"/>
                <w:szCs w:val="22"/>
              </w:rPr>
              <w:t>Present information, findings, and supporting evidence such that listeners can follow the line of reasoning and the organization, development, and style are appropriate to task, purpose, and audience.</w:t>
            </w:r>
          </w:p>
        </w:tc>
      </w:tr>
      <w:tr w:rsidR="000308E2" w:rsidRPr="00885C2B">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SL.K.4</w:t>
            </w:r>
          </w:p>
        </w:tc>
        <w:tc>
          <w:tcPr>
            <w:tcW w:w="13338" w:type="dxa"/>
            <w:vAlign w:val="center"/>
          </w:tcPr>
          <w:p w:rsidR="000308E2" w:rsidRPr="00D56DF2" w:rsidRDefault="000308E2" w:rsidP="005756D3">
            <w:pPr>
              <w:autoSpaceDE w:val="0"/>
              <w:autoSpaceDN w:val="0"/>
              <w:adjustRightInd w:val="0"/>
              <w:rPr>
                <w:rFonts w:ascii="Arial" w:hAnsi="Arial" w:cs="Arial"/>
                <w:sz w:val="18"/>
                <w:szCs w:val="18"/>
              </w:rPr>
            </w:pPr>
            <w:r w:rsidRPr="00D56DF2">
              <w:rPr>
                <w:rFonts w:ascii="Arial" w:hAnsi="Arial" w:cs="Arial"/>
                <w:sz w:val="18"/>
                <w:szCs w:val="18"/>
              </w:rPr>
              <w:t>Describe famil</w:t>
            </w:r>
            <w:r>
              <w:rPr>
                <w:rFonts w:ascii="Arial" w:hAnsi="Arial" w:cs="Arial"/>
                <w:sz w:val="18"/>
                <w:szCs w:val="18"/>
              </w:rPr>
              <w:t xml:space="preserve">iar people, places, things, and </w:t>
            </w:r>
            <w:r w:rsidRPr="00D56DF2">
              <w:rPr>
                <w:rFonts w:ascii="Arial" w:hAnsi="Arial" w:cs="Arial"/>
                <w:sz w:val="18"/>
                <w:szCs w:val="18"/>
              </w:rPr>
              <w:t>events and, with</w:t>
            </w:r>
            <w:r>
              <w:rPr>
                <w:rFonts w:ascii="Arial" w:hAnsi="Arial" w:cs="Arial"/>
                <w:sz w:val="18"/>
                <w:szCs w:val="18"/>
              </w:rPr>
              <w:t xml:space="preserve"> prompting and support, provide </w:t>
            </w:r>
            <w:r w:rsidRPr="00D56DF2">
              <w:rPr>
                <w:rFonts w:ascii="Arial" w:hAnsi="Arial" w:cs="Arial"/>
                <w:sz w:val="18"/>
                <w:szCs w:val="18"/>
              </w:rPr>
              <w:t>additional detail.</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SL.1.4</w:t>
            </w:r>
          </w:p>
        </w:tc>
        <w:tc>
          <w:tcPr>
            <w:tcW w:w="13338" w:type="dxa"/>
            <w:vAlign w:val="center"/>
          </w:tcPr>
          <w:p w:rsidR="000308E2" w:rsidRPr="002E4736" w:rsidRDefault="000308E2" w:rsidP="005756D3">
            <w:pPr>
              <w:autoSpaceDE w:val="0"/>
              <w:autoSpaceDN w:val="0"/>
              <w:adjustRightInd w:val="0"/>
              <w:rPr>
                <w:rFonts w:ascii="Arial" w:hAnsi="Arial" w:cs="Arial"/>
                <w:sz w:val="18"/>
                <w:szCs w:val="18"/>
              </w:rPr>
            </w:pPr>
            <w:r w:rsidRPr="002E4736">
              <w:rPr>
                <w:rFonts w:ascii="Arial" w:hAnsi="Arial" w:cs="Arial"/>
                <w:sz w:val="18"/>
                <w:szCs w:val="18"/>
              </w:rPr>
              <w:t xml:space="preserve">Describe people, </w:t>
            </w:r>
            <w:r>
              <w:rPr>
                <w:rFonts w:ascii="Arial" w:hAnsi="Arial" w:cs="Arial"/>
                <w:sz w:val="18"/>
                <w:szCs w:val="18"/>
              </w:rPr>
              <w:t xml:space="preserve">places, things, and events with </w:t>
            </w:r>
            <w:r w:rsidRPr="002E4736">
              <w:rPr>
                <w:rFonts w:ascii="Arial" w:hAnsi="Arial" w:cs="Arial"/>
                <w:sz w:val="18"/>
                <w:szCs w:val="18"/>
              </w:rPr>
              <w:t>relevant details</w:t>
            </w:r>
            <w:r>
              <w:rPr>
                <w:rFonts w:ascii="Arial" w:hAnsi="Arial" w:cs="Arial"/>
                <w:sz w:val="18"/>
                <w:szCs w:val="18"/>
              </w:rPr>
              <w:t xml:space="preserve">, expressing ideas and feelings </w:t>
            </w:r>
            <w:r w:rsidRPr="002E4736">
              <w:rPr>
                <w:rFonts w:ascii="Arial" w:hAnsi="Arial" w:cs="Arial"/>
                <w:sz w:val="18"/>
                <w:szCs w:val="18"/>
              </w:rPr>
              <w:t>clearly.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SL.2.4</w:t>
            </w:r>
          </w:p>
        </w:tc>
        <w:tc>
          <w:tcPr>
            <w:tcW w:w="13338" w:type="dxa"/>
            <w:vAlign w:val="center"/>
          </w:tcPr>
          <w:p w:rsidR="000308E2" w:rsidRPr="00D20688" w:rsidRDefault="000308E2" w:rsidP="005756D3">
            <w:pPr>
              <w:autoSpaceDE w:val="0"/>
              <w:autoSpaceDN w:val="0"/>
              <w:adjustRightInd w:val="0"/>
              <w:rPr>
                <w:rFonts w:ascii="Arial" w:hAnsi="Arial" w:cs="Arial"/>
                <w:sz w:val="18"/>
                <w:szCs w:val="18"/>
              </w:rPr>
            </w:pPr>
            <w:r w:rsidRPr="00D20688">
              <w:rPr>
                <w:rFonts w:ascii="Arial" w:hAnsi="Arial" w:cs="Arial"/>
                <w:sz w:val="18"/>
                <w:szCs w:val="18"/>
              </w:rPr>
              <w:t>Tell a stor</w:t>
            </w:r>
            <w:r>
              <w:rPr>
                <w:rFonts w:ascii="Arial" w:hAnsi="Arial" w:cs="Arial"/>
                <w:sz w:val="18"/>
                <w:szCs w:val="18"/>
              </w:rPr>
              <w:t xml:space="preserve">y or recount an experience with </w:t>
            </w:r>
            <w:r w:rsidRPr="00D20688">
              <w:rPr>
                <w:rFonts w:ascii="Arial" w:hAnsi="Arial" w:cs="Arial"/>
                <w:sz w:val="18"/>
                <w:szCs w:val="18"/>
              </w:rPr>
              <w:t>appropriate facts and</w:t>
            </w:r>
            <w:r>
              <w:rPr>
                <w:rFonts w:ascii="Arial" w:hAnsi="Arial" w:cs="Arial"/>
                <w:sz w:val="18"/>
                <w:szCs w:val="18"/>
              </w:rPr>
              <w:t xml:space="preserve"> relevant, descriptive details, </w:t>
            </w:r>
            <w:r w:rsidRPr="00D20688">
              <w:rPr>
                <w:rFonts w:ascii="Arial" w:hAnsi="Arial" w:cs="Arial"/>
                <w:sz w:val="18"/>
                <w:szCs w:val="18"/>
              </w:rPr>
              <w:t>speaking audibly in coherent sentences.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SL.3.4</w:t>
            </w:r>
          </w:p>
        </w:tc>
        <w:tc>
          <w:tcPr>
            <w:tcW w:w="13338" w:type="dxa"/>
            <w:vAlign w:val="center"/>
          </w:tcPr>
          <w:p w:rsidR="000308E2" w:rsidRPr="004761F4" w:rsidRDefault="000308E2" w:rsidP="005756D3">
            <w:pPr>
              <w:autoSpaceDE w:val="0"/>
              <w:autoSpaceDN w:val="0"/>
              <w:adjustRightInd w:val="0"/>
              <w:rPr>
                <w:rFonts w:ascii="Arial" w:hAnsi="Arial" w:cs="Arial"/>
                <w:sz w:val="18"/>
                <w:szCs w:val="18"/>
              </w:rPr>
            </w:pPr>
            <w:r w:rsidRPr="004761F4">
              <w:rPr>
                <w:rFonts w:ascii="Arial" w:hAnsi="Arial" w:cs="Arial"/>
                <w:sz w:val="18"/>
                <w:szCs w:val="18"/>
              </w:rPr>
              <w:t>Report on a topic or</w:t>
            </w:r>
            <w:r>
              <w:rPr>
                <w:rFonts w:ascii="Arial" w:hAnsi="Arial" w:cs="Arial"/>
                <w:sz w:val="18"/>
                <w:szCs w:val="18"/>
              </w:rPr>
              <w:t xml:space="preserve"> text, tell a story, or recount </w:t>
            </w:r>
            <w:r w:rsidRPr="004761F4">
              <w:rPr>
                <w:rFonts w:ascii="Arial" w:hAnsi="Arial" w:cs="Arial"/>
                <w:sz w:val="18"/>
                <w:szCs w:val="18"/>
              </w:rPr>
              <w:t xml:space="preserve">an experience with </w:t>
            </w:r>
            <w:r>
              <w:rPr>
                <w:rFonts w:ascii="Arial" w:hAnsi="Arial" w:cs="Arial"/>
                <w:sz w:val="18"/>
                <w:szCs w:val="18"/>
              </w:rPr>
              <w:t xml:space="preserve">appropriate facts and relevant, </w:t>
            </w:r>
            <w:r w:rsidRPr="004761F4">
              <w:rPr>
                <w:rFonts w:ascii="Arial" w:hAnsi="Arial" w:cs="Arial"/>
                <w:sz w:val="18"/>
                <w:szCs w:val="18"/>
              </w:rPr>
              <w:t>descriptive detail</w:t>
            </w:r>
            <w:r>
              <w:rPr>
                <w:rFonts w:ascii="Arial" w:hAnsi="Arial" w:cs="Arial"/>
                <w:sz w:val="18"/>
                <w:szCs w:val="18"/>
              </w:rPr>
              <w:t xml:space="preserve">s, speaking clearly at an </w:t>
            </w:r>
            <w:r w:rsidRPr="004761F4">
              <w:rPr>
                <w:rFonts w:ascii="Arial" w:hAnsi="Arial" w:cs="Arial"/>
                <w:sz w:val="18"/>
                <w:szCs w:val="18"/>
              </w:rPr>
              <w:t>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SL.4.4</w:t>
            </w:r>
          </w:p>
        </w:tc>
        <w:tc>
          <w:tcPr>
            <w:tcW w:w="13338" w:type="dxa"/>
            <w:vAlign w:val="center"/>
          </w:tcPr>
          <w:p w:rsidR="000308E2" w:rsidRPr="0089443C" w:rsidRDefault="000308E2" w:rsidP="005756D3">
            <w:pPr>
              <w:autoSpaceDE w:val="0"/>
              <w:autoSpaceDN w:val="0"/>
              <w:adjustRightInd w:val="0"/>
              <w:rPr>
                <w:rFonts w:ascii="Arial" w:hAnsi="Arial" w:cs="Arial"/>
                <w:sz w:val="18"/>
                <w:szCs w:val="18"/>
              </w:rPr>
            </w:pPr>
            <w:r w:rsidRPr="0089443C">
              <w:rPr>
                <w:rFonts w:ascii="Arial" w:hAnsi="Arial" w:cs="Arial"/>
                <w:sz w:val="18"/>
                <w:szCs w:val="18"/>
              </w:rPr>
              <w:t>Report on a topic or</w:t>
            </w:r>
            <w:r>
              <w:rPr>
                <w:rFonts w:ascii="Arial" w:hAnsi="Arial" w:cs="Arial"/>
                <w:sz w:val="18"/>
                <w:szCs w:val="18"/>
              </w:rPr>
              <w:t xml:space="preserve"> text, tell a story, or recount </w:t>
            </w:r>
            <w:r w:rsidRPr="0089443C">
              <w:rPr>
                <w:rFonts w:ascii="Arial" w:hAnsi="Arial" w:cs="Arial"/>
                <w:sz w:val="18"/>
                <w:szCs w:val="18"/>
              </w:rPr>
              <w:t>an experienc</w:t>
            </w:r>
            <w:r>
              <w:rPr>
                <w:rFonts w:ascii="Arial" w:hAnsi="Arial" w:cs="Arial"/>
                <w:sz w:val="18"/>
                <w:szCs w:val="18"/>
              </w:rPr>
              <w:t xml:space="preserve">e in an organized manner, using </w:t>
            </w:r>
            <w:r w:rsidRPr="0089443C">
              <w:rPr>
                <w:rFonts w:ascii="Arial" w:hAnsi="Arial" w:cs="Arial"/>
                <w:sz w:val="18"/>
                <w:szCs w:val="18"/>
              </w:rPr>
              <w:t>appropriate facts an</w:t>
            </w:r>
            <w:r>
              <w:rPr>
                <w:rFonts w:ascii="Arial" w:hAnsi="Arial" w:cs="Arial"/>
                <w:sz w:val="18"/>
                <w:szCs w:val="18"/>
              </w:rPr>
              <w:t xml:space="preserve">d relevant, descriptive details </w:t>
            </w:r>
            <w:r w:rsidRPr="0089443C">
              <w:rPr>
                <w:rFonts w:ascii="Arial" w:hAnsi="Arial" w:cs="Arial"/>
                <w:sz w:val="18"/>
                <w:szCs w:val="18"/>
              </w:rPr>
              <w:t>to support main id</w:t>
            </w:r>
            <w:r>
              <w:rPr>
                <w:rFonts w:ascii="Arial" w:hAnsi="Arial" w:cs="Arial"/>
                <w:sz w:val="18"/>
                <w:szCs w:val="18"/>
              </w:rPr>
              <w:t xml:space="preserve">eas or themes; speak clearly at </w:t>
            </w:r>
            <w:r w:rsidRPr="0089443C">
              <w:rPr>
                <w:rFonts w:ascii="Arial" w:hAnsi="Arial" w:cs="Arial"/>
                <w:sz w:val="18"/>
                <w:szCs w:val="18"/>
              </w:rPr>
              <w:t>an 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SL.5.4</w:t>
            </w:r>
          </w:p>
        </w:tc>
        <w:tc>
          <w:tcPr>
            <w:tcW w:w="13338" w:type="dxa"/>
            <w:vAlign w:val="center"/>
          </w:tcPr>
          <w:p w:rsidR="000308E2" w:rsidRPr="001A1AB9" w:rsidRDefault="000308E2" w:rsidP="005756D3">
            <w:pPr>
              <w:autoSpaceDE w:val="0"/>
              <w:autoSpaceDN w:val="0"/>
              <w:adjustRightInd w:val="0"/>
              <w:rPr>
                <w:rFonts w:ascii="Arial" w:hAnsi="Arial" w:cs="Arial"/>
                <w:sz w:val="18"/>
                <w:szCs w:val="18"/>
              </w:rPr>
            </w:pPr>
            <w:r w:rsidRPr="001A1AB9">
              <w:rPr>
                <w:rFonts w:ascii="Arial" w:hAnsi="Arial" w:cs="Arial"/>
                <w:sz w:val="18"/>
                <w:szCs w:val="18"/>
              </w:rPr>
              <w:t>Report on a topic or text or present an opinion, sequencing ideas logically and using appropriate</w:t>
            </w:r>
            <w:r>
              <w:rPr>
                <w:rFonts w:ascii="Arial" w:hAnsi="Arial" w:cs="Arial"/>
                <w:sz w:val="18"/>
                <w:szCs w:val="18"/>
              </w:rPr>
              <w:t xml:space="preserve"> f</w:t>
            </w:r>
            <w:r w:rsidRPr="001A1AB9">
              <w:rPr>
                <w:rFonts w:ascii="Arial" w:hAnsi="Arial" w:cs="Arial"/>
                <w:sz w:val="18"/>
                <w:szCs w:val="18"/>
              </w:rPr>
              <w:t>acts and relevant, descriptive details to support</w:t>
            </w:r>
            <w:r>
              <w:rPr>
                <w:rFonts w:ascii="Arial" w:hAnsi="Arial" w:cs="Arial"/>
                <w:sz w:val="18"/>
                <w:szCs w:val="18"/>
              </w:rPr>
              <w:t xml:space="preserve"> </w:t>
            </w:r>
            <w:r w:rsidRPr="001A1AB9">
              <w:rPr>
                <w:rFonts w:ascii="Arial" w:hAnsi="Arial" w:cs="Arial"/>
                <w:sz w:val="18"/>
                <w:szCs w:val="18"/>
              </w:rPr>
              <w:t>main ideas</w:t>
            </w:r>
            <w:r>
              <w:rPr>
                <w:rFonts w:ascii="Arial" w:hAnsi="Arial" w:cs="Arial"/>
                <w:sz w:val="18"/>
                <w:szCs w:val="18"/>
              </w:rPr>
              <w:t xml:space="preserve"> or themes; speak clearly at an </w:t>
            </w:r>
            <w:r w:rsidRPr="001A1AB9">
              <w:rPr>
                <w:rFonts w:ascii="Arial" w:hAnsi="Arial" w:cs="Arial"/>
                <w:sz w:val="18"/>
                <w:szCs w:val="18"/>
              </w:rPr>
              <w:t>understandable pace.</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SL.6.4</w:t>
            </w:r>
          </w:p>
        </w:tc>
        <w:tc>
          <w:tcPr>
            <w:tcW w:w="13338" w:type="dxa"/>
            <w:vAlign w:val="center"/>
          </w:tcPr>
          <w:p w:rsidR="000308E2" w:rsidRPr="007A604B" w:rsidRDefault="000308E2" w:rsidP="005756D3">
            <w:pPr>
              <w:autoSpaceDE w:val="0"/>
              <w:autoSpaceDN w:val="0"/>
              <w:adjustRightInd w:val="0"/>
              <w:rPr>
                <w:rFonts w:ascii="Arial" w:hAnsi="Arial" w:cs="Arial"/>
                <w:sz w:val="18"/>
                <w:szCs w:val="18"/>
              </w:rPr>
            </w:pPr>
            <w:r w:rsidRPr="007A604B">
              <w:rPr>
                <w:rFonts w:ascii="Arial" w:hAnsi="Arial" w:cs="Arial"/>
                <w:sz w:val="18"/>
                <w:szCs w:val="18"/>
              </w:rPr>
              <w:t>Present claims and findings, seque</w:t>
            </w:r>
            <w:r>
              <w:rPr>
                <w:rFonts w:ascii="Arial" w:hAnsi="Arial" w:cs="Arial"/>
                <w:sz w:val="18"/>
                <w:szCs w:val="18"/>
              </w:rPr>
              <w:t xml:space="preserve">ncing ideas </w:t>
            </w:r>
            <w:r w:rsidRPr="007A604B">
              <w:rPr>
                <w:rFonts w:ascii="Arial" w:hAnsi="Arial" w:cs="Arial"/>
                <w:sz w:val="18"/>
                <w:szCs w:val="18"/>
              </w:rPr>
              <w:t>logically and using</w:t>
            </w:r>
            <w:r>
              <w:rPr>
                <w:rFonts w:ascii="Arial" w:hAnsi="Arial" w:cs="Arial"/>
                <w:sz w:val="18"/>
                <w:szCs w:val="18"/>
              </w:rPr>
              <w:t xml:space="preserve"> pertinent descriptions, facts, </w:t>
            </w:r>
            <w:r w:rsidRPr="007A604B">
              <w:rPr>
                <w:rFonts w:ascii="Arial" w:hAnsi="Arial" w:cs="Arial"/>
                <w:sz w:val="18"/>
                <w:szCs w:val="18"/>
              </w:rPr>
              <w:t>and details to a</w:t>
            </w:r>
            <w:r>
              <w:rPr>
                <w:rFonts w:ascii="Arial" w:hAnsi="Arial" w:cs="Arial"/>
                <w:sz w:val="18"/>
                <w:szCs w:val="18"/>
              </w:rPr>
              <w:t xml:space="preserve">ccentuate main ideas or themes; </w:t>
            </w:r>
            <w:r w:rsidRPr="007A604B">
              <w:rPr>
                <w:rFonts w:ascii="Arial" w:hAnsi="Arial" w:cs="Arial"/>
                <w:sz w:val="18"/>
                <w:szCs w:val="18"/>
              </w:rPr>
              <w:t>use appropriat</w:t>
            </w:r>
            <w:r>
              <w:rPr>
                <w:rFonts w:ascii="Arial" w:hAnsi="Arial" w:cs="Arial"/>
                <w:sz w:val="18"/>
                <w:szCs w:val="18"/>
              </w:rPr>
              <w:t xml:space="preserve">e eye contact, adequate volume, </w:t>
            </w:r>
            <w:r w:rsidRPr="007A604B">
              <w:rPr>
                <w:rFonts w:ascii="Arial" w:hAnsi="Arial" w:cs="Arial"/>
                <w:sz w:val="18"/>
                <w:szCs w:val="18"/>
              </w:rPr>
              <w:t>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SL.7.4</w:t>
            </w:r>
          </w:p>
        </w:tc>
        <w:tc>
          <w:tcPr>
            <w:tcW w:w="13338" w:type="dxa"/>
            <w:vAlign w:val="center"/>
          </w:tcPr>
          <w:p w:rsidR="000308E2" w:rsidRPr="004E37AB" w:rsidRDefault="000308E2" w:rsidP="005756D3">
            <w:pPr>
              <w:autoSpaceDE w:val="0"/>
              <w:autoSpaceDN w:val="0"/>
              <w:adjustRightInd w:val="0"/>
              <w:rPr>
                <w:rFonts w:ascii="Arial" w:hAnsi="Arial" w:cs="Arial"/>
                <w:sz w:val="18"/>
                <w:szCs w:val="18"/>
              </w:rPr>
            </w:pPr>
            <w:r w:rsidRPr="004E37AB">
              <w:rPr>
                <w:rFonts w:ascii="Arial" w:hAnsi="Arial" w:cs="Arial"/>
                <w:sz w:val="18"/>
                <w:szCs w:val="18"/>
              </w:rPr>
              <w:t>Present c</w:t>
            </w:r>
            <w:r>
              <w:rPr>
                <w:rFonts w:ascii="Arial" w:hAnsi="Arial" w:cs="Arial"/>
                <w:sz w:val="18"/>
                <w:szCs w:val="18"/>
              </w:rPr>
              <w:t xml:space="preserve">laims and findings, emphasizing </w:t>
            </w:r>
            <w:r w:rsidRPr="004E37AB">
              <w:rPr>
                <w:rFonts w:ascii="Arial" w:hAnsi="Arial" w:cs="Arial"/>
                <w:sz w:val="18"/>
                <w:szCs w:val="18"/>
              </w:rPr>
              <w:t>salient points in a focused, coher</w:t>
            </w:r>
            <w:r>
              <w:rPr>
                <w:rFonts w:ascii="Arial" w:hAnsi="Arial" w:cs="Arial"/>
                <w:sz w:val="18"/>
                <w:szCs w:val="18"/>
              </w:rPr>
              <w:t xml:space="preserve">ent manner </w:t>
            </w:r>
            <w:r w:rsidRPr="004E37AB">
              <w:rPr>
                <w:rFonts w:ascii="Arial" w:hAnsi="Arial" w:cs="Arial"/>
                <w:sz w:val="18"/>
                <w:szCs w:val="18"/>
              </w:rPr>
              <w:t>with pertinent de</w:t>
            </w:r>
            <w:r>
              <w:rPr>
                <w:rFonts w:ascii="Arial" w:hAnsi="Arial" w:cs="Arial"/>
                <w:sz w:val="18"/>
                <w:szCs w:val="18"/>
              </w:rPr>
              <w:t xml:space="preserve">scriptions, facts, details, and </w:t>
            </w:r>
            <w:r w:rsidRPr="004E37AB">
              <w:rPr>
                <w:rFonts w:ascii="Arial" w:hAnsi="Arial" w:cs="Arial"/>
                <w:sz w:val="18"/>
                <w:szCs w:val="18"/>
              </w:rPr>
              <w:t>examples; use ap</w:t>
            </w:r>
            <w:r>
              <w:rPr>
                <w:rFonts w:ascii="Arial" w:hAnsi="Arial" w:cs="Arial"/>
                <w:sz w:val="18"/>
                <w:szCs w:val="18"/>
              </w:rPr>
              <w:t xml:space="preserve">propriate eye contact, adequate </w:t>
            </w:r>
            <w:r w:rsidRPr="004E37AB">
              <w:rPr>
                <w:rFonts w:ascii="Arial" w:hAnsi="Arial" w:cs="Arial"/>
                <w:sz w:val="18"/>
                <w:szCs w:val="18"/>
              </w:rPr>
              <w:t>volume, 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SL.8.4</w:t>
            </w:r>
          </w:p>
        </w:tc>
        <w:tc>
          <w:tcPr>
            <w:tcW w:w="13338" w:type="dxa"/>
            <w:vAlign w:val="center"/>
          </w:tcPr>
          <w:p w:rsidR="000308E2" w:rsidRPr="008E70DE" w:rsidRDefault="000308E2" w:rsidP="005756D3">
            <w:pPr>
              <w:autoSpaceDE w:val="0"/>
              <w:autoSpaceDN w:val="0"/>
              <w:adjustRightInd w:val="0"/>
              <w:rPr>
                <w:rFonts w:ascii="Arial" w:hAnsi="Arial" w:cs="Arial"/>
                <w:sz w:val="18"/>
                <w:szCs w:val="18"/>
              </w:rPr>
            </w:pPr>
            <w:r w:rsidRPr="008E70DE">
              <w:rPr>
                <w:rFonts w:ascii="Arial" w:hAnsi="Arial" w:cs="Arial"/>
                <w:sz w:val="18"/>
                <w:szCs w:val="18"/>
              </w:rPr>
              <w:t>Present claims an</w:t>
            </w:r>
            <w:r>
              <w:rPr>
                <w:rFonts w:ascii="Arial" w:hAnsi="Arial" w:cs="Arial"/>
                <w:sz w:val="18"/>
                <w:szCs w:val="18"/>
              </w:rPr>
              <w:t xml:space="preserve">d findings, emphasizing salient </w:t>
            </w:r>
            <w:r w:rsidRPr="008E70DE">
              <w:rPr>
                <w:rFonts w:ascii="Arial" w:hAnsi="Arial" w:cs="Arial"/>
                <w:sz w:val="18"/>
                <w:szCs w:val="18"/>
              </w:rPr>
              <w:t>points in a focused</w:t>
            </w:r>
            <w:r>
              <w:rPr>
                <w:rFonts w:ascii="Arial" w:hAnsi="Arial" w:cs="Arial"/>
                <w:sz w:val="18"/>
                <w:szCs w:val="18"/>
              </w:rPr>
              <w:t xml:space="preserve">, coherent manner with relevant </w:t>
            </w:r>
            <w:r w:rsidRPr="008E70DE">
              <w:rPr>
                <w:rFonts w:ascii="Arial" w:hAnsi="Arial" w:cs="Arial"/>
                <w:sz w:val="18"/>
                <w:szCs w:val="18"/>
              </w:rPr>
              <w:t>evidence, sound v</w:t>
            </w:r>
            <w:r>
              <w:rPr>
                <w:rFonts w:ascii="Arial" w:hAnsi="Arial" w:cs="Arial"/>
                <w:sz w:val="18"/>
                <w:szCs w:val="18"/>
              </w:rPr>
              <w:t xml:space="preserve">alid reasoning, and well-chosen </w:t>
            </w:r>
            <w:r w:rsidRPr="008E70DE">
              <w:rPr>
                <w:rFonts w:ascii="Arial" w:hAnsi="Arial" w:cs="Arial"/>
                <w:sz w:val="18"/>
                <w:szCs w:val="18"/>
              </w:rPr>
              <w:t>details; use ap</w:t>
            </w:r>
            <w:r>
              <w:rPr>
                <w:rFonts w:ascii="Arial" w:hAnsi="Arial" w:cs="Arial"/>
                <w:sz w:val="18"/>
                <w:szCs w:val="18"/>
              </w:rPr>
              <w:t xml:space="preserve">propriate eye contact, adequate </w:t>
            </w:r>
            <w:r w:rsidRPr="008E70DE">
              <w:rPr>
                <w:rFonts w:ascii="Arial" w:hAnsi="Arial" w:cs="Arial"/>
                <w:sz w:val="18"/>
                <w:szCs w:val="18"/>
              </w:rPr>
              <w:t>volume, and clear pronunciation.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SL.9-10.4</w:t>
            </w:r>
          </w:p>
        </w:tc>
        <w:tc>
          <w:tcPr>
            <w:tcW w:w="13338" w:type="dxa"/>
            <w:vAlign w:val="center"/>
          </w:tcPr>
          <w:p w:rsidR="000308E2" w:rsidRPr="0045795B" w:rsidRDefault="000308E2" w:rsidP="005756D3">
            <w:pPr>
              <w:autoSpaceDE w:val="0"/>
              <w:autoSpaceDN w:val="0"/>
              <w:adjustRightInd w:val="0"/>
              <w:rPr>
                <w:rFonts w:ascii="Arial" w:hAnsi="Arial" w:cs="Arial"/>
                <w:sz w:val="18"/>
                <w:szCs w:val="18"/>
              </w:rPr>
            </w:pPr>
            <w:r w:rsidRPr="0045795B">
              <w:rPr>
                <w:rFonts w:ascii="Arial" w:hAnsi="Arial" w:cs="Arial"/>
                <w:sz w:val="18"/>
                <w:szCs w:val="18"/>
              </w:rPr>
              <w:t>Present information, findings, and supporti</w:t>
            </w:r>
            <w:r>
              <w:rPr>
                <w:rFonts w:ascii="Arial" w:hAnsi="Arial" w:cs="Arial"/>
                <w:sz w:val="18"/>
                <w:szCs w:val="18"/>
              </w:rPr>
              <w:t xml:space="preserve">ng evidence clearly, concisely, </w:t>
            </w:r>
            <w:r w:rsidRPr="0045795B">
              <w:rPr>
                <w:rFonts w:ascii="Arial" w:hAnsi="Arial" w:cs="Arial"/>
                <w:sz w:val="18"/>
                <w:szCs w:val="18"/>
              </w:rPr>
              <w:t>and logically such that listeners can follow the line of reasoning and the</w:t>
            </w:r>
            <w:r>
              <w:rPr>
                <w:rFonts w:ascii="Arial" w:hAnsi="Arial" w:cs="Arial"/>
                <w:sz w:val="18"/>
                <w:szCs w:val="18"/>
              </w:rPr>
              <w:t xml:space="preserve"> </w:t>
            </w:r>
            <w:r w:rsidRPr="0045795B">
              <w:rPr>
                <w:rFonts w:ascii="Arial" w:hAnsi="Arial" w:cs="Arial"/>
                <w:sz w:val="18"/>
                <w:szCs w:val="18"/>
              </w:rPr>
              <w:t>organization, development, substance, and st</w:t>
            </w:r>
            <w:r>
              <w:rPr>
                <w:rFonts w:ascii="Arial" w:hAnsi="Arial" w:cs="Arial"/>
                <w:sz w:val="18"/>
                <w:szCs w:val="18"/>
              </w:rPr>
              <w:t xml:space="preserve">yle are appropriate to purpose, </w:t>
            </w:r>
            <w:r w:rsidRPr="0045795B">
              <w:rPr>
                <w:rFonts w:ascii="Arial" w:hAnsi="Arial" w:cs="Arial"/>
                <w:sz w:val="18"/>
                <w:szCs w:val="18"/>
              </w:rPr>
              <w:t>audience, and task.</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SL.11-12.4</w:t>
            </w:r>
          </w:p>
        </w:tc>
        <w:tc>
          <w:tcPr>
            <w:tcW w:w="13338" w:type="dxa"/>
            <w:vAlign w:val="center"/>
          </w:tcPr>
          <w:p w:rsidR="000308E2" w:rsidRPr="00554B4F" w:rsidRDefault="000308E2" w:rsidP="005756D3">
            <w:pPr>
              <w:autoSpaceDE w:val="0"/>
              <w:autoSpaceDN w:val="0"/>
              <w:adjustRightInd w:val="0"/>
              <w:rPr>
                <w:rFonts w:ascii="Arial" w:hAnsi="Arial" w:cs="Arial"/>
                <w:sz w:val="18"/>
                <w:szCs w:val="18"/>
              </w:rPr>
            </w:pPr>
            <w:r w:rsidRPr="00554B4F">
              <w:rPr>
                <w:rFonts w:ascii="Arial" w:hAnsi="Arial" w:cs="Arial"/>
                <w:sz w:val="18"/>
                <w:szCs w:val="18"/>
              </w:rPr>
              <w:t>Present information, findings, and support</w:t>
            </w:r>
            <w:r>
              <w:rPr>
                <w:rFonts w:ascii="Arial" w:hAnsi="Arial" w:cs="Arial"/>
                <w:sz w:val="18"/>
                <w:szCs w:val="18"/>
              </w:rPr>
              <w:t xml:space="preserve">ing evidence, conveying a clear </w:t>
            </w:r>
            <w:r w:rsidRPr="00554B4F">
              <w:rPr>
                <w:rFonts w:ascii="Arial" w:hAnsi="Arial" w:cs="Arial"/>
                <w:sz w:val="18"/>
                <w:szCs w:val="18"/>
              </w:rPr>
              <w:t>and distinct perspective, such that listeners ca</w:t>
            </w:r>
            <w:r>
              <w:rPr>
                <w:rFonts w:ascii="Arial" w:hAnsi="Arial" w:cs="Arial"/>
                <w:sz w:val="18"/>
                <w:szCs w:val="18"/>
              </w:rPr>
              <w:t xml:space="preserve">n follow the line of reasoning, </w:t>
            </w:r>
            <w:r w:rsidRPr="00554B4F">
              <w:rPr>
                <w:rFonts w:ascii="Arial" w:hAnsi="Arial" w:cs="Arial"/>
                <w:sz w:val="18"/>
                <w:szCs w:val="18"/>
              </w:rPr>
              <w:t>alternative or opposing perspectives are a</w:t>
            </w:r>
            <w:r>
              <w:rPr>
                <w:rFonts w:ascii="Arial" w:hAnsi="Arial" w:cs="Arial"/>
                <w:sz w:val="18"/>
                <w:szCs w:val="18"/>
              </w:rPr>
              <w:t xml:space="preserve">ddressed, and the organization, </w:t>
            </w:r>
            <w:r w:rsidRPr="00554B4F">
              <w:rPr>
                <w:rFonts w:ascii="Arial" w:hAnsi="Arial" w:cs="Arial"/>
                <w:sz w:val="18"/>
                <w:szCs w:val="18"/>
              </w:rPr>
              <w:t>development, substance, and style are appropri</w:t>
            </w:r>
            <w:r>
              <w:rPr>
                <w:rFonts w:ascii="Arial" w:hAnsi="Arial" w:cs="Arial"/>
                <w:sz w:val="18"/>
                <w:szCs w:val="18"/>
              </w:rPr>
              <w:t xml:space="preserve">ate to purpose, audience, and a </w:t>
            </w:r>
            <w:r w:rsidRPr="00554B4F">
              <w:rPr>
                <w:rFonts w:ascii="Arial" w:hAnsi="Arial" w:cs="Arial"/>
                <w:sz w:val="18"/>
                <w:szCs w:val="18"/>
              </w:rPr>
              <w:t>range of formal and informal tasks.</w:t>
            </w:r>
          </w:p>
        </w:tc>
      </w:tr>
    </w:tbl>
    <w:p w:rsidR="000308E2" w:rsidRPr="00AD70A5" w:rsidRDefault="000308E2" w:rsidP="005756D3">
      <w:pPr>
        <w:rPr>
          <w:sz w:val="16"/>
          <w:szCs w:val="16"/>
        </w:rPr>
      </w:pPr>
    </w:p>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Pr="001D2536" w:rsidRDefault="000308E2" w:rsidP="005756D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t>SL.CCR.5:</w:t>
            </w:r>
            <w:r>
              <w:rPr>
                <w:rFonts w:ascii="Arial" w:hAnsi="Arial"/>
                <w:b/>
                <w:sz w:val="22"/>
                <w:szCs w:val="22"/>
              </w:rPr>
              <w:tab/>
            </w:r>
            <w:r w:rsidRPr="00553857">
              <w:rPr>
                <w:rFonts w:ascii="Arial" w:hAnsi="Arial" w:cs="Gotham-Book"/>
                <w:b/>
                <w:sz w:val="22"/>
                <w:szCs w:val="22"/>
              </w:rPr>
              <w:t>Make strategic use of digital media and visual displays of data to express information and enhance understanding of presentations.</w:t>
            </w:r>
          </w:p>
        </w:tc>
      </w:tr>
      <w:tr w:rsidR="000308E2" w:rsidRPr="00885C2B">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SL.K.5</w:t>
            </w:r>
          </w:p>
        </w:tc>
        <w:tc>
          <w:tcPr>
            <w:tcW w:w="13338" w:type="dxa"/>
            <w:vAlign w:val="center"/>
          </w:tcPr>
          <w:p w:rsidR="000308E2" w:rsidRPr="00AD6715" w:rsidRDefault="000308E2" w:rsidP="005756D3">
            <w:pPr>
              <w:autoSpaceDE w:val="0"/>
              <w:autoSpaceDN w:val="0"/>
              <w:adjustRightInd w:val="0"/>
              <w:rPr>
                <w:rFonts w:ascii="Arial" w:hAnsi="Arial" w:cs="Arial"/>
                <w:sz w:val="18"/>
                <w:szCs w:val="18"/>
              </w:rPr>
            </w:pPr>
            <w:r w:rsidRPr="00AD6715">
              <w:rPr>
                <w:rFonts w:ascii="Arial" w:hAnsi="Arial" w:cs="Arial"/>
                <w:sz w:val="18"/>
                <w:szCs w:val="18"/>
              </w:rPr>
              <w:t>Add drawi</w:t>
            </w:r>
            <w:r>
              <w:rPr>
                <w:rFonts w:ascii="Arial" w:hAnsi="Arial" w:cs="Arial"/>
                <w:sz w:val="18"/>
                <w:szCs w:val="18"/>
              </w:rPr>
              <w:t xml:space="preserve">ngs or other visual displays to </w:t>
            </w:r>
            <w:r w:rsidRPr="00AD6715">
              <w:rPr>
                <w:rFonts w:ascii="Arial" w:hAnsi="Arial" w:cs="Arial"/>
                <w:sz w:val="18"/>
                <w:szCs w:val="18"/>
              </w:rPr>
              <w:t>descriptions a</w:t>
            </w:r>
            <w:r>
              <w:rPr>
                <w:rFonts w:ascii="Arial" w:hAnsi="Arial" w:cs="Arial"/>
                <w:sz w:val="18"/>
                <w:szCs w:val="18"/>
              </w:rPr>
              <w:t xml:space="preserve">s desired to provide additional </w:t>
            </w:r>
            <w:r w:rsidRPr="00AD6715">
              <w:rPr>
                <w:rFonts w:ascii="Arial" w:hAnsi="Arial" w:cs="Arial"/>
                <w:sz w:val="18"/>
                <w:szCs w:val="18"/>
              </w:rPr>
              <w:t>detail.</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SL.1.5</w:t>
            </w:r>
          </w:p>
        </w:tc>
        <w:tc>
          <w:tcPr>
            <w:tcW w:w="13338" w:type="dxa"/>
            <w:vAlign w:val="center"/>
          </w:tcPr>
          <w:p w:rsidR="000308E2" w:rsidRPr="004E2B92" w:rsidRDefault="000308E2" w:rsidP="005756D3">
            <w:pPr>
              <w:autoSpaceDE w:val="0"/>
              <w:autoSpaceDN w:val="0"/>
              <w:adjustRightInd w:val="0"/>
              <w:rPr>
                <w:rFonts w:ascii="Arial" w:hAnsi="Arial" w:cs="Arial"/>
                <w:sz w:val="20"/>
                <w:szCs w:val="20"/>
              </w:rPr>
            </w:pPr>
            <w:r w:rsidRPr="004E2B92">
              <w:rPr>
                <w:rFonts w:ascii="Arial" w:hAnsi="Arial" w:cs="Arial"/>
                <w:sz w:val="20"/>
                <w:szCs w:val="20"/>
              </w:rPr>
              <w:t>Add drawi</w:t>
            </w:r>
            <w:r>
              <w:rPr>
                <w:rFonts w:ascii="Arial" w:hAnsi="Arial" w:cs="Arial"/>
                <w:sz w:val="20"/>
                <w:szCs w:val="20"/>
              </w:rPr>
              <w:t xml:space="preserve">ngs or other visual displays to </w:t>
            </w:r>
            <w:r w:rsidRPr="004E2B92">
              <w:rPr>
                <w:rFonts w:ascii="Arial" w:hAnsi="Arial" w:cs="Arial"/>
                <w:sz w:val="20"/>
                <w:szCs w:val="20"/>
              </w:rPr>
              <w:t>descriptions whe</w:t>
            </w:r>
            <w:r>
              <w:rPr>
                <w:rFonts w:ascii="Arial" w:hAnsi="Arial" w:cs="Arial"/>
                <w:sz w:val="20"/>
                <w:szCs w:val="20"/>
              </w:rPr>
              <w:t xml:space="preserve">n appropriate to clarify ideas, </w:t>
            </w:r>
            <w:r w:rsidRPr="004E2B92">
              <w:rPr>
                <w:rFonts w:ascii="Arial" w:hAnsi="Arial" w:cs="Arial"/>
                <w:sz w:val="20"/>
                <w:szCs w:val="20"/>
              </w:rPr>
              <w:t>thoughts, and feelings.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SL.2.5</w:t>
            </w:r>
          </w:p>
        </w:tc>
        <w:tc>
          <w:tcPr>
            <w:tcW w:w="13338" w:type="dxa"/>
            <w:vAlign w:val="center"/>
          </w:tcPr>
          <w:p w:rsidR="000308E2" w:rsidRPr="004B1D7E" w:rsidRDefault="000308E2" w:rsidP="005756D3">
            <w:pPr>
              <w:autoSpaceDE w:val="0"/>
              <w:autoSpaceDN w:val="0"/>
              <w:adjustRightInd w:val="0"/>
              <w:rPr>
                <w:rFonts w:ascii="Arial" w:hAnsi="Arial" w:cs="Arial"/>
                <w:sz w:val="18"/>
                <w:szCs w:val="18"/>
              </w:rPr>
            </w:pPr>
            <w:r w:rsidRPr="004B1D7E">
              <w:rPr>
                <w:rFonts w:ascii="Arial" w:hAnsi="Arial" w:cs="Arial"/>
                <w:sz w:val="18"/>
                <w:szCs w:val="18"/>
              </w:rPr>
              <w:t xml:space="preserve">Create audio </w:t>
            </w:r>
            <w:r>
              <w:rPr>
                <w:rFonts w:ascii="Arial" w:hAnsi="Arial" w:cs="Arial"/>
                <w:sz w:val="18"/>
                <w:szCs w:val="18"/>
              </w:rPr>
              <w:t xml:space="preserve">recordings of stories or poems; </w:t>
            </w:r>
            <w:r w:rsidRPr="004B1D7E">
              <w:rPr>
                <w:rFonts w:ascii="Arial" w:hAnsi="Arial" w:cs="Arial"/>
                <w:sz w:val="18"/>
                <w:szCs w:val="18"/>
              </w:rPr>
              <w:t>add drawings or o</w:t>
            </w:r>
            <w:r>
              <w:rPr>
                <w:rFonts w:ascii="Arial" w:hAnsi="Arial" w:cs="Arial"/>
                <w:sz w:val="18"/>
                <w:szCs w:val="18"/>
              </w:rPr>
              <w:t xml:space="preserve">ther visual displays to stories </w:t>
            </w:r>
            <w:r w:rsidRPr="004B1D7E">
              <w:rPr>
                <w:rFonts w:ascii="Arial" w:hAnsi="Arial" w:cs="Arial"/>
                <w:sz w:val="18"/>
                <w:szCs w:val="18"/>
              </w:rPr>
              <w:t xml:space="preserve">or recounts of </w:t>
            </w:r>
            <w:r>
              <w:rPr>
                <w:rFonts w:ascii="Arial" w:hAnsi="Arial" w:cs="Arial"/>
                <w:sz w:val="18"/>
                <w:szCs w:val="18"/>
              </w:rPr>
              <w:t xml:space="preserve">experiences when appropriate to </w:t>
            </w:r>
            <w:r w:rsidRPr="004B1D7E">
              <w:rPr>
                <w:rFonts w:ascii="Arial" w:hAnsi="Arial" w:cs="Arial"/>
                <w:sz w:val="18"/>
                <w:szCs w:val="18"/>
              </w:rPr>
              <w:t>clarify ideas, thoughts, and feelings.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SL.3.5</w:t>
            </w:r>
          </w:p>
        </w:tc>
        <w:tc>
          <w:tcPr>
            <w:tcW w:w="13338" w:type="dxa"/>
            <w:vAlign w:val="center"/>
          </w:tcPr>
          <w:p w:rsidR="000308E2" w:rsidRPr="00D36FAA" w:rsidRDefault="000308E2" w:rsidP="005756D3">
            <w:pPr>
              <w:autoSpaceDE w:val="0"/>
              <w:autoSpaceDN w:val="0"/>
              <w:adjustRightInd w:val="0"/>
              <w:rPr>
                <w:rFonts w:ascii="Arial" w:hAnsi="Arial" w:cs="Arial"/>
                <w:sz w:val="18"/>
                <w:szCs w:val="18"/>
              </w:rPr>
            </w:pPr>
            <w:r w:rsidRPr="00D36FAA">
              <w:rPr>
                <w:rFonts w:ascii="Arial" w:hAnsi="Arial" w:cs="Arial"/>
                <w:sz w:val="18"/>
                <w:szCs w:val="18"/>
              </w:rPr>
              <w:t>Create engag</w:t>
            </w:r>
            <w:r>
              <w:rPr>
                <w:rFonts w:ascii="Arial" w:hAnsi="Arial" w:cs="Arial"/>
                <w:sz w:val="18"/>
                <w:szCs w:val="18"/>
              </w:rPr>
              <w:t xml:space="preserve">ing audio recordings of stories </w:t>
            </w:r>
            <w:r w:rsidRPr="00D36FAA">
              <w:rPr>
                <w:rFonts w:ascii="Arial" w:hAnsi="Arial" w:cs="Arial"/>
                <w:sz w:val="18"/>
                <w:szCs w:val="18"/>
              </w:rPr>
              <w:t xml:space="preserve">or poems that </w:t>
            </w:r>
            <w:r>
              <w:rPr>
                <w:rFonts w:ascii="Arial" w:hAnsi="Arial" w:cs="Arial"/>
                <w:sz w:val="18"/>
                <w:szCs w:val="18"/>
              </w:rPr>
              <w:t xml:space="preserve">demonstrate fluid reading at an </w:t>
            </w:r>
            <w:r w:rsidRPr="00D36FAA">
              <w:rPr>
                <w:rFonts w:ascii="Arial" w:hAnsi="Arial" w:cs="Arial"/>
                <w:sz w:val="18"/>
                <w:szCs w:val="18"/>
              </w:rPr>
              <w:t>understandable pace; add visual displa</w:t>
            </w:r>
            <w:r>
              <w:rPr>
                <w:rFonts w:ascii="Arial" w:hAnsi="Arial" w:cs="Arial"/>
                <w:sz w:val="18"/>
                <w:szCs w:val="18"/>
              </w:rPr>
              <w:t xml:space="preserve">ys when </w:t>
            </w:r>
            <w:r w:rsidRPr="00D36FAA">
              <w:rPr>
                <w:rFonts w:ascii="Arial" w:hAnsi="Arial" w:cs="Arial"/>
                <w:sz w:val="18"/>
                <w:szCs w:val="18"/>
              </w:rPr>
              <w:t>appropriate to emp</w:t>
            </w:r>
            <w:r>
              <w:rPr>
                <w:rFonts w:ascii="Arial" w:hAnsi="Arial" w:cs="Arial"/>
                <w:sz w:val="18"/>
                <w:szCs w:val="18"/>
              </w:rPr>
              <w:t xml:space="preserve">hasize or enhance certain facts </w:t>
            </w:r>
            <w:r w:rsidRPr="00D36FAA">
              <w:rPr>
                <w:rFonts w:ascii="Arial" w:hAnsi="Arial" w:cs="Arial"/>
                <w:sz w:val="18"/>
                <w:szCs w:val="18"/>
              </w:rPr>
              <w:t>or details.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SL.4.5</w:t>
            </w:r>
          </w:p>
        </w:tc>
        <w:tc>
          <w:tcPr>
            <w:tcW w:w="13338" w:type="dxa"/>
            <w:vAlign w:val="center"/>
          </w:tcPr>
          <w:p w:rsidR="000308E2" w:rsidRPr="005F6492" w:rsidRDefault="000308E2" w:rsidP="005756D3">
            <w:pPr>
              <w:autoSpaceDE w:val="0"/>
              <w:autoSpaceDN w:val="0"/>
              <w:adjustRightInd w:val="0"/>
              <w:rPr>
                <w:rFonts w:ascii="Arial" w:hAnsi="Arial" w:cs="Arial"/>
                <w:sz w:val="18"/>
                <w:szCs w:val="18"/>
              </w:rPr>
            </w:pPr>
            <w:r w:rsidRPr="005F6492">
              <w:rPr>
                <w:rFonts w:ascii="Arial" w:hAnsi="Arial" w:cs="Arial"/>
                <w:sz w:val="18"/>
                <w:szCs w:val="18"/>
              </w:rPr>
              <w:t>Add audio re</w:t>
            </w:r>
            <w:r>
              <w:rPr>
                <w:rFonts w:ascii="Arial" w:hAnsi="Arial" w:cs="Arial"/>
                <w:sz w:val="18"/>
                <w:szCs w:val="18"/>
              </w:rPr>
              <w:t xml:space="preserve">cordings and visual displays to </w:t>
            </w:r>
            <w:r w:rsidRPr="005F6492">
              <w:rPr>
                <w:rFonts w:ascii="Arial" w:hAnsi="Arial" w:cs="Arial"/>
                <w:sz w:val="18"/>
                <w:szCs w:val="18"/>
              </w:rPr>
              <w:t xml:space="preserve">presentations </w:t>
            </w:r>
            <w:r>
              <w:rPr>
                <w:rFonts w:ascii="Arial" w:hAnsi="Arial" w:cs="Arial"/>
                <w:sz w:val="18"/>
                <w:szCs w:val="18"/>
              </w:rPr>
              <w:t xml:space="preserve">when appropriate to enhance the </w:t>
            </w:r>
            <w:r w:rsidRPr="005F6492">
              <w:rPr>
                <w:rFonts w:ascii="Arial" w:hAnsi="Arial" w:cs="Arial"/>
                <w:sz w:val="18"/>
                <w:szCs w:val="18"/>
              </w:rPr>
              <w:t>development of main ideas or themes.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SL.5.5</w:t>
            </w:r>
          </w:p>
        </w:tc>
        <w:tc>
          <w:tcPr>
            <w:tcW w:w="13338" w:type="dxa"/>
            <w:vAlign w:val="center"/>
          </w:tcPr>
          <w:p w:rsidR="000308E2" w:rsidRPr="00EC1130" w:rsidRDefault="000308E2" w:rsidP="005756D3">
            <w:pPr>
              <w:autoSpaceDE w:val="0"/>
              <w:autoSpaceDN w:val="0"/>
              <w:adjustRightInd w:val="0"/>
              <w:rPr>
                <w:rFonts w:ascii="Arial" w:hAnsi="Arial" w:cs="Arial"/>
                <w:sz w:val="18"/>
                <w:szCs w:val="18"/>
              </w:rPr>
            </w:pPr>
            <w:r w:rsidRPr="00EC1130">
              <w:rPr>
                <w:rFonts w:ascii="Arial" w:hAnsi="Arial" w:cs="Arial"/>
                <w:sz w:val="18"/>
                <w:szCs w:val="18"/>
              </w:rPr>
              <w:t>Include multime</w:t>
            </w:r>
            <w:r>
              <w:rPr>
                <w:rFonts w:ascii="Arial" w:hAnsi="Arial" w:cs="Arial"/>
                <w:sz w:val="18"/>
                <w:szCs w:val="18"/>
              </w:rPr>
              <w:t xml:space="preserve">dia components (e.g., graphics, </w:t>
            </w:r>
            <w:r w:rsidRPr="00EC1130">
              <w:rPr>
                <w:rFonts w:ascii="Arial" w:hAnsi="Arial" w:cs="Arial"/>
                <w:sz w:val="18"/>
                <w:szCs w:val="18"/>
              </w:rPr>
              <w:t>sound) and visual</w:t>
            </w:r>
            <w:r>
              <w:rPr>
                <w:rFonts w:ascii="Arial" w:hAnsi="Arial" w:cs="Arial"/>
                <w:sz w:val="18"/>
                <w:szCs w:val="18"/>
              </w:rPr>
              <w:t xml:space="preserve"> displays in presentations when </w:t>
            </w:r>
            <w:r w:rsidRPr="00EC1130">
              <w:rPr>
                <w:rFonts w:ascii="Arial" w:hAnsi="Arial" w:cs="Arial"/>
                <w:sz w:val="18"/>
                <w:szCs w:val="18"/>
              </w:rPr>
              <w:t xml:space="preserve">appropriate to </w:t>
            </w:r>
            <w:r>
              <w:rPr>
                <w:rFonts w:ascii="Arial" w:hAnsi="Arial" w:cs="Arial"/>
                <w:sz w:val="18"/>
                <w:szCs w:val="18"/>
              </w:rPr>
              <w:t xml:space="preserve">enhance the development of main </w:t>
            </w:r>
            <w:r w:rsidRPr="00EC1130">
              <w:rPr>
                <w:rFonts w:ascii="Arial" w:hAnsi="Arial" w:cs="Arial"/>
                <w:sz w:val="18"/>
                <w:szCs w:val="18"/>
              </w:rPr>
              <w:t>ideas or themes.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SL.6.5</w:t>
            </w:r>
          </w:p>
        </w:tc>
        <w:tc>
          <w:tcPr>
            <w:tcW w:w="13338" w:type="dxa"/>
            <w:vAlign w:val="center"/>
          </w:tcPr>
          <w:p w:rsidR="000308E2" w:rsidRPr="007707FD" w:rsidRDefault="000308E2" w:rsidP="005756D3">
            <w:pPr>
              <w:autoSpaceDE w:val="0"/>
              <w:autoSpaceDN w:val="0"/>
              <w:adjustRightInd w:val="0"/>
              <w:rPr>
                <w:rFonts w:ascii="Arial" w:hAnsi="Arial" w:cs="Arial"/>
                <w:sz w:val="18"/>
                <w:szCs w:val="18"/>
              </w:rPr>
            </w:pPr>
            <w:r w:rsidRPr="007707FD">
              <w:rPr>
                <w:rFonts w:ascii="Arial" w:hAnsi="Arial" w:cs="Arial"/>
                <w:sz w:val="18"/>
                <w:szCs w:val="18"/>
              </w:rPr>
              <w:t>Include multime</w:t>
            </w:r>
            <w:r>
              <w:rPr>
                <w:rFonts w:ascii="Arial" w:hAnsi="Arial" w:cs="Arial"/>
                <w:sz w:val="18"/>
                <w:szCs w:val="18"/>
              </w:rPr>
              <w:t xml:space="preserve">dia components (e.g., graphics, </w:t>
            </w:r>
            <w:r w:rsidRPr="007707FD">
              <w:rPr>
                <w:rFonts w:ascii="Arial" w:hAnsi="Arial" w:cs="Arial"/>
                <w:sz w:val="18"/>
                <w:szCs w:val="18"/>
              </w:rPr>
              <w:t>images, music</w:t>
            </w:r>
            <w:r>
              <w:rPr>
                <w:rFonts w:ascii="Arial" w:hAnsi="Arial" w:cs="Arial"/>
                <w:sz w:val="18"/>
                <w:szCs w:val="18"/>
              </w:rPr>
              <w:t xml:space="preserve">, </w:t>
            </w:r>
            <w:proofErr w:type="gramStart"/>
            <w:r>
              <w:rPr>
                <w:rFonts w:ascii="Arial" w:hAnsi="Arial" w:cs="Arial"/>
                <w:sz w:val="18"/>
                <w:szCs w:val="18"/>
              </w:rPr>
              <w:t>sound</w:t>
            </w:r>
            <w:proofErr w:type="gramEnd"/>
            <w:r>
              <w:rPr>
                <w:rFonts w:ascii="Arial" w:hAnsi="Arial" w:cs="Arial"/>
                <w:sz w:val="18"/>
                <w:szCs w:val="18"/>
              </w:rPr>
              <w:t xml:space="preserve">) and visual displays in </w:t>
            </w:r>
            <w:r w:rsidRPr="007707FD">
              <w:rPr>
                <w:rFonts w:ascii="Arial" w:hAnsi="Arial" w:cs="Arial"/>
                <w:sz w:val="18"/>
                <w:szCs w:val="18"/>
              </w:rPr>
              <w:t>presentations to clarify information.</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SL.7.5</w:t>
            </w:r>
          </w:p>
        </w:tc>
        <w:tc>
          <w:tcPr>
            <w:tcW w:w="13338" w:type="dxa"/>
            <w:vAlign w:val="center"/>
          </w:tcPr>
          <w:p w:rsidR="000308E2" w:rsidRPr="00E60C55" w:rsidRDefault="000308E2" w:rsidP="005756D3">
            <w:pPr>
              <w:autoSpaceDE w:val="0"/>
              <w:autoSpaceDN w:val="0"/>
              <w:adjustRightInd w:val="0"/>
              <w:rPr>
                <w:rFonts w:ascii="Arial" w:hAnsi="Arial" w:cs="Arial"/>
                <w:sz w:val="18"/>
                <w:szCs w:val="18"/>
              </w:rPr>
            </w:pPr>
            <w:r w:rsidRPr="00E60C55">
              <w:rPr>
                <w:rFonts w:ascii="Arial" w:hAnsi="Arial" w:cs="Arial"/>
                <w:sz w:val="18"/>
                <w:szCs w:val="18"/>
              </w:rPr>
              <w:t>Include multimedia components</w:t>
            </w:r>
            <w:r>
              <w:rPr>
                <w:rFonts w:ascii="Arial" w:hAnsi="Arial" w:cs="Arial"/>
                <w:sz w:val="18"/>
                <w:szCs w:val="18"/>
              </w:rPr>
              <w:t xml:space="preserve"> and visual </w:t>
            </w:r>
            <w:r w:rsidRPr="00E60C55">
              <w:rPr>
                <w:rFonts w:ascii="Arial" w:hAnsi="Arial" w:cs="Arial"/>
                <w:sz w:val="18"/>
                <w:szCs w:val="18"/>
              </w:rPr>
              <w:t>displays in pres</w:t>
            </w:r>
            <w:r>
              <w:rPr>
                <w:rFonts w:ascii="Arial" w:hAnsi="Arial" w:cs="Arial"/>
                <w:sz w:val="18"/>
                <w:szCs w:val="18"/>
              </w:rPr>
              <w:t xml:space="preserve">entations to clarify claims </w:t>
            </w:r>
            <w:proofErr w:type="gramStart"/>
            <w:r>
              <w:rPr>
                <w:rFonts w:ascii="Arial" w:hAnsi="Arial" w:cs="Arial"/>
                <w:sz w:val="18"/>
                <w:szCs w:val="18"/>
              </w:rPr>
              <w:t xml:space="preserve">and  </w:t>
            </w:r>
            <w:r w:rsidRPr="00E60C55">
              <w:rPr>
                <w:rFonts w:ascii="Arial" w:hAnsi="Arial" w:cs="Arial"/>
                <w:sz w:val="18"/>
                <w:szCs w:val="18"/>
              </w:rPr>
              <w:t>findings</w:t>
            </w:r>
            <w:proofErr w:type="gramEnd"/>
            <w:r w:rsidRPr="00E60C55">
              <w:rPr>
                <w:rFonts w:ascii="Arial" w:hAnsi="Arial" w:cs="Arial"/>
                <w:sz w:val="18"/>
                <w:szCs w:val="18"/>
              </w:rPr>
              <w:t xml:space="preserve"> and emphasize salient points.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SL.8.5</w:t>
            </w:r>
          </w:p>
        </w:tc>
        <w:tc>
          <w:tcPr>
            <w:tcW w:w="13338" w:type="dxa"/>
            <w:vAlign w:val="center"/>
          </w:tcPr>
          <w:p w:rsidR="000308E2" w:rsidRPr="00EA0995" w:rsidRDefault="000308E2" w:rsidP="005756D3">
            <w:pPr>
              <w:autoSpaceDE w:val="0"/>
              <w:autoSpaceDN w:val="0"/>
              <w:adjustRightInd w:val="0"/>
              <w:rPr>
                <w:rFonts w:ascii="Arial" w:hAnsi="Arial" w:cs="Arial"/>
                <w:sz w:val="18"/>
                <w:szCs w:val="18"/>
              </w:rPr>
            </w:pPr>
            <w:r w:rsidRPr="00EA0995">
              <w:rPr>
                <w:rFonts w:ascii="Arial" w:hAnsi="Arial" w:cs="Arial"/>
                <w:sz w:val="18"/>
                <w:szCs w:val="18"/>
              </w:rPr>
              <w:t>Integrate mult</w:t>
            </w:r>
            <w:r>
              <w:rPr>
                <w:rFonts w:ascii="Arial" w:hAnsi="Arial" w:cs="Arial"/>
                <w:sz w:val="18"/>
                <w:szCs w:val="18"/>
              </w:rPr>
              <w:t xml:space="preserve">imedia and visual displays into </w:t>
            </w:r>
            <w:r w:rsidRPr="00EA0995">
              <w:rPr>
                <w:rFonts w:ascii="Arial" w:hAnsi="Arial" w:cs="Arial"/>
                <w:sz w:val="18"/>
                <w:szCs w:val="18"/>
              </w:rPr>
              <w:t xml:space="preserve">presentations to </w:t>
            </w:r>
            <w:r>
              <w:rPr>
                <w:rFonts w:ascii="Arial" w:hAnsi="Arial" w:cs="Arial"/>
                <w:sz w:val="18"/>
                <w:szCs w:val="18"/>
              </w:rPr>
              <w:t xml:space="preserve">clarify information, strengthen </w:t>
            </w:r>
            <w:r w:rsidRPr="00EA0995">
              <w:rPr>
                <w:rFonts w:ascii="Arial" w:hAnsi="Arial" w:cs="Arial"/>
                <w:sz w:val="18"/>
                <w:szCs w:val="18"/>
              </w:rPr>
              <w:t>claims and evidence, and add interest.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SL.9-10.5</w:t>
            </w:r>
          </w:p>
        </w:tc>
        <w:tc>
          <w:tcPr>
            <w:tcW w:w="13338" w:type="dxa"/>
            <w:vAlign w:val="center"/>
          </w:tcPr>
          <w:p w:rsidR="000308E2" w:rsidRPr="00113C05" w:rsidRDefault="000308E2" w:rsidP="005756D3">
            <w:pPr>
              <w:autoSpaceDE w:val="0"/>
              <w:autoSpaceDN w:val="0"/>
              <w:adjustRightInd w:val="0"/>
              <w:rPr>
                <w:rFonts w:ascii="Arial" w:hAnsi="Arial" w:cs="Arial"/>
                <w:sz w:val="18"/>
                <w:szCs w:val="18"/>
              </w:rPr>
            </w:pPr>
            <w:r w:rsidRPr="00113C05">
              <w:rPr>
                <w:rFonts w:ascii="Arial" w:hAnsi="Arial" w:cs="Arial"/>
                <w:sz w:val="18"/>
                <w:szCs w:val="18"/>
              </w:rPr>
              <w:t>Make strategic use of digital media (e.g., textual</w:t>
            </w:r>
            <w:r>
              <w:rPr>
                <w:rFonts w:ascii="Arial" w:hAnsi="Arial" w:cs="Arial"/>
                <w:sz w:val="18"/>
                <w:szCs w:val="18"/>
              </w:rPr>
              <w:t xml:space="preserve">, graphical, audio, visual, and </w:t>
            </w:r>
            <w:r w:rsidRPr="00113C05">
              <w:rPr>
                <w:rFonts w:ascii="Arial" w:hAnsi="Arial" w:cs="Arial"/>
                <w:sz w:val="18"/>
                <w:szCs w:val="18"/>
              </w:rPr>
              <w:t>interactive elements) in presentations to enh</w:t>
            </w:r>
            <w:r>
              <w:rPr>
                <w:rFonts w:ascii="Arial" w:hAnsi="Arial" w:cs="Arial"/>
                <w:sz w:val="18"/>
                <w:szCs w:val="18"/>
              </w:rPr>
              <w:t xml:space="preserve">ance understanding of findings, </w:t>
            </w:r>
            <w:r w:rsidRPr="00113C05">
              <w:rPr>
                <w:rFonts w:ascii="Arial" w:hAnsi="Arial" w:cs="Arial"/>
                <w:sz w:val="18"/>
                <w:szCs w:val="18"/>
              </w:rPr>
              <w:t>reasoning, and evidence and to add interest.</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SL.11-12.5</w:t>
            </w:r>
          </w:p>
        </w:tc>
        <w:tc>
          <w:tcPr>
            <w:tcW w:w="13338" w:type="dxa"/>
            <w:vAlign w:val="center"/>
          </w:tcPr>
          <w:p w:rsidR="000308E2" w:rsidRPr="00203F75" w:rsidRDefault="000308E2" w:rsidP="005756D3">
            <w:pPr>
              <w:autoSpaceDE w:val="0"/>
              <w:autoSpaceDN w:val="0"/>
              <w:adjustRightInd w:val="0"/>
              <w:rPr>
                <w:rFonts w:ascii="Arial" w:hAnsi="Arial" w:cs="Arial"/>
                <w:sz w:val="18"/>
                <w:szCs w:val="18"/>
              </w:rPr>
            </w:pPr>
            <w:r w:rsidRPr="00203F75">
              <w:rPr>
                <w:rFonts w:ascii="Arial" w:hAnsi="Arial" w:cs="Arial"/>
                <w:sz w:val="18"/>
                <w:szCs w:val="18"/>
              </w:rPr>
              <w:t>Make strategic use of digital media (e.g., textual</w:t>
            </w:r>
            <w:r>
              <w:rPr>
                <w:rFonts w:ascii="Arial" w:hAnsi="Arial" w:cs="Arial"/>
                <w:sz w:val="18"/>
                <w:szCs w:val="18"/>
              </w:rPr>
              <w:t xml:space="preserve">, graphical, audio, visual, and </w:t>
            </w:r>
            <w:r w:rsidRPr="00203F75">
              <w:rPr>
                <w:rFonts w:ascii="Arial" w:hAnsi="Arial" w:cs="Arial"/>
                <w:sz w:val="18"/>
                <w:szCs w:val="18"/>
              </w:rPr>
              <w:t>interactive elements) in presentations to enh</w:t>
            </w:r>
            <w:r>
              <w:rPr>
                <w:rFonts w:ascii="Arial" w:hAnsi="Arial" w:cs="Arial"/>
                <w:sz w:val="18"/>
                <w:szCs w:val="18"/>
              </w:rPr>
              <w:t xml:space="preserve">ance understanding of findings, </w:t>
            </w:r>
            <w:r w:rsidRPr="00203F75">
              <w:rPr>
                <w:rFonts w:ascii="Arial" w:hAnsi="Arial" w:cs="Arial"/>
                <w:sz w:val="18"/>
                <w:szCs w:val="18"/>
              </w:rPr>
              <w:t>reasoning, and evidence and to add interest.</w:t>
            </w:r>
          </w:p>
        </w:tc>
      </w:tr>
    </w:tbl>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553857" w:rsidRDefault="000308E2" w:rsidP="001B3B6D">
            <w:pPr>
              <w:widowControl w:val="0"/>
              <w:autoSpaceDE w:val="0"/>
              <w:autoSpaceDN w:val="0"/>
              <w:adjustRightInd w:val="0"/>
              <w:ind w:left="1170" w:hanging="1170"/>
              <w:rPr>
                <w:rFonts w:ascii="Arial" w:hAnsi="Arial" w:cs="Gotham-Book"/>
                <w:b/>
              </w:rPr>
            </w:pPr>
            <w:r>
              <w:rPr>
                <w:rFonts w:ascii="Arial" w:hAnsi="Arial"/>
                <w:b/>
                <w:sz w:val="22"/>
                <w:szCs w:val="22"/>
              </w:rPr>
              <w:t>SL.CCR.6:</w:t>
            </w:r>
            <w:r>
              <w:rPr>
                <w:rFonts w:ascii="Arial" w:hAnsi="Arial"/>
                <w:b/>
                <w:sz w:val="22"/>
                <w:szCs w:val="22"/>
              </w:rPr>
              <w:tab/>
            </w:r>
            <w:r w:rsidRPr="00553857">
              <w:rPr>
                <w:rFonts w:ascii="Arial" w:hAnsi="Arial" w:cs="Gotham-Book"/>
                <w:b/>
                <w:sz w:val="22"/>
                <w:szCs w:val="22"/>
              </w:rPr>
              <w:t>Adapt speech to a variety of contexts and communicative tasks, demonstrating command of formal English when indicated or appropriate.</w:t>
            </w:r>
          </w:p>
        </w:tc>
      </w:tr>
      <w:tr w:rsidR="000308E2" w:rsidRPr="00885C2B">
        <w:trPr>
          <w:trHeight w:val="288"/>
        </w:trPr>
        <w:tc>
          <w:tcPr>
            <w:tcW w:w="1278" w:type="dxa"/>
            <w:vAlign w:val="center"/>
          </w:tcPr>
          <w:p w:rsidR="000308E2" w:rsidRPr="00553857" w:rsidRDefault="000308E2" w:rsidP="005756D3">
            <w:pPr>
              <w:rPr>
                <w:rFonts w:ascii="Arial" w:hAnsi="Arial"/>
                <w:b/>
              </w:rPr>
            </w:pPr>
          </w:p>
        </w:tc>
        <w:tc>
          <w:tcPr>
            <w:tcW w:w="13338" w:type="dxa"/>
            <w:vAlign w:val="center"/>
          </w:tcPr>
          <w:p w:rsidR="000308E2" w:rsidRPr="00553857" w:rsidRDefault="000308E2" w:rsidP="005756D3">
            <w:pPr>
              <w:rPr>
                <w:rFonts w:ascii="Arial" w:hAnsi="Arial"/>
                <w:b/>
              </w:rPr>
            </w:pPr>
            <w:r w:rsidRPr="00553857">
              <w:rPr>
                <w:rFonts w:ascii="Arial" w:hAnsi="Arial"/>
                <w:b/>
                <w:sz w:val="22"/>
                <w:szCs w:val="22"/>
              </w:rPr>
              <w:t>Presentation of Knowledge &amp; Ideas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SL.K.6</w:t>
            </w:r>
          </w:p>
        </w:tc>
        <w:tc>
          <w:tcPr>
            <w:tcW w:w="13338" w:type="dxa"/>
            <w:vAlign w:val="center"/>
          </w:tcPr>
          <w:p w:rsidR="000308E2" w:rsidRPr="00C21499" w:rsidRDefault="000308E2" w:rsidP="005756D3">
            <w:pPr>
              <w:autoSpaceDE w:val="0"/>
              <w:autoSpaceDN w:val="0"/>
              <w:adjustRightInd w:val="0"/>
              <w:rPr>
                <w:rFonts w:ascii="Arial" w:hAnsi="Arial" w:cs="Arial"/>
                <w:sz w:val="20"/>
                <w:szCs w:val="20"/>
              </w:rPr>
            </w:pPr>
            <w:r w:rsidRPr="00C21499">
              <w:rPr>
                <w:rFonts w:ascii="Arial" w:hAnsi="Arial" w:cs="Arial"/>
                <w:sz w:val="20"/>
                <w:szCs w:val="20"/>
              </w:rPr>
              <w:t xml:space="preserve">Speak audibly and </w:t>
            </w:r>
            <w:r>
              <w:rPr>
                <w:rFonts w:ascii="Arial" w:hAnsi="Arial" w:cs="Arial"/>
                <w:sz w:val="20"/>
                <w:szCs w:val="20"/>
              </w:rPr>
              <w:t xml:space="preserve">express thoughts, feelings, and </w:t>
            </w:r>
            <w:r w:rsidRPr="00C21499">
              <w:rPr>
                <w:rFonts w:ascii="Arial" w:hAnsi="Arial" w:cs="Arial"/>
                <w:sz w:val="20"/>
                <w:szCs w:val="20"/>
              </w:rPr>
              <w:t>ideas clearly.</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SL.1.6</w:t>
            </w:r>
          </w:p>
        </w:tc>
        <w:tc>
          <w:tcPr>
            <w:tcW w:w="13338" w:type="dxa"/>
            <w:vAlign w:val="center"/>
          </w:tcPr>
          <w:p w:rsidR="000308E2" w:rsidRPr="003F38B2" w:rsidRDefault="000308E2" w:rsidP="005756D3">
            <w:pPr>
              <w:autoSpaceDE w:val="0"/>
              <w:autoSpaceDN w:val="0"/>
              <w:adjustRightInd w:val="0"/>
              <w:rPr>
                <w:rFonts w:ascii="Arial" w:hAnsi="Arial" w:cs="Arial"/>
                <w:sz w:val="18"/>
                <w:szCs w:val="18"/>
              </w:rPr>
            </w:pPr>
            <w:r w:rsidRPr="003F38B2">
              <w:rPr>
                <w:rFonts w:ascii="Arial" w:hAnsi="Arial" w:cs="Arial"/>
                <w:sz w:val="18"/>
                <w:szCs w:val="18"/>
              </w:rPr>
              <w:t>Produce comp</w:t>
            </w:r>
            <w:r>
              <w:rPr>
                <w:rFonts w:ascii="Arial" w:hAnsi="Arial" w:cs="Arial"/>
                <w:sz w:val="18"/>
                <w:szCs w:val="18"/>
              </w:rPr>
              <w:t xml:space="preserve">lete sentences when appropriate </w:t>
            </w:r>
            <w:r w:rsidRPr="003F38B2">
              <w:rPr>
                <w:rFonts w:ascii="Arial" w:hAnsi="Arial" w:cs="Arial"/>
                <w:sz w:val="18"/>
                <w:szCs w:val="18"/>
              </w:rPr>
              <w:t>to task and s</w:t>
            </w:r>
            <w:r>
              <w:rPr>
                <w:rFonts w:ascii="Arial" w:hAnsi="Arial" w:cs="Arial"/>
                <w:sz w:val="18"/>
                <w:szCs w:val="18"/>
              </w:rPr>
              <w:t xml:space="preserve">ituation. (See grade 1 Language </w:t>
            </w:r>
            <w:r w:rsidRPr="003F38B2">
              <w:rPr>
                <w:rFonts w:ascii="Arial" w:hAnsi="Arial" w:cs="Arial"/>
                <w:sz w:val="18"/>
                <w:szCs w:val="18"/>
              </w:rPr>
              <w:t xml:space="preserve">standards </w:t>
            </w:r>
            <w:r>
              <w:rPr>
                <w:rFonts w:ascii="Arial" w:hAnsi="Arial" w:cs="Arial"/>
                <w:sz w:val="18"/>
                <w:szCs w:val="18"/>
              </w:rPr>
              <w:t xml:space="preserve">1 and 3 on page 26 for specific </w:t>
            </w:r>
            <w:r w:rsidRPr="003F38B2">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SL.2.6</w:t>
            </w:r>
          </w:p>
        </w:tc>
        <w:tc>
          <w:tcPr>
            <w:tcW w:w="13338" w:type="dxa"/>
            <w:vAlign w:val="center"/>
          </w:tcPr>
          <w:p w:rsidR="000308E2" w:rsidRPr="00D50FB7" w:rsidRDefault="000308E2" w:rsidP="005756D3">
            <w:pPr>
              <w:autoSpaceDE w:val="0"/>
              <w:autoSpaceDN w:val="0"/>
              <w:adjustRightInd w:val="0"/>
              <w:rPr>
                <w:rFonts w:ascii="Arial" w:hAnsi="Arial" w:cs="Arial"/>
                <w:sz w:val="18"/>
                <w:szCs w:val="18"/>
              </w:rPr>
            </w:pPr>
            <w:r w:rsidRPr="00D50FB7">
              <w:rPr>
                <w:rFonts w:ascii="Arial" w:hAnsi="Arial" w:cs="Arial"/>
                <w:sz w:val="18"/>
                <w:szCs w:val="18"/>
              </w:rPr>
              <w:t>Produce complet</w:t>
            </w:r>
            <w:r>
              <w:rPr>
                <w:rFonts w:ascii="Arial" w:hAnsi="Arial" w:cs="Arial"/>
                <w:sz w:val="18"/>
                <w:szCs w:val="18"/>
              </w:rPr>
              <w:t xml:space="preserve">e sentences when appropriate to </w:t>
            </w:r>
            <w:r w:rsidRPr="00D50FB7">
              <w:rPr>
                <w:rFonts w:ascii="Arial" w:hAnsi="Arial" w:cs="Arial"/>
                <w:sz w:val="18"/>
                <w:szCs w:val="18"/>
              </w:rPr>
              <w:t>task and situatio</w:t>
            </w:r>
            <w:r>
              <w:rPr>
                <w:rFonts w:ascii="Arial" w:hAnsi="Arial" w:cs="Arial"/>
                <w:sz w:val="18"/>
                <w:szCs w:val="18"/>
              </w:rPr>
              <w:t xml:space="preserve">n in order to provide requested </w:t>
            </w:r>
            <w:r w:rsidRPr="00D50FB7">
              <w:rPr>
                <w:rFonts w:ascii="Arial" w:hAnsi="Arial" w:cs="Arial"/>
                <w:sz w:val="18"/>
                <w:szCs w:val="18"/>
              </w:rPr>
              <w:t>detail or clari</w:t>
            </w:r>
            <w:r>
              <w:rPr>
                <w:rFonts w:ascii="Arial" w:hAnsi="Arial" w:cs="Arial"/>
                <w:sz w:val="18"/>
                <w:szCs w:val="18"/>
              </w:rPr>
              <w:t xml:space="preserve">fication. (See grade 2 Language </w:t>
            </w:r>
            <w:r w:rsidRPr="00D50FB7">
              <w:rPr>
                <w:rFonts w:ascii="Arial" w:hAnsi="Arial" w:cs="Arial"/>
                <w:sz w:val="18"/>
                <w:szCs w:val="18"/>
              </w:rPr>
              <w:t xml:space="preserve">standards 1 and 3 </w:t>
            </w:r>
            <w:r>
              <w:rPr>
                <w:rFonts w:ascii="Arial" w:hAnsi="Arial" w:cs="Arial"/>
                <w:sz w:val="18"/>
                <w:szCs w:val="18"/>
              </w:rPr>
              <w:t xml:space="preserve">on pages 26 and 27 for specific </w:t>
            </w:r>
            <w:r w:rsidRPr="00D50FB7">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SL.3.6</w:t>
            </w:r>
          </w:p>
        </w:tc>
        <w:tc>
          <w:tcPr>
            <w:tcW w:w="13338" w:type="dxa"/>
            <w:vAlign w:val="center"/>
          </w:tcPr>
          <w:p w:rsidR="000308E2" w:rsidRPr="00D83225" w:rsidRDefault="000308E2" w:rsidP="005756D3">
            <w:pPr>
              <w:autoSpaceDE w:val="0"/>
              <w:autoSpaceDN w:val="0"/>
              <w:adjustRightInd w:val="0"/>
              <w:rPr>
                <w:rFonts w:ascii="Arial" w:hAnsi="Arial" w:cs="Arial"/>
                <w:sz w:val="18"/>
                <w:szCs w:val="18"/>
              </w:rPr>
            </w:pPr>
            <w:r w:rsidRPr="00D83225">
              <w:rPr>
                <w:rFonts w:ascii="Arial" w:hAnsi="Arial" w:cs="Arial"/>
                <w:sz w:val="18"/>
                <w:szCs w:val="18"/>
              </w:rPr>
              <w:t>Speak in complete sentences when appropriate to</w:t>
            </w:r>
            <w:r>
              <w:rPr>
                <w:rFonts w:ascii="Arial" w:hAnsi="Arial" w:cs="Arial"/>
                <w:sz w:val="18"/>
                <w:szCs w:val="18"/>
              </w:rPr>
              <w:t xml:space="preserve"> t</w:t>
            </w:r>
            <w:r w:rsidRPr="00D83225">
              <w:rPr>
                <w:rFonts w:ascii="Arial" w:hAnsi="Arial" w:cs="Arial"/>
                <w:sz w:val="18"/>
                <w:szCs w:val="18"/>
              </w:rPr>
              <w:t>ask and situation in order to provide requested</w:t>
            </w:r>
            <w:r>
              <w:rPr>
                <w:rFonts w:ascii="Arial" w:hAnsi="Arial" w:cs="Arial"/>
                <w:sz w:val="18"/>
                <w:szCs w:val="18"/>
              </w:rPr>
              <w:t xml:space="preserve"> </w:t>
            </w:r>
            <w:r w:rsidRPr="00D83225">
              <w:rPr>
                <w:rFonts w:ascii="Arial" w:hAnsi="Arial" w:cs="Arial"/>
                <w:sz w:val="18"/>
                <w:szCs w:val="18"/>
              </w:rPr>
              <w:t>detail or clari</w:t>
            </w:r>
            <w:r>
              <w:rPr>
                <w:rFonts w:ascii="Arial" w:hAnsi="Arial" w:cs="Arial"/>
                <w:sz w:val="18"/>
                <w:szCs w:val="18"/>
              </w:rPr>
              <w:t xml:space="preserve">fication. (See grade 3 Language </w:t>
            </w:r>
            <w:r w:rsidRPr="00D83225">
              <w:rPr>
                <w:rFonts w:ascii="Arial" w:hAnsi="Arial" w:cs="Arial"/>
                <w:sz w:val="18"/>
                <w:szCs w:val="18"/>
              </w:rPr>
              <w:t xml:space="preserve">standards 1 and 3 </w:t>
            </w:r>
            <w:r>
              <w:rPr>
                <w:rFonts w:ascii="Arial" w:hAnsi="Arial" w:cs="Arial"/>
                <w:sz w:val="18"/>
                <w:szCs w:val="18"/>
              </w:rPr>
              <w:t xml:space="preserve">on pages 28 and 29 for specific </w:t>
            </w:r>
            <w:r w:rsidRPr="00D83225">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SL.4.6</w:t>
            </w:r>
          </w:p>
        </w:tc>
        <w:tc>
          <w:tcPr>
            <w:tcW w:w="13338" w:type="dxa"/>
            <w:vAlign w:val="center"/>
          </w:tcPr>
          <w:p w:rsidR="000308E2" w:rsidRPr="00E41FFE" w:rsidRDefault="000308E2" w:rsidP="005756D3">
            <w:pPr>
              <w:autoSpaceDE w:val="0"/>
              <w:autoSpaceDN w:val="0"/>
              <w:adjustRightInd w:val="0"/>
              <w:rPr>
                <w:rFonts w:ascii="Arial" w:hAnsi="Arial" w:cs="Arial"/>
                <w:sz w:val="18"/>
                <w:szCs w:val="18"/>
              </w:rPr>
            </w:pPr>
            <w:r w:rsidRPr="00E41FFE">
              <w:rPr>
                <w:rFonts w:ascii="Arial" w:hAnsi="Arial" w:cs="Arial"/>
                <w:sz w:val="18"/>
                <w:szCs w:val="18"/>
              </w:rPr>
              <w:t>Differentiate betwee</w:t>
            </w:r>
            <w:r>
              <w:rPr>
                <w:rFonts w:ascii="Arial" w:hAnsi="Arial" w:cs="Arial"/>
                <w:sz w:val="18"/>
                <w:szCs w:val="18"/>
              </w:rPr>
              <w:t xml:space="preserve">n contexts that call for formal </w:t>
            </w:r>
            <w:r w:rsidRPr="00E41FFE">
              <w:rPr>
                <w:rFonts w:ascii="Arial" w:hAnsi="Arial" w:cs="Arial"/>
                <w:sz w:val="18"/>
                <w:szCs w:val="18"/>
              </w:rPr>
              <w:t>English (e.g., p</w:t>
            </w:r>
            <w:r>
              <w:rPr>
                <w:rFonts w:ascii="Arial" w:hAnsi="Arial" w:cs="Arial"/>
                <w:sz w:val="18"/>
                <w:szCs w:val="18"/>
              </w:rPr>
              <w:t xml:space="preserve">resenting ideas) and situations </w:t>
            </w:r>
            <w:r w:rsidRPr="00E41FFE">
              <w:rPr>
                <w:rFonts w:ascii="Arial" w:hAnsi="Arial" w:cs="Arial"/>
                <w:sz w:val="18"/>
                <w:szCs w:val="18"/>
              </w:rPr>
              <w:t xml:space="preserve">where informal </w:t>
            </w:r>
            <w:r>
              <w:rPr>
                <w:rFonts w:ascii="Arial" w:hAnsi="Arial" w:cs="Arial"/>
                <w:sz w:val="18"/>
                <w:szCs w:val="18"/>
              </w:rPr>
              <w:t xml:space="preserve">discourse is appropriate (e.g., small-group </w:t>
            </w:r>
            <w:r w:rsidRPr="00E41FFE">
              <w:rPr>
                <w:rFonts w:ascii="Arial" w:hAnsi="Arial" w:cs="Arial"/>
                <w:sz w:val="18"/>
                <w:szCs w:val="18"/>
              </w:rPr>
              <w:t>discu</w:t>
            </w:r>
            <w:r>
              <w:rPr>
                <w:rFonts w:ascii="Arial" w:hAnsi="Arial" w:cs="Arial"/>
                <w:sz w:val="18"/>
                <w:szCs w:val="18"/>
              </w:rPr>
              <w:t xml:space="preserve">ssion); use formal English when </w:t>
            </w:r>
            <w:r w:rsidRPr="00E41FFE">
              <w:rPr>
                <w:rFonts w:ascii="Arial" w:hAnsi="Arial" w:cs="Arial"/>
                <w:sz w:val="18"/>
                <w:szCs w:val="18"/>
              </w:rPr>
              <w:t>appropriate to t</w:t>
            </w:r>
            <w:r>
              <w:rPr>
                <w:rFonts w:ascii="Arial" w:hAnsi="Arial" w:cs="Arial"/>
                <w:sz w:val="18"/>
                <w:szCs w:val="18"/>
              </w:rPr>
              <w:t xml:space="preserve">ask and situation. (See grade 4 </w:t>
            </w:r>
            <w:r w:rsidRPr="00E41FFE">
              <w:rPr>
                <w:rFonts w:ascii="Arial" w:hAnsi="Arial" w:cs="Arial"/>
                <w:sz w:val="18"/>
                <w:szCs w:val="18"/>
              </w:rPr>
              <w:t>Language sta</w:t>
            </w:r>
            <w:r>
              <w:rPr>
                <w:rFonts w:ascii="Arial" w:hAnsi="Arial" w:cs="Arial"/>
                <w:sz w:val="18"/>
                <w:szCs w:val="18"/>
              </w:rPr>
              <w:t xml:space="preserve">ndards 1 on pages 28 and 29 for </w:t>
            </w:r>
            <w:r w:rsidRPr="00E41FFE">
              <w:rPr>
                <w:rFonts w:ascii="Arial" w:hAnsi="Arial" w:cs="Arial"/>
                <w:sz w:val="18"/>
                <w:szCs w:val="18"/>
              </w:rPr>
              <w:t>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SL.5.6</w:t>
            </w:r>
          </w:p>
        </w:tc>
        <w:tc>
          <w:tcPr>
            <w:tcW w:w="13338" w:type="dxa"/>
            <w:vAlign w:val="center"/>
          </w:tcPr>
          <w:p w:rsidR="000308E2" w:rsidRPr="000A43FC" w:rsidRDefault="000308E2" w:rsidP="005756D3">
            <w:pPr>
              <w:autoSpaceDE w:val="0"/>
              <w:autoSpaceDN w:val="0"/>
              <w:adjustRightInd w:val="0"/>
              <w:rPr>
                <w:rFonts w:ascii="Arial" w:hAnsi="Arial" w:cs="Arial"/>
                <w:sz w:val="18"/>
                <w:szCs w:val="18"/>
              </w:rPr>
            </w:pPr>
            <w:r w:rsidRPr="000A43FC">
              <w:rPr>
                <w:rFonts w:ascii="Arial" w:hAnsi="Arial" w:cs="Arial"/>
                <w:sz w:val="18"/>
                <w:szCs w:val="18"/>
              </w:rPr>
              <w:t>Adapt speech to a</w:t>
            </w:r>
            <w:r>
              <w:rPr>
                <w:rFonts w:ascii="Arial" w:hAnsi="Arial" w:cs="Arial"/>
                <w:sz w:val="18"/>
                <w:szCs w:val="18"/>
              </w:rPr>
              <w:t xml:space="preserve"> variety of contexts and tasks, </w:t>
            </w:r>
            <w:r w:rsidRPr="000A43FC">
              <w:rPr>
                <w:rFonts w:ascii="Arial" w:hAnsi="Arial" w:cs="Arial"/>
                <w:sz w:val="18"/>
                <w:szCs w:val="18"/>
              </w:rPr>
              <w:t>using formal Engli</w:t>
            </w:r>
            <w:r>
              <w:rPr>
                <w:rFonts w:ascii="Arial" w:hAnsi="Arial" w:cs="Arial"/>
                <w:sz w:val="18"/>
                <w:szCs w:val="18"/>
              </w:rPr>
              <w:t xml:space="preserve">sh when appropriate to task and </w:t>
            </w:r>
            <w:r w:rsidRPr="000A43FC">
              <w:rPr>
                <w:rFonts w:ascii="Arial" w:hAnsi="Arial" w:cs="Arial"/>
                <w:sz w:val="18"/>
                <w:szCs w:val="18"/>
              </w:rPr>
              <w:t xml:space="preserve">situation. (See grade 5 Language standards </w:t>
            </w:r>
            <w:r>
              <w:rPr>
                <w:rFonts w:ascii="Arial" w:hAnsi="Arial" w:cs="Arial"/>
                <w:sz w:val="18"/>
                <w:szCs w:val="18"/>
              </w:rPr>
              <w:t xml:space="preserve">1 and </w:t>
            </w:r>
            <w:r w:rsidRPr="000A43FC">
              <w:rPr>
                <w:rFonts w:ascii="Arial" w:hAnsi="Arial" w:cs="Arial"/>
                <w:sz w:val="18"/>
                <w:szCs w:val="18"/>
              </w:rPr>
              <w:t>3 on pages 28 and 29 for 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SL.6.6</w:t>
            </w:r>
          </w:p>
        </w:tc>
        <w:tc>
          <w:tcPr>
            <w:tcW w:w="13338" w:type="dxa"/>
            <w:vAlign w:val="center"/>
          </w:tcPr>
          <w:p w:rsidR="000308E2" w:rsidRPr="00732B20" w:rsidRDefault="000308E2" w:rsidP="005756D3">
            <w:pPr>
              <w:autoSpaceDE w:val="0"/>
              <w:autoSpaceDN w:val="0"/>
              <w:adjustRightInd w:val="0"/>
              <w:rPr>
                <w:rFonts w:ascii="Arial" w:hAnsi="Arial" w:cs="Arial"/>
                <w:sz w:val="18"/>
                <w:szCs w:val="18"/>
              </w:rPr>
            </w:pPr>
            <w:r w:rsidRPr="00732B20">
              <w:rPr>
                <w:rFonts w:ascii="Arial" w:hAnsi="Arial" w:cs="Arial"/>
                <w:sz w:val="18"/>
                <w:szCs w:val="18"/>
              </w:rPr>
              <w:t>Adapt speech to a</w:t>
            </w:r>
            <w:r>
              <w:rPr>
                <w:rFonts w:ascii="Arial" w:hAnsi="Arial" w:cs="Arial"/>
                <w:sz w:val="18"/>
                <w:szCs w:val="18"/>
              </w:rPr>
              <w:t xml:space="preserve"> variety of contexts and tasks, </w:t>
            </w:r>
            <w:r w:rsidRPr="00732B20">
              <w:rPr>
                <w:rFonts w:ascii="Arial" w:hAnsi="Arial" w:cs="Arial"/>
                <w:sz w:val="18"/>
                <w:szCs w:val="18"/>
              </w:rPr>
              <w:t>demonstrating</w:t>
            </w:r>
            <w:r>
              <w:rPr>
                <w:rFonts w:ascii="Arial" w:hAnsi="Arial" w:cs="Arial"/>
                <w:sz w:val="18"/>
                <w:szCs w:val="18"/>
              </w:rPr>
              <w:t xml:space="preserve"> command of formal English when </w:t>
            </w:r>
            <w:r w:rsidRPr="00732B20">
              <w:rPr>
                <w:rFonts w:ascii="Arial" w:hAnsi="Arial" w:cs="Arial"/>
                <w:sz w:val="18"/>
                <w:szCs w:val="18"/>
              </w:rPr>
              <w:t>indicated or app</w:t>
            </w:r>
            <w:r>
              <w:rPr>
                <w:rFonts w:ascii="Arial" w:hAnsi="Arial" w:cs="Arial"/>
                <w:sz w:val="18"/>
                <w:szCs w:val="18"/>
              </w:rPr>
              <w:t xml:space="preserve">ropriate. (See grade 6 Language </w:t>
            </w:r>
            <w:r w:rsidRPr="00732B20">
              <w:rPr>
                <w:rFonts w:ascii="Arial" w:hAnsi="Arial" w:cs="Arial"/>
                <w:sz w:val="18"/>
                <w:szCs w:val="18"/>
              </w:rPr>
              <w:t xml:space="preserve">standards </w:t>
            </w:r>
            <w:r>
              <w:rPr>
                <w:rFonts w:ascii="Arial" w:hAnsi="Arial" w:cs="Arial"/>
                <w:sz w:val="18"/>
                <w:szCs w:val="18"/>
              </w:rPr>
              <w:t xml:space="preserve">1 and 3 on page 52 for specific </w:t>
            </w:r>
            <w:r w:rsidRPr="00732B20">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w:t>
            </w:r>
            <w:r w:rsidRPr="00885C2B">
              <w:rPr>
                <w:rFonts w:ascii="Arial" w:hAnsi="Arial"/>
                <w:sz w:val="20"/>
              </w:rPr>
              <w:t>7</w:t>
            </w:r>
            <w:r>
              <w:rPr>
                <w:rFonts w:ascii="Arial" w:hAnsi="Arial"/>
                <w:sz w:val="20"/>
              </w:rPr>
              <w:t>.6</w:t>
            </w:r>
          </w:p>
        </w:tc>
        <w:tc>
          <w:tcPr>
            <w:tcW w:w="13338" w:type="dxa"/>
            <w:vAlign w:val="center"/>
          </w:tcPr>
          <w:p w:rsidR="000308E2" w:rsidRPr="00CC70A1" w:rsidRDefault="000308E2" w:rsidP="005756D3">
            <w:pPr>
              <w:autoSpaceDE w:val="0"/>
              <w:autoSpaceDN w:val="0"/>
              <w:adjustRightInd w:val="0"/>
              <w:rPr>
                <w:rFonts w:ascii="Arial" w:hAnsi="Arial" w:cs="Arial"/>
                <w:sz w:val="18"/>
                <w:szCs w:val="18"/>
              </w:rPr>
            </w:pPr>
            <w:r w:rsidRPr="00CC70A1">
              <w:rPr>
                <w:rFonts w:ascii="Arial" w:hAnsi="Arial" w:cs="Arial"/>
                <w:sz w:val="18"/>
                <w:szCs w:val="18"/>
              </w:rPr>
              <w:t>Adapt speech to a</w:t>
            </w:r>
            <w:r>
              <w:rPr>
                <w:rFonts w:ascii="Arial" w:hAnsi="Arial" w:cs="Arial"/>
                <w:sz w:val="18"/>
                <w:szCs w:val="18"/>
              </w:rPr>
              <w:t xml:space="preserve"> variety of contexts and tasks, </w:t>
            </w:r>
            <w:r w:rsidRPr="00CC70A1">
              <w:rPr>
                <w:rFonts w:ascii="Arial" w:hAnsi="Arial" w:cs="Arial"/>
                <w:sz w:val="18"/>
                <w:szCs w:val="18"/>
              </w:rPr>
              <w:t>demonstrating</w:t>
            </w:r>
            <w:r>
              <w:rPr>
                <w:rFonts w:ascii="Arial" w:hAnsi="Arial" w:cs="Arial"/>
                <w:sz w:val="18"/>
                <w:szCs w:val="18"/>
              </w:rPr>
              <w:t xml:space="preserve"> command of formal English when </w:t>
            </w:r>
            <w:r w:rsidRPr="00CC70A1">
              <w:rPr>
                <w:rFonts w:ascii="Arial" w:hAnsi="Arial" w:cs="Arial"/>
                <w:sz w:val="18"/>
                <w:szCs w:val="18"/>
              </w:rPr>
              <w:t>indicated or app</w:t>
            </w:r>
            <w:r>
              <w:rPr>
                <w:rFonts w:ascii="Arial" w:hAnsi="Arial" w:cs="Arial"/>
                <w:sz w:val="18"/>
                <w:szCs w:val="18"/>
              </w:rPr>
              <w:t xml:space="preserve">ropriate. (See grade 7 Language </w:t>
            </w:r>
            <w:r w:rsidRPr="00CC70A1">
              <w:rPr>
                <w:rFonts w:ascii="Arial" w:hAnsi="Arial" w:cs="Arial"/>
                <w:sz w:val="18"/>
                <w:szCs w:val="18"/>
              </w:rPr>
              <w:t>standards 1 and 3 on page 52 for specific</w:t>
            </w:r>
            <w:r>
              <w:rPr>
                <w:rFonts w:ascii="Arial" w:hAnsi="Arial" w:cs="Arial"/>
                <w:sz w:val="18"/>
                <w:szCs w:val="18"/>
              </w:rPr>
              <w:t xml:space="preserve"> </w:t>
            </w:r>
            <w:r w:rsidRPr="00CC70A1">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SL.8.6</w:t>
            </w:r>
          </w:p>
        </w:tc>
        <w:tc>
          <w:tcPr>
            <w:tcW w:w="13338" w:type="dxa"/>
            <w:vAlign w:val="center"/>
          </w:tcPr>
          <w:p w:rsidR="000308E2" w:rsidRPr="008B1EB1" w:rsidRDefault="000308E2" w:rsidP="005756D3">
            <w:pPr>
              <w:autoSpaceDE w:val="0"/>
              <w:autoSpaceDN w:val="0"/>
              <w:adjustRightInd w:val="0"/>
              <w:rPr>
                <w:rFonts w:ascii="Arial" w:hAnsi="Arial" w:cs="Arial"/>
                <w:sz w:val="18"/>
                <w:szCs w:val="18"/>
              </w:rPr>
            </w:pPr>
            <w:r w:rsidRPr="008B1EB1">
              <w:rPr>
                <w:rFonts w:ascii="Arial" w:hAnsi="Arial" w:cs="Arial"/>
                <w:sz w:val="18"/>
                <w:szCs w:val="18"/>
              </w:rPr>
              <w:t>Adapt speech to a</w:t>
            </w:r>
            <w:r>
              <w:rPr>
                <w:rFonts w:ascii="Arial" w:hAnsi="Arial" w:cs="Arial"/>
                <w:sz w:val="18"/>
                <w:szCs w:val="18"/>
              </w:rPr>
              <w:t xml:space="preserve"> variety of contexts and tasks, </w:t>
            </w:r>
            <w:r w:rsidRPr="008B1EB1">
              <w:rPr>
                <w:rFonts w:ascii="Arial" w:hAnsi="Arial" w:cs="Arial"/>
                <w:sz w:val="18"/>
                <w:szCs w:val="18"/>
              </w:rPr>
              <w:t>demonstrating</w:t>
            </w:r>
            <w:r>
              <w:rPr>
                <w:rFonts w:ascii="Arial" w:hAnsi="Arial" w:cs="Arial"/>
                <w:sz w:val="18"/>
                <w:szCs w:val="18"/>
              </w:rPr>
              <w:t xml:space="preserve"> command of formal English when </w:t>
            </w:r>
            <w:r w:rsidRPr="008B1EB1">
              <w:rPr>
                <w:rFonts w:ascii="Arial" w:hAnsi="Arial" w:cs="Arial"/>
                <w:sz w:val="18"/>
                <w:szCs w:val="18"/>
              </w:rPr>
              <w:t>indicated or app</w:t>
            </w:r>
            <w:r>
              <w:rPr>
                <w:rFonts w:ascii="Arial" w:hAnsi="Arial" w:cs="Arial"/>
                <w:sz w:val="18"/>
                <w:szCs w:val="18"/>
              </w:rPr>
              <w:t xml:space="preserve">ropriate. (See grade 8 Language </w:t>
            </w:r>
            <w:r w:rsidRPr="008B1EB1">
              <w:rPr>
                <w:rFonts w:ascii="Arial" w:hAnsi="Arial" w:cs="Arial"/>
                <w:sz w:val="18"/>
                <w:szCs w:val="18"/>
              </w:rPr>
              <w:t xml:space="preserve">standards </w:t>
            </w:r>
            <w:r>
              <w:rPr>
                <w:rFonts w:ascii="Arial" w:hAnsi="Arial" w:cs="Arial"/>
                <w:sz w:val="18"/>
                <w:szCs w:val="18"/>
              </w:rPr>
              <w:t xml:space="preserve">1 and 3 on page 52 for specific </w:t>
            </w:r>
            <w:r w:rsidRPr="008B1EB1">
              <w:rPr>
                <w:rFonts w:ascii="Arial" w:hAnsi="Arial" w:cs="Arial"/>
                <w:sz w:val="18"/>
                <w:szCs w:val="18"/>
              </w:rPr>
              <w:t>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SL.9-10.6</w:t>
            </w:r>
          </w:p>
        </w:tc>
        <w:tc>
          <w:tcPr>
            <w:tcW w:w="13338" w:type="dxa"/>
            <w:vAlign w:val="center"/>
          </w:tcPr>
          <w:p w:rsidR="000308E2" w:rsidRPr="008B1EB1" w:rsidRDefault="000308E2" w:rsidP="005756D3">
            <w:pPr>
              <w:autoSpaceDE w:val="0"/>
              <w:autoSpaceDN w:val="0"/>
              <w:adjustRightInd w:val="0"/>
              <w:rPr>
                <w:rFonts w:ascii="Arial" w:hAnsi="Arial" w:cs="Arial"/>
                <w:sz w:val="18"/>
                <w:szCs w:val="18"/>
              </w:rPr>
            </w:pPr>
            <w:r w:rsidRPr="008B1EB1">
              <w:rPr>
                <w:rFonts w:ascii="Arial" w:hAnsi="Arial" w:cs="Arial"/>
                <w:sz w:val="18"/>
                <w:szCs w:val="18"/>
              </w:rPr>
              <w:t>Adapt speech to a variety of contexts a</w:t>
            </w:r>
            <w:r>
              <w:rPr>
                <w:rFonts w:ascii="Arial" w:hAnsi="Arial" w:cs="Arial"/>
                <w:sz w:val="18"/>
                <w:szCs w:val="18"/>
              </w:rPr>
              <w:t xml:space="preserve">nd tasks, demonstrating command </w:t>
            </w:r>
            <w:r w:rsidRPr="008B1EB1">
              <w:rPr>
                <w:rFonts w:ascii="Arial" w:hAnsi="Arial" w:cs="Arial"/>
                <w:sz w:val="18"/>
                <w:szCs w:val="18"/>
              </w:rPr>
              <w:t>of formal English when indicated or appropriate. (See grades 9–</w:t>
            </w:r>
            <w:r>
              <w:rPr>
                <w:rFonts w:ascii="Arial" w:hAnsi="Arial" w:cs="Arial"/>
                <w:sz w:val="18"/>
                <w:szCs w:val="18"/>
              </w:rPr>
              <w:t xml:space="preserve">10 Language </w:t>
            </w:r>
            <w:r w:rsidRPr="008B1EB1">
              <w:rPr>
                <w:rFonts w:ascii="Arial" w:hAnsi="Arial" w:cs="Arial"/>
                <w:sz w:val="18"/>
                <w:szCs w:val="18"/>
              </w:rPr>
              <w:t>standards 1 and 3 on pages 54 for specific expectations.)</w:t>
            </w:r>
          </w:p>
        </w:tc>
      </w:tr>
      <w:tr w:rsidR="000308E2">
        <w:trPr>
          <w:trHeight w:val="288"/>
        </w:trPr>
        <w:tc>
          <w:tcPr>
            <w:tcW w:w="1278" w:type="dxa"/>
            <w:vAlign w:val="center"/>
          </w:tcPr>
          <w:p w:rsidR="000308E2" w:rsidRPr="00885C2B" w:rsidRDefault="000308E2" w:rsidP="005756D3">
            <w:pPr>
              <w:rPr>
                <w:rFonts w:ascii="Arial" w:hAnsi="Arial"/>
                <w:sz w:val="20"/>
              </w:rPr>
            </w:pPr>
            <w:r>
              <w:rPr>
                <w:rFonts w:ascii="Arial" w:hAnsi="Arial"/>
                <w:sz w:val="20"/>
              </w:rPr>
              <w:t>SL.11-12.6</w:t>
            </w:r>
          </w:p>
        </w:tc>
        <w:tc>
          <w:tcPr>
            <w:tcW w:w="13338" w:type="dxa"/>
            <w:vAlign w:val="center"/>
          </w:tcPr>
          <w:p w:rsidR="000308E2" w:rsidRPr="00091780" w:rsidRDefault="000308E2" w:rsidP="005756D3">
            <w:pPr>
              <w:autoSpaceDE w:val="0"/>
              <w:autoSpaceDN w:val="0"/>
              <w:adjustRightInd w:val="0"/>
              <w:rPr>
                <w:rFonts w:ascii="Arial" w:hAnsi="Arial" w:cs="Arial"/>
                <w:sz w:val="18"/>
                <w:szCs w:val="18"/>
              </w:rPr>
            </w:pPr>
            <w:r w:rsidRPr="00091780">
              <w:rPr>
                <w:rFonts w:ascii="Arial" w:hAnsi="Arial" w:cs="Arial"/>
                <w:sz w:val="18"/>
                <w:szCs w:val="18"/>
              </w:rPr>
              <w:t>Adapt speech to a variety of contexts and</w:t>
            </w:r>
            <w:r>
              <w:rPr>
                <w:rFonts w:ascii="Arial" w:hAnsi="Arial" w:cs="Arial"/>
                <w:sz w:val="18"/>
                <w:szCs w:val="18"/>
              </w:rPr>
              <w:t xml:space="preserve"> tasks, demonstrating a command </w:t>
            </w:r>
            <w:r w:rsidRPr="00091780">
              <w:rPr>
                <w:rFonts w:ascii="Arial" w:hAnsi="Arial" w:cs="Arial"/>
                <w:sz w:val="18"/>
                <w:szCs w:val="18"/>
              </w:rPr>
              <w:t>of formal English when indicated or appropriate. (See grades 11–12 Language</w:t>
            </w:r>
          </w:p>
          <w:p w:rsidR="000308E2" w:rsidRPr="00885C2B" w:rsidRDefault="000308E2" w:rsidP="005756D3">
            <w:pPr>
              <w:widowControl w:val="0"/>
              <w:autoSpaceDE w:val="0"/>
              <w:autoSpaceDN w:val="0"/>
              <w:adjustRightInd w:val="0"/>
              <w:rPr>
                <w:rFonts w:ascii="Arial" w:hAnsi="Arial" w:cs="Gotham-Book"/>
                <w:sz w:val="20"/>
                <w:szCs w:val="15"/>
              </w:rPr>
            </w:pPr>
            <w:proofErr w:type="gramStart"/>
            <w:r w:rsidRPr="00091780">
              <w:rPr>
                <w:rFonts w:ascii="Arial" w:hAnsi="Arial" w:cs="Arial"/>
                <w:sz w:val="18"/>
                <w:szCs w:val="18"/>
              </w:rPr>
              <w:t>standards</w:t>
            </w:r>
            <w:proofErr w:type="gramEnd"/>
            <w:r w:rsidRPr="00091780">
              <w:rPr>
                <w:rFonts w:ascii="Arial" w:hAnsi="Arial" w:cs="Arial"/>
                <w:sz w:val="18"/>
                <w:szCs w:val="18"/>
              </w:rPr>
              <w:t xml:space="preserve"> 1 and 3 on page 54 for specific expectations.)</w:t>
            </w:r>
          </w:p>
        </w:tc>
      </w:tr>
    </w:tbl>
    <w:p w:rsidR="000308E2" w:rsidRPr="00076798" w:rsidRDefault="000308E2" w:rsidP="005756D3">
      <w:pPr>
        <w:rPr>
          <w:sz w:val="2"/>
        </w:rPr>
      </w:pPr>
    </w:p>
    <w:p w:rsidR="000308E2" w:rsidRDefault="000308E2" w:rsidP="00C20635">
      <w:pPr>
        <w:jc w:val="center"/>
        <w:outlineLvl w:val="0"/>
        <w:rPr>
          <w:rFonts w:ascii="Arial" w:hAnsi="Arial"/>
          <w:b/>
        </w:rPr>
      </w:pPr>
      <w:r w:rsidRPr="001B3B6D">
        <w:rPr>
          <w:sz w:val="16"/>
          <w:szCs w:val="16"/>
        </w:rPr>
        <w:br w:type="page"/>
      </w:r>
      <w:r w:rsidRPr="0016291C">
        <w:rPr>
          <w:rFonts w:ascii="Arial" w:hAnsi="Arial"/>
          <w:b/>
        </w:rPr>
        <w:lastRenderedPageBreak/>
        <w:t>College &amp; Career Readin</w:t>
      </w:r>
      <w:r>
        <w:rPr>
          <w:rFonts w:ascii="Arial" w:hAnsi="Arial"/>
          <w:b/>
        </w:rPr>
        <w:t>ess Anchor Standards for Writing Progressions K-12</w:t>
      </w:r>
    </w:p>
    <w:p w:rsidR="000308E2" w:rsidRPr="0016291C" w:rsidRDefault="000308E2" w:rsidP="005756D3">
      <w:pPr>
        <w:jc w:val="center"/>
        <w:rPr>
          <w:rFonts w:ascii="Arial" w:hAnsi="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3B6D" w:rsidRDefault="000308E2" w:rsidP="001B3B6D">
            <w:pPr>
              <w:widowControl w:val="0"/>
              <w:autoSpaceDE w:val="0"/>
              <w:autoSpaceDN w:val="0"/>
              <w:adjustRightInd w:val="0"/>
              <w:ind w:left="1170" w:hanging="1170"/>
              <w:rPr>
                <w:rFonts w:ascii="Arial" w:hAnsi="Arial" w:cs="Gotham-Book"/>
                <w:b/>
                <w:szCs w:val="16"/>
              </w:rPr>
            </w:pPr>
            <w:r>
              <w:rPr>
                <w:rFonts w:ascii="Arial" w:hAnsi="Arial"/>
                <w:b/>
              </w:rPr>
              <w:t>W.CCR.1:</w:t>
            </w:r>
            <w:r>
              <w:rPr>
                <w:rFonts w:ascii="Arial" w:hAnsi="Arial"/>
                <w:b/>
              </w:rPr>
              <w:tab/>
            </w:r>
            <w:r w:rsidRPr="00692142">
              <w:rPr>
                <w:rFonts w:ascii="Arial" w:hAnsi="Arial" w:cs="Gotham-Book"/>
                <w:b/>
                <w:szCs w:val="16"/>
              </w:rPr>
              <w:t>Write arguments to support claims in an analysis of substantive topics or texts, using valid reasoning and relevant</w:t>
            </w:r>
            <w:r>
              <w:rPr>
                <w:rFonts w:ascii="Arial" w:hAnsi="Arial" w:cs="Gotham-Book"/>
                <w:b/>
                <w:szCs w:val="16"/>
              </w:rPr>
              <w:t xml:space="preserve"> </w:t>
            </w:r>
            <w:r w:rsidRPr="00692142">
              <w:rPr>
                <w:rFonts w:ascii="Arial" w:hAnsi="Arial" w:cs="Gotham-Book"/>
                <w:b/>
                <w:szCs w:val="16"/>
              </w:rPr>
              <w:t>and sufficient evidence.</w:t>
            </w:r>
          </w:p>
        </w:tc>
      </w:tr>
      <w:tr w:rsidR="000308E2" w:rsidRPr="00F15102">
        <w:trPr>
          <w:trHeight w:val="288"/>
        </w:trPr>
        <w:tc>
          <w:tcPr>
            <w:tcW w:w="1278" w:type="dxa"/>
            <w:tcBorders>
              <w:top w:val="single" w:sz="4" w:space="0" w:color="auto"/>
            </w:tcBorders>
            <w:vAlign w:val="center"/>
          </w:tcPr>
          <w:p w:rsidR="000308E2" w:rsidRPr="00F15102" w:rsidRDefault="000308E2" w:rsidP="005756D3">
            <w:pPr>
              <w:rPr>
                <w:rFonts w:ascii="Arial" w:hAnsi="Arial"/>
                <w:b/>
              </w:rPr>
            </w:pPr>
          </w:p>
        </w:tc>
        <w:tc>
          <w:tcPr>
            <w:tcW w:w="13338" w:type="dxa"/>
            <w:tcBorders>
              <w:top w:val="single" w:sz="4" w:space="0" w:color="auto"/>
            </w:tcBorders>
            <w:vAlign w:val="center"/>
          </w:tcPr>
          <w:p w:rsidR="000308E2" w:rsidRPr="00F15102" w:rsidRDefault="000308E2" w:rsidP="005756D3">
            <w:pPr>
              <w:rPr>
                <w:rFonts w:ascii="Arial" w:hAnsi="Arial"/>
                <w:b/>
              </w:rPr>
            </w:pPr>
            <w:r w:rsidRPr="00F15102">
              <w:rPr>
                <w:rFonts w:ascii="Arial" w:hAnsi="Arial"/>
                <w:b/>
                <w:sz w:val="22"/>
                <w:szCs w:val="22"/>
              </w:rPr>
              <w:t>Text Types &amp; Purposes</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W.K.1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 xml:space="preserve">Use a combination of drawing, dictating, and writing to compose opinion pieces in which they tell a reader the topic or the name of the book they are writing about and state an opinion or preference about the topic or book (e.g., </w:t>
            </w:r>
            <w:r w:rsidRPr="00F15102">
              <w:rPr>
                <w:rFonts w:ascii="Arial" w:hAnsi="Arial" w:cs="Arial"/>
                <w:i/>
                <w:iCs/>
                <w:sz w:val="20"/>
                <w:szCs w:val="20"/>
              </w:rPr>
              <w:t>My</w:t>
            </w:r>
            <w:r w:rsidRPr="00F15102">
              <w:rPr>
                <w:rFonts w:ascii="Arial" w:hAnsi="Arial" w:cs="Arial"/>
                <w:sz w:val="20"/>
                <w:szCs w:val="20"/>
              </w:rPr>
              <w:t xml:space="preserve"> </w:t>
            </w:r>
            <w:r w:rsidRPr="00F15102">
              <w:rPr>
                <w:rFonts w:ascii="Arial" w:hAnsi="Arial" w:cs="Arial"/>
                <w:i/>
                <w:iCs/>
                <w:sz w:val="20"/>
                <w:szCs w:val="20"/>
              </w:rPr>
              <w:t>favorite book is . . .</w:t>
            </w:r>
            <w:r w:rsidRPr="00F15102">
              <w:rPr>
                <w:rFonts w:ascii="Arial" w:hAnsi="Arial" w:cs="Arial"/>
                <w:sz w:val="20"/>
                <w:szCs w:val="20"/>
              </w:rPr>
              <w:t>).</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W.1.1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Write opinion pieces in which they introduce the topic or name the book they are writing about, state an opinion, supply a reason for the opinion, and provide some sense of closure.</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W.2.1</w:t>
            </w:r>
          </w:p>
        </w:tc>
        <w:tc>
          <w:tcPr>
            <w:tcW w:w="13338" w:type="dxa"/>
            <w:vAlign w:val="center"/>
          </w:tcPr>
          <w:p w:rsidR="000308E2" w:rsidRPr="00F15102" w:rsidRDefault="000308E2" w:rsidP="005756D3">
            <w:pPr>
              <w:autoSpaceDE w:val="0"/>
              <w:autoSpaceDN w:val="0"/>
              <w:adjustRightInd w:val="0"/>
              <w:rPr>
                <w:rFonts w:ascii="Arial" w:hAnsi="Arial" w:cs="Arial"/>
                <w:sz w:val="20"/>
                <w:szCs w:val="20"/>
              </w:rPr>
            </w:pPr>
            <w:r w:rsidRPr="00F15102">
              <w:rPr>
                <w:rFonts w:ascii="Arial" w:hAnsi="Arial" w:cs="Arial"/>
                <w:sz w:val="20"/>
                <w:szCs w:val="20"/>
              </w:rPr>
              <w:t xml:space="preserve">Write opinion pieces in which they introduce the topic or book they are writing about, state an opinion, supply reasons that support the opinion, use linking words (e.g., </w:t>
            </w:r>
            <w:r w:rsidRPr="00F15102">
              <w:rPr>
                <w:rFonts w:ascii="Arial" w:hAnsi="Arial" w:cs="Arial"/>
                <w:i/>
                <w:iCs/>
                <w:sz w:val="20"/>
                <w:szCs w:val="20"/>
              </w:rPr>
              <w:t>because</w:t>
            </w:r>
            <w:r w:rsidRPr="00F15102">
              <w:rPr>
                <w:rFonts w:ascii="Arial" w:hAnsi="Arial" w:cs="Arial"/>
                <w:sz w:val="20"/>
                <w:szCs w:val="20"/>
              </w:rPr>
              <w:t xml:space="preserve">, </w:t>
            </w:r>
            <w:r w:rsidRPr="00F15102">
              <w:rPr>
                <w:rFonts w:ascii="Arial" w:hAnsi="Arial" w:cs="Arial"/>
                <w:i/>
                <w:iCs/>
                <w:sz w:val="20"/>
                <w:szCs w:val="20"/>
              </w:rPr>
              <w:t>and</w:t>
            </w:r>
            <w:r w:rsidRPr="00F15102">
              <w:rPr>
                <w:rFonts w:ascii="Arial" w:hAnsi="Arial" w:cs="Arial"/>
                <w:sz w:val="20"/>
                <w:szCs w:val="20"/>
              </w:rPr>
              <w:t xml:space="preserve">, </w:t>
            </w:r>
            <w:r w:rsidRPr="00F15102">
              <w:rPr>
                <w:rFonts w:ascii="Arial" w:hAnsi="Arial" w:cs="Arial"/>
                <w:i/>
                <w:iCs/>
                <w:sz w:val="20"/>
                <w:szCs w:val="20"/>
              </w:rPr>
              <w:t>also</w:t>
            </w:r>
            <w:r w:rsidRPr="00F15102">
              <w:rPr>
                <w:rFonts w:ascii="Arial" w:hAnsi="Arial" w:cs="Arial"/>
                <w:sz w:val="20"/>
                <w:szCs w:val="20"/>
              </w:rPr>
              <w:t>) to connect opinion and reasons, and provide a concluding statement or section.</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W.3.1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Introduce the topic or text they are writing about, state an opinion, and create an organizational structure that lists reasons.</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Provide reasons that support the opinion.</w:t>
            </w:r>
          </w:p>
          <w:p w:rsidR="000308E2" w:rsidRPr="00F15102" w:rsidRDefault="000308E2" w:rsidP="005756D3">
            <w:pPr>
              <w:numPr>
                <w:ilvl w:val="0"/>
                <w:numId w:val="65"/>
              </w:numPr>
              <w:autoSpaceDE w:val="0"/>
              <w:autoSpaceDN w:val="0"/>
              <w:adjustRightInd w:val="0"/>
              <w:rPr>
                <w:rFonts w:ascii="Arial" w:hAnsi="Arial" w:cs="Arial"/>
                <w:sz w:val="20"/>
                <w:szCs w:val="20"/>
              </w:rPr>
            </w:pPr>
            <w:r w:rsidRPr="00F15102">
              <w:rPr>
                <w:rFonts w:ascii="Arial" w:hAnsi="Arial" w:cs="Arial"/>
                <w:sz w:val="20"/>
                <w:szCs w:val="20"/>
              </w:rPr>
              <w:t xml:space="preserve">Use linking words and phrases (e.g., </w:t>
            </w:r>
            <w:r w:rsidRPr="00F15102">
              <w:rPr>
                <w:rFonts w:ascii="Arial" w:hAnsi="Arial" w:cs="Arial"/>
                <w:i/>
                <w:iCs/>
                <w:sz w:val="20"/>
                <w:szCs w:val="20"/>
              </w:rPr>
              <w:t>because</w:t>
            </w:r>
            <w:r w:rsidRPr="00F15102">
              <w:rPr>
                <w:rFonts w:ascii="Arial" w:hAnsi="Arial" w:cs="Arial"/>
                <w:sz w:val="20"/>
                <w:szCs w:val="20"/>
              </w:rPr>
              <w:t xml:space="preserve">, </w:t>
            </w:r>
            <w:r w:rsidRPr="00F15102">
              <w:rPr>
                <w:rFonts w:ascii="Arial" w:hAnsi="Arial" w:cs="Arial"/>
                <w:i/>
                <w:iCs/>
                <w:sz w:val="20"/>
                <w:szCs w:val="20"/>
              </w:rPr>
              <w:t>therefore</w:t>
            </w:r>
            <w:r w:rsidRPr="00F15102">
              <w:rPr>
                <w:rFonts w:ascii="Arial" w:hAnsi="Arial" w:cs="Arial"/>
                <w:sz w:val="20"/>
                <w:szCs w:val="20"/>
              </w:rPr>
              <w:t xml:space="preserve">, </w:t>
            </w:r>
            <w:r w:rsidRPr="00F15102">
              <w:rPr>
                <w:rFonts w:ascii="Arial" w:hAnsi="Arial" w:cs="Arial"/>
                <w:i/>
                <w:iCs/>
                <w:sz w:val="20"/>
                <w:szCs w:val="20"/>
              </w:rPr>
              <w:t>since</w:t>
            </w:r>
            <w:r w:rsidRPr="00F15102">
              <w:rPr>
                <w:rFonts w:ascii="Arial" w:hAnsi="Arial" w:cs="Arial"/>
                <w:sz w:val="20"/>
                <w:szCs w:val="20"/>
              </w:rPr>
              <w:t xml:space="preserve">, </w:t>
            </w:r>
            <w:r w:rsidRPr="00F15102">
              <w:rPr>
                <w:rFonts w:ascii="Arial" w:hAnsi="Arial" w:cs="Arial"/>
                <w:i/>
                <w:iCs/>
                <w:sz w:val="20"/>
                <w:szCs w:val="20"/>
              </w:rPr>
              <w:t>for example</w:t>
            </w:r>
            <w:r w:rsidRPr="00F15102">
              <w:rPr>
                <w:rFonts w:ascii="Arial" w:hAnsi="Arial" w:cs="Arial"/>
                <w:sz w:val="20"/>
                <w:szCs w:val="20"/>
              </w:rPr>
              <w:t>) to connect opinion and reasons.</w:t>
            </w:r>
          </w:p>
          <w:p w:rsidR="000308E2" w:rsidRPr="00F15102" w:rsidRDefault="000308E2" w:rsidP="005756D3">
            <w:pPr>
              <w:numPr>
                <w:ilvl w:val="0"/>
                <w:numId w:val="65"/>
              </w:numPr>
              <w:rPr>
                <w:rFonts w:ascii="Arial" w:hAnsi="Arial" w:cs="Arial"/>
                <w:sz w:val="20"/>
                <w:szCs w:val="20"/>
              </w:rPr>
            </w:pPr>
            <w:r w:rsidRPr="00F15102">
              <w:rPr>
                <w:rFonts w:ascii="Arial" w:hAnsi="Arial" w:cs="Arial"/>
                <w:sz w:val="20"/>
                <w:szCs w:val="20"/>
              </w:rPr>
              <w:t>Provide a concluding statement or section.</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W.4.1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 and information.</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Introduce a topic or text clearly, state an opinion, and create an organizational structure in which related ideas are grouped to support the writer’s purpose.</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Provide reasons that are supported by facts and details.</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 xml:space="preserve">Link opinion and reasons using words and phrases (e.g., </w:t>
            </w:r>
            <w:r w:rsidRPr="00F15102">
              <w:rPr>
                <w:rFonts w:ascii="Arial" w:hAnsi="Arial" w:cs="Arial"/>
                <w:i/>
                <w:iCs/>
                <w:sz w:val="20"/>
                <w:szCs w:val="20"/>
              </w:rPr>
              <w:t>for instance</w:t>
            </w:r>
            <w:r w:rsidRPr="00F15102">
              <w:rPr>
                <w:rFonts w:ascii="Arial" w:hAnsi="Arial" w:cs="Arial"/>
                <w:sz w:val="20"/>
                <w:szCs w:val="20"/>
              </w:rPr>
              <w:t xml:space="preserve">, </w:t>
            </w:r>
            <w:r w:rsidRPr="00F15102">
              <w:rPr>
                <w:rFonts w:ascii="Arial" w:hAnsi="Arial" w:cs="Arial"/>
                <w:i/>
                <w:iCs/>
                <w:sz w:val="20"/>
                <w:szCs w:val="20"/>
              </w:rPr>
              <w:t>in order to</w:t>
            </w:r>
            <w:r w:rsidRPr="00F15102">
              <w:rPr>
                <w:rFonts w:ascii="Arial" w:hAnsi="Arial" w:cs="Arial"/>
                <w:sz w:val="20"/>
                <w:szCs w:val="20"/>
              </w:rPr>
              <w:t xml:space="preserve">, </w:t>
            </w:r>
            <w:r w:rsidRPr="00F15102">
              <w:rPr>
                <w:rFonts w:ascii="Arial" w:hAnsi="Arial" w:cs="Arial"/>
                <w:i/>
                <w:iCs/>
                <w:sz w:val="20"/>
                <w:szCs w:val="20"/>
              </w:rPr>
              <w:t>in</w:t>
            </w:r>
            <w:r w:rsidRPr="00F15102">
              <w:rPr>
                <w:rFonts w:ascii="Arial" w:hAnsi="Arial" w:cs="Arial"/>
                <w:sz w:val="20"/>
                <w:szCs w:val="20"/>
              </w:rPr>
              <w:t xml:space="preserve"> </w:t>
            </w:r>
            <w:r w:rsidRPr="00F15102">
              <w:rPr>
                <w:rFonts w:ascii="Arial" w:hAnsi="Arial" w:cs="Arial"/>
                <w:i/>
                <w:iCs/>
                <w:sz w:val="20"/>
                <w:szCs w:val="20"/>
              </w:rPr>
              <w:t>addition</w:t>
            </w:r>
            <w:r w:rsidRPr="00F15102">
              <w:rPr>
                <w:rFonts w:ascii="Arial" w:hAnsi="Arial" w:cs="Arial"/>
                <w:sz w:val="20"/>
                <w:szCs w:val="20"/>
              </w:rPr>
              <w:t>).</w:t>
            </w:r>
          </w:p>
          <w:p w:rsidR="000308E2" w:rsidRPr="00F15102" w:rsidRDefault="000308E2" w:rsidP="005756D3">
            <w:pPr>
              <w:numPr>
                <w:ilvl w:val="0"/>
                <w:numId w:val="66"/>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related to the opinion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W.5.1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opinion pieces on topics or texts, supporting a point of view with reasons and information.</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Introduce a topic or text clearly, state an opinion, and create an organizational structure in which ideas are logically grouped to support the writer’s purpose.</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Provide logically ordered reasons that are supported by facts and details.</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 xml:space="preserve">Link opinion and reasons using words, phrases, and clauses (e.g., </w:t>
            </w:r>
            <w:r w:rsidRPr="00F15102">
              <w:rPr>
                <w:rFonts w:ascii="Arial" w:hAnsi="Arial" w:cs="Arial"/>
                <w:i/>
                <w:iCs/>
                <w:sz w:val="20"/>
                <w:szCs w:val="20"/>
              </w:rPr>
              <w:t>consequently</w:t>
            </w:r>
            <w:r w:rsidRPr="00F15102">
              <w:rPr>
                <w:rFonts w:ascii="Arial" w:hAnsi="Arial" w:cs="Arial"/>
                <w:sz w:val="20"/>
                <w:szCs w:val="20"/>
              </w:rPr>
              <w:t xml:space="preserve">, </w:t>
            </w:r>
            <w:r w:rsidRPr="00F15102">
              <w:rPr>
                <w:rFonts w:ascii="Arial" w:hAnsi="Arial" w:cs="Arial"/>
                <w:i/>
                <w:iCs/>
                <w:sz w:val="20"/>
                <w:szCs w:val="20"/>
              </w:rPr>
              <w:t>specifically</w:t>
            </w:r>
            <w:r w:rsidRPr="00F15102">
              <w:rPr>
                <w:rFonts w:ascii="Arial" w:hAnsi="Arial" w:cs="Arial"/>
                <w:sz w:val="20"/>
                <w:szCs w:val="20"/>
              </w:rPr>
              <w:t>).</w:t>
            </w:r>
          </w:p>
          <w:p w:rsidR="000308E2" w:rsidRPr="00F15102" w:rsidRDefault="000308E2" w:rsidP="005756D3">
            <w:pPr>
              <w:numPr>
                <w:ilvl w:val="0"/>
                <w:numId w:val="67"/>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related to the opinion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W.6.1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Introduce claim(s) and organize the reasons and evidence clearly.</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Support claim(s) with clear reasons and relevant evidence, using credible sources and demonstrating an understanding of the topic or text.</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Use words, phrases, and clauses to clarify the relationships among claim(s) and reasons.</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68"/>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the argument presented.</w:t>
            </w:r>
          </w:p>
        </w:tc>
      </w:tr>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W.7.1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Introduce claim(s), acknowledge alternate or opposing claims, and organize the reasons and evidence logically.</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Support claim(s) with logical reasoning and relevant evidence, using accurate, credible sources and demonstrating an understanding of the topic or text.</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Use words, phrases, and clauses to create cohesion and clarify the relationships among claim(s), reasons, and evidence.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69"/>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and supports the argument presented.</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F15102">
        <w:trPr>
          <w:trHeight w:val="288"/>
        </w:trPr>
        <w:tc>
          <w:tcPr>
            <w:tcW w:w="1278" w:type="dxa"/>
            <w:vAlign w:val="center"/>
          </w:tcPr>
          <w:p w:rsidR="000308E2" w:rsidRPr="00F15102" w:rsidRDefault="000308E2" w:rsidP="005756D3">
            <w:pPr>
              <w:rPr>
                <w:rFonts w:ascii="Arial" w:hAnsi="Arial" w:cs="Arial"/>
                <w:sz w:val="20"/>
                <w:szCs w:val="20"/>
              </w:rPr>
            </w:pPr>
            <w:r w:rsidRPr="00F15102">
              <w:rPr>
                <w:rFonts w:ascii="Arial" w:hAnsi="Arial" w:cs="Arial"/>
                <w:sz w:val="20"/>
                <w:szCs w:val="20"/>
              </w:rPr>
              <w:t>W.8.1</w:t>
            </w:r>
          </w:p>
        </w:tc>
        <w:tc>
          <w:tcPr>
            <w:tcW w:w="13338" w:type="dxa"/>
            <w:vAlign w:val="center"/>
          </w:tcPr>
          <w:p w:rsidR="000308E2" w:rsidRPr="00F15102" w:rsidRDefault="000308E2" w:rsidP="005756D3">
            <w:pPr>
              <w:autoSpaceDE w:val="0"/>
              <w:autoSpaceDN w:val="0"/>
              <w:adjustRightInd w:val="0"/>
              <w:ind w:left="252" w:hanging="252"/>
              <w:rPr>
                <w:rFonts w:ascii="Arial" w:hAnsi="Arial" w:cs="Arial"/>
                <w:sz w:val="20"/>
                <w:szCs w:val="20"/>
              </w:rPr>
            </w:pPr>
            <w:r w:rsidRPr="00F15102">
              <w:rPr>
                <w:rFonts w:ascii="Arial" w:hAnsi="Arial" w:cs="Arial"/>
                <w:sz w:val="20"/>
                <w:szCs w:val="20"/>
              </w:rPr>
              <w:t>Write arguments to support claims with clear reasons and relevant evidence.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Introduce claim(s), acknowledge and distinguish the claim(s) from alternate or opposing claims, and organize the reasons and evidence logically.</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Support claim(s) with logical reasoning and relevant evidence, using accurate, credible sources and demonstrating an understanding of the topic or text.</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Use words, phrases, and clauses to create cohesion and clarify the relationships among claim(s), counterclaims, reasons, and evidence.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Establish and maintain a formal style.</w:t>
            </w:r>
          </w:p>
          <w:p w:rsidR="000308E2" w:rsidRPr="00F15102" w:rsidRDefault="000308E2" w:rsidP="005756D3">
            <w:pPr>
              <w:numPr>
                <w:ilvl w:val="0"/>
                <w:numId w:val="70"/>
              </w:numPr>
              <w:autoSpaceDE w:val="0"/>
              <w:autoSpaceDN w:val="0"/>
              <w:adjustRightInd w:val="0"/>
              <w:rPr>
                <w:rFonts w:ascii="Arial" w:hAnsi="Arial" w:cs="Arial"/>
                <w:sz w:val="20"/>
                <w:szCs w:val="20"/>
              </w:rPr>
            </w:pPr>
            <w:r w:rsidRPr="00F15102">
              <w:rPr>
                <w:rFonts w:ascii="Arial" w:hAnsi="Arial" w:cs="Arial"/>
                <w:sz w:val="20"/>
                <w:szCs w:val="20"/>
              </w:rPr>
              <w:t>Provide a concluding statement or section that follows from and supports the argument presented.</w:t>
            </w:r>
          </w:p>
        </w:tc>
      </w:tr>
      <w:tr w:rsidR="000308E2" w:rsidRPr="00E95958">
        <w:trPr>
          <w:trHeight w:val="288"/>
        </w:trPr>
        <w:tc>
          <w:tcPr>
            <w:tcW w:w="1278" w:type="dxa"/>
            <w:vAlign w:val="center"/>
          </w:tcPr>
          <w:p w:rsidR="000308E2" w:rsidRPr="00E95958" w:rsidRDefault="000308E2" w:rsidP="005756D3">
            <w:pPr>
              <w:rPr>
                <w:rFonts w:ascii="Arial" w:hAnsi="Arial" w:cs="Arial"/>
                <w:sz w:val="20"/>
                <w:szCs w:val="20"/>
              </w:rPr>
            </w:pPr>
            <w:r w:rsidRPr="00E95958">
              <w:rPr>
                <w:rFonts w:ascii="Arial" w:hAnsi="Arial" w:cs="Arial"/>
                <w:sz w:val="20"/>
                <w:szCs w:val="20"/>
              </w:rPr>
              <w:t>W.9-10.1</w:t>
            </w:r>
          </w:p>
        </w:tc>
        <w:tc>
          <w:tcPr>
            <w:tcW w:w="13338" w:type="dxa"/>
            <w:vAlign w:val="center"/>
          </w:tcPr>
          <w:p w:rsidR="000308E2" w:rsidRPr="00E95958" w:rsidRDefault="000308E2" w:rsidP="005756D3">
            <w:pPr>
              <w:autoSpaceDE w:val="0"/>
              <w:autoSpaceDN w:val="0"/>
              <w:adjustRightInd w:val="0"/>
              <w:ind w:left="252" w:hanging="252"/>
              <w:rPr>
                <w:rFonts w:ascii="Arial" w:hAnsi="Arial" w:cs="Arial"/>
                <w:sz w:val="20"/>
                <w:szCs w:val="20"/>
              </w:rPr>
            </w:pPr>
            <w:r w:rsidRPr="00E95958">
              <w:rPr>
                <w:rFonts w:ascii="Arial" w:hAnsi="Arial" w:cs="Arial"/>
                <w:sz w:val="20"/>
                <w:szCs w:val="20"/>
              </w:rPr>
              <w:t xml:space="preserve">Write arguments to support claims in an analysis </w:t>
            </w:r>
            <w:r>
              <w:rPr>
                <w:rFonts w:ascii="Arial" w:hAnsi="Arial" w:cs="Arial"/>
                <w:sz w:val="20"/>
                <w:szCs w:val="20"/>
              </w:rPr>
              <w:t xml:space="preserve">of substantive topics or texts, </w:t>
            </w:r>
            <w:r w:rsidRPr="00E95958">
              <w:rPr>
                <w:rFonts w:ascii="Arial" w:hAnsi="Arial" w:cs="Arial"/>
                <w:sz w:val="20"/>
                <w:szCs w:val="20"/>
              </w:rPr>
              <w:t>using valid reasoning and relevant and sufficient evidence.</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Introduce precise claim(s), distinguish</w:t>
            </w:r>
            <w:r>
              <w:rPr>
                <w:rFonts w:ascii="Arial" w:hAnsi="Arial" w:cs="Arial"/>
                <w:sz w:val="20"/>
                <w:szCs w:val="20"/>
              </w:rPr>
              <w:t xml:space="preserve"> the claim(s) from alternate or </w:t>
            </w:r>
            <w:r w:rsidRPr="00E95958">
              <w:rPr>
                <w:rFonts w:ascii="Arial" w:hAnsi="Arial" w:cs="Arial"/>
                <w:sz w:val="20"/>
                <w:szCs w:val="20"/>
              </w:rPr>
              <w:t>opposing claims, and create an organization that establishes clear</w:t>
            </w:r>
            <w:r>
              <w:rPr>
                <w:rFonts w:ascii="Arial" w:hAnsi="Arial" w:cs="Arial"/>
                <w:sz w:val="20"/>
                <w:szCs w:val="20"/>
              </w:rPr>
              <w:t xml:space="preserve"> </w:t>
            </w:r>
            <w:r w:rsidRPr="00E95958">
              <w:rPr>
                <w:rFonts w:ascii="Arial" w:hAnsi="Arial" w:cs="Arial"/>
                <w:sz w:val="20"/>
                <w:szCs w:val="20"/>
              </w:rPr>
              <w:t>relationships among claim(s), counterclaims, reasons, and evidence.</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Develop claim(s) and counterclaims fairly, supplyi</w:t>
            </w:r>
            <w:r>
              <w:rPr>
                <w:rFonts w:ascii="Arial" w:hAnsi="Arial" w:cs="Arial"/>
                <w:sz w:val="20"/>
                <w:szCs w:val="20"/>
              </w:rPr>
              <w:t xml:space="preserve">ng evidence for each </w:t>
            </w:r>
            <w:r w:rsidRPr="00E95958">
              <w:rPr>
                <w:rFonts w:ascii="Arial" w:hAnsi="Arial" w:cs="Arial"/>
                <w:sz w:val="20"/>
                <w:szCs w:val="20"/>
              </w:rPr>
              <w:t>while pointing out the strengths and limitations of both in a manner that</w:t>
            </w:r>
            <w:r>
              <w:rPr>
                <w:rFonts w:ascii="Arial" w:hAnsi="Arial" w:cs="Arial"/>
                <w:sz w:val="20"/>
                <w:szCs w:val="20"/>
              </w:rPr>
              <w:t xml:space="preserve"> </w:t>
            </w:r>
            <w:r w:rsidRPr="00E95958">
              <w:rPr>
                <w:rFonts w:ascii="Arial" w:hAnsi="Arial" w:cs="Arial"/>
                <w:sz w:val="20"/>
                <w:szCs w:val="20"/>
              </w:rPr>
              <w:t>anticipates the audience’s knowledge level and concerns.</w:t>
            </w:r>
          </w:p>
          <w:p w:rsidR="000308E2" w:rsidRPr="00E95958"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 xml:space="preserve">Use words, phrases, and clauses to link </w:t>
            </w:r>
            <w:r>
              <w:rPr>
                <w:rFonts w:ascii="Arial" w:hAnsi="Arial" w:cs="Arial"/>
                <w:sz w:val="20"/>
                <w:szCs w:val="20"/>
              </w:rPr>
              <w:t xml:space="preserve">the major sections of the text, </w:t>
            </w:r>
            <w:r w:rsidRPr="00E95958">
              <w:rPr>
                <w:rFonts w:ascii="Arial" w:hAnsi="Arial" w:cs="Arial"/>
                <w:sz w:val="20"/>
                <w:szCs w:val="20"/>
              </w:rPr>
              <w:t>create cohesion, and clarify the relationship</w:t>
            </w:r>
            <w:r>
              <w:rPr>
                <w:rFonts w:ascii="Arial" w:hAnsi="Arial" w:cs="Arial"/>
                <w:sz w:val="20"/>
                <w:szCs w:val="20"/>
              </w:rPr>
              <w:t xml:space="preserve">s between claim(s) and reasons, </w:t>
            </w:r>
            <w:r w:rsidRPr="00E95958">
              <w:rPr>
                <w:rFonts w:ascii="Arial" w:hAnsi="Arial" w:cs="Arial"/>
                <w:sz w:val="20"/>
                <w:szCs w:val="20"/>
              </w:rPr>
              <w:t>between reasons and evidence, and between claim(s) and counterclaims.</w:t>
            </w:r>
          </w:p>
          <w:p w:rsidR="000308E2" w:rsidRDefault="000308E2" w:rsidP="005756D3">
            <w:pPr>
              <w:numPr>
                <w:ilvl w:val="0"/>
                <w:numId w:val="71"/>
              </w:numPr>
              <w:autoSpaceDE w:val="0"/>
              <w:autoSpaceDN w:val="0"/>
              <w:adjustRightInd w:val="0"/>
              <w:rPr>
                <w:rFonts w:ascii="Arial" w:hAnsi="Arial" w:cs="Arial"/>
                <w:sz w:val="20"/>
                <w:szCs w:val="20"/>
              </w:rPr>
            </w:pPr>
            <w:r w:rsidRPr="00E95958">
              <w:rPr>
                <w:rFonts w:ascii="Arial" w:hAnsi="Arial" w:cs="Arial"/>
                <w:sz w:val="20"/>
                <w:szCs w:val="20"/>
              </w:rPr>
              <w:t>Establish and maintain a formal style and ob</w:t>
            </w:r>
            <w:r>
              <w:rPr>
                <w:rFonts w:ascii="Arial" w:hAnsi="Arial" w:cs="Arial"/>
                <w:sz w:val="20"/>
                <w:szCs w:val="20"/>
              </w:rPr>
              <w:t xml:space="preserve">jective tone while attending to </w:t>
            </w:r>
            <w:r w:rsidRPr="00E95958">
              <w:rPr>
                <w:rFonts w:ascii="Arial" w:hAnsi="Arial" w:cs="Arial"/>
                <w:sz w:val="20"/>
                <w:szCs w:val="20"/>
              </w:rPr>
              <w:t>the norms and conventions of the discipline in which they are writing.</w:t>
            </w:r>
          </w:p>
          <w:p w:rsidR="000308E2" w:rsidRPr="00CC4D26" w:rsidRDefault="000308E2" w:rsidP="005756D3">
            <w:pPr>
              <w:numPr>
                <w:ilvl w:val="0"/>
                <w:numId w:val="71"/>
              </w:numPr>
              <w:autoSpaceDE w:val="0"/>
              <w:autoSpaceDN w:val="0"/>
              <w:adjustRightInd w:val="0"/>
              <w:rPr>
                <w:rFonts w:ascii="Arial" w:hAnsi="Arial" w:cs="Arial"/>
                <w:sz w:val="20"/>
                <w:szCs w:val="20"/>
              </w:rPr>
            </w:pPr>
            <w:r w:rsidRPr="00CC4D26">
              <w:rPr>
                <w:rFonts w:ascii="Arial" w:hAnsi="Arial" w:cs="Arial"/>
                <w:sz w:val="20"/>
                <w:szCs w:val="20"/>
              </w:rPr>
              <w:t>Provide a concluding statement or section that follows from and supports the argument presented.</w:t>
            </w:r>
          </w:p>
        </w:tc>
      </w:tr>
      <w:tr w:rsidR="000308E2" w:rsidRPr="00E95958">
        <w:trPr>
          <w:trHeight w:val="288"/>
        </w:trPr>
        <w:tc>
          <w:tcPr>
            <w:tcW w:w="1278" w:type="dxa"/>
            <w:vAlign w:val="center"/>
          </w:tcPr>
          <w:p w:rsidR="000308E2" w:rsidRPr="00E95958" w:rsidRDefault="000308E2" w:rsidP="005756D3">
            <w:pPr>
              <w:rPr>
                <w:rFonts w:ascii="Arial" w:hAnsi="Arial" w:cs="Arial"/>
                <w:sz w:val="20"/>
                <w:szCs w:val="20"/>
              </w:rPr>
            </w:pPr>
            <w:r w:rsidRPr="00E95958">
              <w:rPr>
                <w:rFonts w:ascii="Arial" w:hAnsi="Arial" w:cs="Arial"/>
                <w:sz w:val="20"/>
                <w:szCs w:val="20"/>
              </w:rPr>
              <w:t>W.11-12.1</w:t>
            </w:r>
          </w:p>
        </w:tc>
        <w:tc>
          <w:tcPr>
            <w:tcW w:w="13338" w:type="dxa"/>
            <w:vAlign w:val="center"/>
          </w:tcPr>
          <w:p w:rsidR="000308E2" w:rsidRPr="00E95958" w:rsidRDefault="000308E2" w:rsidP="005756D3">
            <w:pPr>
              <w:autoSpaceDE w:val="0"/>
              <w:autoSpaceDN w:val="0"/>
              <w:adjustRightInd w:val="0"/>
              <w:ind w:left="252" w:hanging="252"/>
              <w:rPr>
                <w:rFonts w:ascii="Arial" w:hAnsi="Arial" w:cs="Arial"/>
                <w:sz w:val="20"/>
                <w:szCs w:val="20"/>
              </w:rPr>
            </w:pPr>
            <w:r w:rsidRPr="00E95958">
              <w:rPr>
                <w:rFonts w:ascii="Arial" w:hAnsi="Arial" w:cs="Arial"/>
                <w:sz w:val="20"/>
                <w:szCs w:val="20"/>
              </w:rPr>
              <w:t>Write arguments to support claims in an analysis of substantive topics or texts,</w:t>
            </w:r>
            <w:r>
              <w:rPr>
                <w:rFonts w:ascii="Arial" w:hAnsi="Arial" w:cs="Arial"/>
                <w:sz w:val="20"/>
                <w:szCs w:val="20"/>
              </w:rPr>
              <w:t xml:space="preserve"> </w:t>
            </w:r>
            <w:r w:rsidRPr="00E95958">
              <w:rPr>
                <w:rFonts w:ascii="Arial" w:hAnsi="Arial" w:cs="Arial"/>
                <w:sz w:val="20"/>
                <w:szCs w:val="20"/>
              </w:rPr>
              <w:t>using valid reasoning and relevant and sufficient evidence.</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Introduce precise, knowledgeable claim(s), establish the significance of the</w:t>
            </w:r>
            <w:r>
              <w:rPr>
                <w:rFonts w:ascii="Arial" w:hAnsi="Arial" w:cs="Arial"/>
                <w:sz w:val="20"/>
                <w:szCs w:val="20"/>
              </w:rPr>
              <w:t xml:space="preserve"> </w:t>
            </w:r>
            <w:r w:rsidRPr="00E95958">
              <w:rPr>
                <w:rFonts w:ascii="Arial" w:hAnsi="Arial" w:cs="Arial"/>
                <w:sz w:val="20"/>
                <w:szCs w:val="20"/>
              </w:rPr>
              <w:t>claim(s), distinguish the claim(s) from alternate or opposing claims, and</w:t>
            </w:r>
            <w:r>
              <w:rPr>
                <w:rFonts w:ascii="Arial" w:hAnsi="Arial" w:cs="Arial"/>
                <w:sz w:val="20"/>
                <w:szCs w:val="20"/>
              </w:rPr>
              <w:t xml:space="preserve"> </w:t>
            </w:r>
            <w:r w:rsidRPr="00E95958">
              <w:rPr>
                <w:rFonts w:ascii="Arial" w:hAnsi="Arial" w:cs="Arial"/>
                <w:sz w:val="20"/>
                <w:szCs w:val="20"/>
              </w:rPr>
              <w:t>create an organization that logically sequences claim(s), counterclaims,</w:t>
            </w:r>
            <w:r>
              <w:rPr>
                <w:rFonts w:ascii="Arial" w:hAnsi="Arial" w:cs="Arial"/>
                <w:sz w:val="20"/>
                <w:szCs w:val="20"/>
              </w:rPr>
              <w:t xml:space="preserve"> </w:t>
            </w:r>
            <w:r w:rsidRPr="00E95958">
              <w:rPr>
                <w:rFonts w:ascii="Arial" w:hAnsi="Arial" w:cs="Arial"/>
                <w:sz w:val="20"/>
                <w:szCs w:val="20"/>
              </w:rPr>
              <w:t>reasons, and evidence.</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Develop claim(s) and counterclaims fairly and thoroughly, supplying the</w:t>
            </w:r>
            <w:r>
              <w:rPr>
                <w:rFonts w:ascii="Arial" w:hAnsi="Arial" w:cs="Arial"/>
                <w:sz w:val="20"/>
                <w:szCs w:val="20"/>
              </w:rPr>
              <w:t xml:space="preserve"> </w:t>
            </w:r>
            <w:r w:rsidRPr="00E95958">
              <w:rPr>
                <w:rFonts w:ascii="Arial" w:hAnsi="Arial" w:cs="Arial"/>
                <w:sz w:val="20"/>
                <w:szCs w:val="20"/>
              </w:rPr>
              <w:t>most relevant evidence for each while pointing out the strengths and</w:t>
            </w:r>
            <w:r>
              <w:rPr>
                <w:rFonts w:ascii="Arial" w:hAnsi="Arial" w:cs="Arial"/>
                <w:sz w:val="20"/>
                <w:szCs w:val="20"/>
              </w:rPr>
              <w:t xml:space="preserve"> </w:t>
            </w:r>
            <w:r w:rsidRPr="00E95958">
              <w:rPr>
                <w:rFonts w:ascii="Arial" w:hAnsi="Arial" w:cs="Arial"/>
                <w:sz w:val="20"/>
                <w:szCs w:val="20"/>
              </w:rPr>
              <w:t>limitations of both in a manner that anticipates the audience’s knowledge</w:t>
            </w:r>
            <w:r>
              <w:rPr>
                <w:rFonts w:ascii="Arial" w:hAnsi="Arial" w:cs="Arial"/>
                <w:sz w:val="20"/>
                <w:szCs w:val="20"/>
              </w:rPr>
              <w:t xml:space="preserve"> </w:t>
            </w:r>
            <w:r w:rsidRPr="00E95958">
              <w:rPr>
                <w:rFonts w:ascii="Arial" w:hAnsi="Arial" w:cs="Arial"/>
                <w:sz w:val="20"/>
                <w:szCs w:val="20"/>
              </w:rPr>
              <w:t>level, concerns, values, and possible biases.</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Use words, phrases, and clauses as well as varied syntax to link the major</w:t>
            </w:r>
            <w:r>
              <w:rPr>
                <w:rFonts w:ascii="Arial" w:hAnsi="Arial" w:cs="Arial"/>
                <w:sz w:val="20"/>
                <w:szCs w:val="20"/>
              </w:rPr>
              <w:t xml:space="preserve"> </w:t>
            </w:r>
            <w:r w:rsidRPr="00E95958">
              <w:rPr>
                <w:rFonts w:ascii="Arial" w:hAnsi="Arial" w:cs="Arial"/>
                <w:sz w:val="20"/>
                <w:szCs w:val="20"/>
              </w:rPr>
              <w:t>sections of the text, create cohesion, and clarify the relationships between</w:t>
            </w:r>
            <w:r>
              <w:rPr>
                <w:rFonts w:ascii="Arial" w:hAnsi="Arial" w:cs="Arial"/>
                <w:sz w:val="20"/>
                <w:szCs w:val="20"/>
              </w:rPr>
              <w:t xml:space="preserve"> </w:t>
            </w:r>
            <w:r w:rsidRPr="00E95958">
              <w:rPr>
                <w:rFonts w:ascii="Arial" w:hAnsi="Arial" w:cs="Arial"/>
                <w:sz w:val="20"/>
                <w:szCs w:val="20"/>
              </w:rPr>
              <w:t>claim(s) and reasons, between reasons and evidence, and between claim(s)</w:t>
            </w:r>
            <w:r>
              <w:rPr>
                <w:rFonts w:ascii="Arial" w:hAnsi="Arial" w:cs="Arial"/>
                <w:sz w:val="20"/>
                <w:szCs w:val="20"/>
              </w:rPr>
              <w:t xml:space="preserve"> </w:t>
            </w:r>
            <w:r w:rsidRPr="00E95958">
              <w:rPr>
                <w:rFonts w:ascii="Arial" w:hAnsi="Arial" w:cs="Arial"/>
                <w:sz w:val="20"/>
                <w:szCs w:val="20"/>
              </w:rPr>
              <w:t>and counterclaims.</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Establish and maintain a formal style and objective tone while attending to</w:t>
            </w:r>
            <w:r>
              <w:rPr>
                <w:rFonts w:ascii="Arial" w:hAnsi="Arial" w:cs="Arial"/>
                <w:sz w:val="20"/>
                <w:szCs w:val="20"/>
              </w:rPr>
              <w:t xml:space="preserve"> </w:t>
            </w:r>
            <w:r w:rsidRPr="00E95958">
              <w:rPr>
                <w:rFonts w:ascii="Arial" w:hAnsi="Arial" w:cs="Arial"/>
                <w:sz w:val="20"/>
                <w:szCs w:val="20"/>
              </w:rPr>
              <w:t>the norms and conventions of the discipline in which they are writing.</w:t>
            </w:r>
          </w:p>
          <w:p w:rsidR="000308E2" w:rsidRPr="00E95958" w:rsidRDefault="000308E2" w:rsidP="005756D3">
            <w:pPr>
              <w:numPr>
                <w:ilvl w:val="0"/>
                <w:numId w:val="72"/>
              </w:numPr>
              <w:autoSpaceDE w:val="0"/>
              <w:autoSpaceDN w:val="0"/>
              <w:adjustRightInd w:val="0"/>
              <w:rPr>
                <w:rFonts w:ascii="Arial" w:hAnsi="Arial" w:cs="Arial"/>
                <w:sz w:val="20"/>
                <w:szCs w:val="20"/>
              </w:rPr>
            </w:pPr>
            <w:r w:rsidRPr="00E95958">
              <w:rPr>
                <w:rFonts w:ascii="Arial" w:hAnsi="Arial" w:cs="Arial"/>
                <w:sz w:val="20"/>
                <w:szCs w:val="20"/>
              </w:rPr>
              <w:t>Provide a concluding statement or section that follows from and supports</w:t>
            </w:r>
            <w:r>
              <w:rPr>
                <w:rFonts w:ascii="Arial" w:hAnsi="Arial" w:cs="Arial"/>
                <w:sz w:val="20"/>
                <w:szCs w:val="20"/>
              </w:rPr>
              <w:t xml:space="preserve"> </w:t>
            </w:r>
            <w:r w:rsidRPr="00E95958">
              <w:rPr>
                <w:rFonts w:ascii="Arial" w:hAnsi="Arial" w:cs="Arial"/>
                <w:sz w:val="20"/>
                <w:szCs w:val="20"/>
              </w:rPr>
              <w:t>the argument presented.</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tcBorders>
              <w:top w:val="single" w:sz="4" w:space="0" w:color="auto"/>
              <w:left w:val="single" w:sz="4" w:space="0" w:color="auto"/>
              <w:bottom w:val="single" w:sz="4" w:space="0" w:color="auto"/>
              <w:right w:val="single" w:sz="4" w:space="0" w:color="auto"/>
            </w:tcBorders>
            <w:vAlign w:val="center"/>
          </w:tcPr>
          <w:p w:rsidR="000308E2" w:rsidRPr="001B3B6D" w:rsidRDefault="000308E2" w:rsidP="001B3B6D">
            <w:pPr>
              <w:widowControl w:val="0"/>
              <w:autoSpaceDE w:val="0"/>
              <w:autoSpaceDN w:val="0"/>
              <w:adjustRightInd w:val="0"/>
              <w:ind w:left="1170" w:hanging="1170"/>
              <w:rPr>
                <w:rFonts w:ascii="Arial" w:hAnsi="Arial" w:cs="Gotham-Book"/>
                <w:b/>
                <w:szCs w:val="16"/>
              </w:rPr>
            </w:pPr>
            <w:r>
              <w:rPr>
                <w:rFonts w:ascii="Arial" w:hAnsi="Arial"/>
                <w:b/>
              </w:rPr>
              <w:t>W.CCR.2:</w:t>
            </w:r>
            <w:r>
              <w:rPr>
                <w:rFonts w:ascii="Arial" w:hAnsi="Arial"/>
                <w:b/>
              </w:rPr>
              <w:tab/>
            </w:r>
            <w:r w:rsidRPr="001C2C4E">
              <w:rPr>
                <w:rFonts w:ascii="Arial" w:hAnsi="Arial" w:cs="Gotham-Book"/>
                <w:b/>
                <w:szCs w:val="16"/>
              </w:rPr>
              <w:t>Write informative/explanatory texts to examine and convey complex ideas and information clearly and accurately</w:t>
            </w:r>
            <w:r>
              <w:rPr>
                <w:rFonts w:ascii="Arial" w:hAnsi="Arial" w:cs="Gotham-Book"/>
                <w:b/>
                <w:szCs w:val="16"/>
              </w:rPr>
              <w:t xml:space="preserve"> </w:t>
            </w:r>
            <w:r w:rsidRPr="001C2C4E">
              <w:rPr>
                <w:rFonts w:ascii="Arial" w:hAnsi="Arial" w:cs="Gotham-Book"/>
                <w:b/>
                <w:szCs w:val="16"/>
              </w:rPr>
              <w:t>through the effective selection, organization, and analysis of content.</w:t>
            </w:r>
          </w:p>
        </w:tc>
      </w:tr>
      <w:tr w:rsidR="000308E2">
        <w:trPr>
          <w:trHeight w:val="288"/>
        </w:trPr>
        <w:tc>
          <w:tcPr>
            <w:tcW w:w="1278" w:type="dxa"/>
            <w:tcBorders>
              <w:top w:val="single" w:sz="4" w:space="0" w:color="auto"/>
            </w:tcBorders>
            <w:vAlign w:val="center"/>
          </w:tcPr>
          <w:p w:rsidR="000308E2" w:rsidRPr="00885C2B" w:rsidRDefault="000308E2" w:rsidP="005756D3">
            <w:pPr>
              <w:rPr>
                <w:rFonts w:ascii="Arial" w:hAnsi="Arial"/>
                <w:b/>
              </w:rPr>
            </w:pPr>
          </w:p>
        </w:tc>
        <w:tc>
          <w:tcPr>
            <w:tcW w:w="13338" w:type="dxa"/>
            <w:tcBorders>
              <w:top w:val="single" w:sz="4" w:space="0" w:color="auto"/>
            </w:tcBorders>
            <w:vAlign w:val="center"/>
          </w:tcPr>
          <w:p w:rsidR="000308E2" w:rsidRPr="00885C2B" w:rsidRDefault="000308E2" w:rsidP="005756D3">
            <w:pPr>
              <w:rPr>
                <w:rFonts w:ascii="Arial" w:hAnsi="Arial"/>
                <w:b/>
              </w:rPr>
            </w:pPr>
            <w:r>
              <w:rPr>
                <w:rFonts w:ascii="Arial" w:hAnsi="Arial"/>
                <w:b/>
              </w:rPr>
              <w:t>Text Types &amp; Purposes</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W.K.2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Use a combina</w:t>
            </w:r>
            <w:r>
              <w:rPr>
                <w:rFonts w:ascii="Arial" w:hAnsi="Arial" w:cs="Arial"/>
                <w:sz w:val="20"/>
                <w:szCs w:val="20"/>
              </w:rPr>
              <w:t xml:space="preserve">tion of drawing, dictating, and </w:t>
            </w:r>
            <w:r w:rsidRPr="005A47A5">
              <w:rPr>
                <w:rFonts w:ascii="Arial" w:hAnsi="Arial" w:cs="Arial"/>
                <w:sz w:val="20"/>
                <w:szCs w:val="20"/>
              </w:rPr>
              <w:t xml:space="preserve">writing to </w:t>
            </w:r>
            <w:r>
              <w:rPr>
                <w:rFonts w:ascii="Arial" w:hAnsi="Arial" w:cs="Arial"/>
                <w:sz w:val="20"/>
                <w:szCs w:val="20"/>
              </w:rPr>
              <w:t xml:space="preserve">compose informative/explanatory </w:t>
            </w:r>
            <w:r w:rsidRPr="005A47A5">
              <w:rPr>
                <w:rFonts w:ascii="Arial" w:hAnsi="Arial" w:cs="Arial"/>
                <w:sz w:val="20"/>
                <w:szCs w:val="20"/>
              </w:rPr>
              <w:t xml:space="preserve">texts in which </w:t>
            </w:r>
            <w:r>
              <w:rPr>
                <w:rFonts w:ascii="Arial" w:hAnsi="Arial" w:cs="Arial"/>
                <w:sz w:val="20"/>
                <w:szCs w:val="20"/>
              </w:rPr>
              <w:t xml:space="preserve">they name what they are writing about and </w:t>
            </w:r>
            <w:r w:rsidRPr="005A47A5">
              <w:rPr>
                <w:rFonts w:ascii="Arial" w:hAnsi="Arial" w:cs="Arial"/>
                <w:sz w:val="20"/>
                <w:szCs w:val="20"/>
              </w:rPr>
              <w:t>supply some information about the</w:t>
            </w:r>
            <w:r>
              <w:rPr>
                <w:rFonts w:ascii="Arial" w:hAnsi="Arial" w:cs="Arial"/>
                <w:sz w:val="20"/>
                <w:szCs w:val="20"/>
              </w:rPr>
              <w:t xml:space="preserve"> </w:t>
            </w:r>
            <w:r w:rsidRPr="005A47A5">
              <w:rPr>
                <w:rFonts w:ascii="Arial" w:hAnsi="Arial" w:cs="Arial"/>
                <w:sz w:val="20"/>
                <w:szCs w:val="20"/>
              </w:rPr>
              <w:t>topic.</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W.1.2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in which they </w:t>
            </w:r>
            <w:r w:rsidRPr="005A47A5">
              <w:rPr>
                <w:rFonts w:ascii="Arial" w:hAnsi="Arial" w:cs="Arial"/>
                <w:sz w:val="20"/>
                <w:szCs w:val="20"/>
              </w:rPr>
              <w:t>name a topic, sup</w:t>
            </w:r>
            <w:r>
              <w:rPr>
                <w:rFonts w:ascii="Arial" w:hAnsi="Arial" w:cs="Arial"/>
                <w:sz w:val="20"/>
                <w:szCs w:val="20"/>
              </w:rPr>
              <w:t xml:space="preserve">ply some facts about the topic, </w:t>
            </w:r>
            <w:r w:rsidRPr="005A47A5">
              <w:rPr>
                <w:rFonts w:ascii="Arial" w:hAnsi="Arial" w:cs="Arial"/>
                <w:sz w:val="20"/>
                <w:szCs w:val="20"/>
              </w:rPr>
              <w:t>and provide some sense of closure.</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W.2.2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w:t>
            </w:r>
            <w:r>
              <w:rPr>
                <w:rFonts w:ascii="Arial" w:hAnsi="Arial" w:cs="Arial"/>
                <w:sz w:val="20"/>
                <w:szCs w:val="20"/>
              </w:rPr>
              <w:t xml:space="preserve">tive/explanatory texts in which </w:t>
            </w:r>
            <w:r w:rsidRPr="005A47A5">
              <w:rPr>
                <w:rFonts w:ascii="Arial" w:hAnsi="Arial" w:cs="Arial"/>
                <w:sz w:val="20"/>
                <w:szCs w:val="20"/>
              </w:rPr>
              <w:t>they introduce a t</w:t>
            </w:r>
            <w:r>
              <w:rPr>
                <w:rFonts w:ascii="Arial" w:hAnsi="Arial" w:cs="Arial"/>
                <w:sz w:val="20"/>
                <w:szCs w:val="20"/>
              </w:rPr>
              <w:t xml:space="preserve">opic, use facts and definitions </w:t>
            </w:r>
            <w:r w:rsidRPr="005A47A5">
              <w:rPr>
                <w:rFonts w:ascii="Arial" w:hAnsi="Arial" w:cs="Arial"/>
                <w:sz w:val="20"/>
                <w:szCs w:val="20"/>
              </w:rPr>
              <w:t>to develop p</w:t>
            </w:r>
            <w:r>
              <w:rPr>
                <w:rFonts w:ascii="Arial" w:hAnsi="Arial" w:cs="Arial"/>
                <w:sz w:val="20"/>
                <w:szCs w:val="20"/>
              </w:rPr>
              <w:t xml:space="preserve">oints, and provide a concluding </w:t>
            </w:r>
            <w:r w:rsidRPr="005A47A5">
              <w:rPr>
                <w:rFonts w:ascii="Arial" w:hAnsi="Arial" w:cs="Arial"/>
                <w:sz w:val="20"/>
                <w:szCs w:val="20"/>
              </w:rPr>
              <w:t>statement or section.</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W.3.2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ideas and information clearly.</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Intr</w:t>
            </w:r>
            <w:r>
              <w:rPr>
                <w:rFonts w:ascii="Arial" w:hAnsi="Arial" w:cs="Arial"/>
                <w:sz w:val="20"/>
                <w:szCs w:val="20"/>
              </w:rPr>
              <w:t xml:space="preserve">oduce a topic and group related </w:t>
            </w:r>
            <w:r w:rsidRPr="005A47A5">
              <w:rPr>
                <w:rFonts w:ascii="Arial" w:hAnsi="Arial" w:cs="Arial"/>
                <w:sz w:val="20"/>
                <w:szCs w:val="20"/>
              </w:rPr>
              <w:t xml:space="preserve">information </w:t>
            </w:r>
            <w:r>
              <w:rPr>
                <w:rFonts w:ascii="Arial" w:hAnsi="Arial" w:cs="Arial"/>
                <w:sz w:val="20"/>
                <w:szCs w:val="20"/>
              </w:rPr>
              <w:t xml:space="preserve">together; include illustrations </w:t>
            </w:r>
            <w:r w:rsidRPr="005A47A5">
              <w:rPr>
                <w:rFonts w:ascii="Arial" w:hAnsi="Arial" w:cs="Arial"/>
                <w:sz w:val="20"/>
                <w:szCs w:val="20"/>
              </w:rPr>
              <w:t>when useful to aiding comprehension.</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Develop the top</w:t>
            </w:r>
            <w:r>
              <w:rPr>
                <w:rFonts w:ascii="Arial" w:hAnsi="Arial" w:cs="Arial"/>
                <w:sz w:val="20"/>
                <w:szCs w:val="20"/>
              </w:rPr>
              <w:t xml:space="preserve">ic with facts, definitions, and </w:t>
            </w:r>
            <w:r w:rsidRPr="005A47A5">
              <w:rPr>
                <w:rFonts w:ascii="Arial" w:hAnsi="Arial" w:cs="Arial"/>
                <w:sz w:val="20"/>
                <w:szCs w:val="20"/>
              </w:rPr>
              <w:t>details.</w:t>
            </w:r>
          </w:p>
          <w:p w:rsidR="000308E2" w:rsidRPr="005A47A5" w:rsidRDefault="000308E2" w:rsidP="005756D3">
            <w:pPr>
              <w:numPr>
                <w:ilvl w:val="0"/>
                <w:numId w:val="73"/>
              </w:numPr>
              <w:autoSpaceDE w:val="0"/>
              <w:autoSpaceDN w:val="0"/>
              <w:adjustRightInd w:val="0"/>
              <w:rPr>
                <w:rFonts w:ascii="Arial" w:hAnsi="Arial" w:cs="Arial"/>
                <w:sz w:val="20"/>
                <w:szCs w:val="20"/>
              </w:rPr>
            </w:pPr>
            <w:r w:rsidRPr="005A47A5">
              <w:rPr>
                <w:rFonts w:ascii="Arial" w:hAnsi="Arial" w:cs="Arial"/>
                <w:sz w:val="20"/>
                <w:szCs w:val="20"/>
              </w:rPr>
              <w:t xml:space="preserve">Use linking words and phrases (e.g., </w:t>
            </w:r>
            <w:r w:rsidRPr="005A47A5">
              <w:rPr>
                <w:rFonts w:ascii="Arial" w:hAnsi="Arial" w:cs="Arial"/>
                <w:i/>
                <w:iCs/>
                <w:sz w:val="20"/>
                <w:szCs w:val="20"/>
              </w:rPr>
              <w:t>also</w:t>
            </w:r>
            <w:r w:rsidRPr="005A47A5">
              <w:rPr>
                <w:rFonts w:ascii="Arial" w:hAnsi="Arial" w:cs="Arial"/>
                <w:sz w:val="20"/>
                <w:szCs w:val="20"/>
              </w:rPr>
              <w:t>,</w:t>
            </w:r>
            <w:r>
              <w:rPr>
                <w:rFonts w:ascii="Arial" w:hAnsi="Arial" w:cs="Arial"/>
                <w:sz w:val="20"/>
                <w:szCs w:val="20"/>
              </w:rPr>
              <w:t xml:space="preserve"> </w:t>
            </w:r>
            <w:r w:rsidRPr="005A47A5">
              <w:rPr>
                <w:rFonts w:ascii="Arial" w:hAnsi="Arial" w:cs="Arial"/>
                <w:i/>
                <w:iCs/>
                <w:sz w:val="20"/>
                <w:szCs w:val="20"/>
              </w:rPr>
              <w:t>another</w:t>
            </w:r>
            <w:r w:rsidRPr="005A47A5">
              <w:rPr>
                <w:rFonts w:ascii="Arial" w:hAnsi="Arial" w:cs="Arial"/>
                <w:sz w:val="20"/>
                <w:szCs w:val="20"/>
              </w:rPr>
              <w:t xml:space="preserve">, </w:t>
            </w:r>
            <w:r w:rsidRPr="005A47A5">
              <w:rPr>
                <w:rFonts w:ascii="Arial" w:hAnsi="Arial" w:cs="Arial"/>
                <w:i/>
                <w:iCs/>
                <w:sz w:val="20"/>
                <w:szCs w:val="20"/>
              </w:rPr>
              <w:t>and</w:t>
            </w:r>
            <w:r w:rsidRPr="005A47A5">
              <w:rPr>
                <w:rFonts w:ascii="Arial" w:hAnsi="Arial" w:cs="Arial"/>
                <w:sz w:val="20"/>
                <w:szCs w:val="20"/>
              </w:rPr>
              <w:t xml:space="preserve">, </w:t>
            </w:r>
            <w:r w:rsidRPr="005A47A5">
              <w:rPr>
                <w:rFonts w:ascii="Arial" w:hAnsi="Arial" w:cs="Arial"/>
                <w:i/>
                <w:iCs/>
                <w:sz w:val="20"/>
                <w:szCs w:val="20"/>
              </w:rPr>
              <w:t>more</w:t>
            </w:r>
            <w:r w:rsidRPr="005A47A5">
              <w:rPr>
                <w:rFonts w:ascii="Arial" w:hAnsi="Arial" w:cs="Arial"/>
                <w:sz w:val="20"/>
                <w:szCs w:val="20"/>
              </w:rPr>
              <w:t xml:space="preserve">, </w:t>
            </w:r>
            <w:r w:rsidRPr="005A47A5">
              <w:rPr>
                <w:rFonts w:ascii="Arial" w:hAnsi="Arial" w:cs="Arial"/>
                <w:i/>
                <w:iCs/>
                <w:sz w:val="20"/>
                <w:szCs w:val="20"/>
              </w:rPr>
              <w:t>but</w:t>
            </w:r>
            <w:r>
              <w:rPr>
                <w:rFonts w:ascii="Arial" w:hAnsi="Arial" w:cs="Arial"/>
                <w:sz w:val="20"/>
                <w:szCs w:val="20"/>
              </w:rPr>
              <w:t xml:space="preserve">) to connect ideas </w:t>
            </w:r>
            <w:r w:rsidRPr="005A47A5">
              <w:rPr>
                <w:rFonts w:ascii="Arial" w:hAnsi="Arial" w:cs="Arial"/>
                <w:sz w:val="20"/>
                <w:szCs w:val="20"/>
              </w:rPr>
              <w:t>within categories of information.</w:t>
            </w:r>
          </w:p>
          <w:p w:rsidR="000308E2" w:rsidRPr="005A47A5" w:rsidRDefault="000308E2" w:rsidP="005756D3">
            <w:pPr>
              <w:numPr>
                <w:ilvl w:val="0"/>
                <w:numId w:val="73"/>
              </w:numPr>
              <w:rPr>
                <w:rFonts w:ascii="Arial" w:hAnsi="Arial" w:cs="Arial"/>
                <w:sz w:val="20"/>
                <w:szCs w:val="20"/>
              </w:rPr>
            </w:pPr>
            <w:r w:rsidRPr="005A47A5">
              <w:rPr>
                <w:rFonts w:ascii="Arial" w:hAnsi="Arial" w:cs="Arial"/>
                <w:sz w:val="20"/>
                <w:szCs w:val="20"/>
              </w:rPr>
              <w:t>Provide a concluding statement or section.</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W.4.2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ideas and information clearly.</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 xml:space="preserve">Introduce a </w:t>
            </w:r>
            <w:r>
              <w:rPr>
                <w:rFonts w:ascii="Arial" w:hAnsi="Arial" w:cs="Arial"/>
                <w:sz w:val="20"/>
                <w:szCs w:val="20"/>
              </w:rPr>
              <w:t xml:space="preserve">topic clearly and group related </w:t>
            </w:r>
            <w:r w:rsidRPr="005A47A5">
              <w:rPr>
                <w:rFonts w:ascii="Arial" w:hAnsi="Arial" w:cs="Arial"/>
                <w:sz w:val="20"/>
                <w:szCs w:val="20"/>
              </w:rPr>
              <w:t>informat</w:t>
            </w:r>
            <w:r>
              <w:rPr>
                <w:rFonts w:ascii="Arial" w:hAnsi="Arial" w:cs="Arial"/>
                <w:sz w:val="20"/>
                <w:szCs w:val="20"/>
              </w:rPr>
              <w:t xml:space="preserve">ion in paragraphs and sections; </w:t>
            </w:r>
            <w:r w:rsidRPr="005A47A5">
              <w:rPr>
                <w:rFonts w:ascii="Arial" w:hAnsi="Arial" w:cs="Arial"/>
                <w:sz w:val="20"/>
                <w:szCs w:val="20"/>
              </w:rPr>
              <w:t>inclu</w:t>
            </w:r>
            <w:r>
              <w:rPr>
                <w:rFonts w:ascii="Arial" w:hAnsi="Arial" w:cs="Arial"/>
                <w:sz w:val="20"/>
                <w:szCs w:val="20"/>
              </w:rPr>
              <w:t xml:space="preserve">de formatting (e.g., headings), illustrations, and multimedia when useful to </w:t>
            </w:r>
            <w:r w:rsidRPr="005A47A5">
              <w:rPr>
                <w:rFonts w:ascii="Arial" w:hAnsi="Arial" w:cs="Arial"/>
                <w:sz w:val="20"/>
                <w:szCs w:val="20"/>
              </w:rPr>
              <w:t>aiding comprehension.</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Develop the topic with facts, definitions,</w:t>
            </w:r>
            <w:r>
              <w:rPr>
                <w:rFonts w:ascii="Arial" w:hAnsi="Arial" w:cs="Arial"/>
                <w:sz w:val="20"/>
                <w:szCs w:val="20"/>
              </w:rPr>
              <w:t xml:space="preserve"> </w:t>
            </w:r>
            <w:r w:rsidRPr="005A47A5">
              <w:rPr>
                <w:rFonts w:ascii="Arial" w:hAnsi="Arial" w:cs="Arial"/>
                <w:sz w:val="20"/>
                <w:szCs w:val="20"/>
              </w:rPr>
              <w:t>concret</w:t>
            </w:r>
            <w:r>
              <w:rPr>
                <w:rFonts w:ascii="Arial" w:hAnsi="Arial" w:cs="Arial"/>
                <w:sz w:val="20"/>
                <w:szCs w:val="20"/>
              </w:rPr>
              <w:t xml:space="preserve">e details, quotations, or other </w:t>
            </w:r>
            <w:r w:rsidRPr="005A47A5">
              <w:rPr>
                <w:rFonts w:ascii="Arial" w:hAnsi="Arial" w:cs="Arial"/>
                <w:sz w:val="20"/>
                <w:szCs w:val="20"/>
              </w:rPr>
              <w:t>information and examples related to the topic.</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Link ideas w</w:t>
            </w:r>
            <w:r>
              <w:rPr>
                <w:rFonts w:ascii="Arial" w:hAnsi="Arial" w:cs="Arial"/>
                <w:sz w:val="20"/>
                <w:szCs w:val="20"/>
              </w:rPr>
              <w:t xml:space="preserve">ithin categories of information </w:t>
            </w:r>
            <w:r w:rsidRPr="005A47A5">
              <w:rPr>
                <w:rFonts w:ascii="Arial" w:hAnsi="Arial" w:cs="Arial"/>
                <w:sz w:val="20"/>
                <w:szCs w:val="20"/>
              </w:rPr>
              <w:t xml:space="preserve">using words and phrases (e.g., </w:t>
            </w:r>
            <w:r w:rsidRPr="005A47A5">
              <w:rPr>
                <w:rFonts w:ascii="Arial" w:hAnsi="Arial" w:cs="Arial"/>
                <w:i/>
                <w:iCs/>
                <w:sz w:val="20"/>
                <w:szCs w:val="20"/>
              </w:rPr>
              <w:t>another</w:t>
            </w:r>
            <w:r w:rsidRPr="005A47A5">
              <w:rPr>
                <w:rFonts w:ascii="Arial" w:hAnsi="Arial" w:cs="Arial"/>
                <w:sz w:val="20"/>
                <w:szCs w:val="20"/>
              </w:rPr>
              <w:t xml:space="preserve">, </w:t>
            </w:r>
            <w:r w:rsidRPr="005A47A5">
              <w:rPr>
                <w:rFonts w:ascii="Arial" w:hAnsi="Arial" w:cs="Arial"/>
                <w:i/>
                <w:iCs/>
                <w:sz w:val="20"/>
                <w:szCs w:val="20"/>
              </w:rPr>
              <w:t>for</w:t>
            </w:r>
            <w:r>
              <w:rPr>
                <w:rFonts w:ascii="Arial" w:hAnsi="Arial" w:cs="Arial"/>
                <w:sz w:val="20"/>
                <w:szCs w:val="20"/>
              </w:rPr>
              <w:t xml:space="preserve"> </w:t>
            </w:r>
            <w:r w:rsidRPr="005A47A5">
              <w:rPr>
                <w:rFonts w:ascii="Arial" w:hAnsi="Arial" w:cs="Arial"/>
                <w:i/>
                <w:iCs/>
                <w:sz w:val="20"/>
                <w:szCs w:val="20"/>
              </w:rPr>
              <w:t>example</w:t>
            </w:r>
            <w:r w:rsidRPr="005A47A5">
              <w:rPr>
                <w:rFonts w:ascii="Arial" w:hAnsi="Arial" w:cs="Arial"/>
                <w:sz w:val="20"/>
                <w:szCs w:val="20"/>
              </w:rPr>
              <w:t xml:space="preserve">, </w:t>
            </w:r>
            <w:r w:rsidRPr="005A47A5">
              <w:rPr>
                <w:rFonts w:ascii="Arial" w:hAnsi="Arial" w:cs="Arial"/>
                <w:i/>
                <w:iCs/>
                <w:sz w:val="20"/>
                <w:szCs w:val="20"/>
              </w:rPr>
              <w:t>also</w:t>
            </w:r>
            <w:r w:rsidRPr="005A47A5">
              <w:rPr>
                <w:rFonts w:ascii="Arial" w:hAnsi="Arial" w:cs="Arial"/>
                <w:sz w:val="20"/>
                <w:szCs w:val="20"/>
              </w:rPr>
              <w:t xml:space="preserve">, </w:t>
            </w:r>
            <w:r w:rsidRPr="005A47A5">
              <w:rPr>
                <w:rFonts w:ascii="Arial" w:hAnsi="Arial" w:cs="Arial"/>
                <w:i/>
                <w:iCs/>
                <w:sz w:val="20"/>
                <w:szCs w:val="20"/>
              </w:rPr>
              <w:t>because</w:t>
            </w:r>
            <w:r w:rsidRPr="005A47A5">
              <w:rPr>
                <w:rFonts w:ascii="Arial" w:hAnsi="Arial" w:cs="Arial"/>
                <w:sz w:val="20"/>
                <w:szCs w:val="20"/>
              </w:rPr>
              <w:t>).</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 t</w:t>
            </w:r>
            <w:r>
              <w:rPr>
                <w:rFonts w:ascii="Arial" w:hAnsi="Arial" w:cs="Arial"/>
                <w:sz w:val="20"/>
                <w:szCs w:val="20"/>
              </w:rPr>
              <w:t xml:space="preserve">o inform about or explain the </w:t>
            </w:r>
            <w:r w:rsidRPr="005A47A5">
              <w:rPr>
                <w:rFonts w:ascii="Arial" w:hAnsi="Arial" w:cs="Arial"/>
                <w:sz w:val="20"/>
                <w:szCs w:val="20"/>
              </w:rPr>
              <w:t>topic.</w:t>
            </w:r>
          </w:p>
          <w:p w:rsidR="000308E2" w:rsidRPr="005A47A5" w:rsidRDefault="000308E2" w:rsidP="005756D3">
            <w:pPr>
              <w:numPr>
                <w:ilvl w:val="0"/>
                <w:numId w:val="74"/>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w:t>
            </w:r>
            <w:r w:rsidRPr="005A47A5">
              <w:rPr>
                <w:rFonts w:ascii="Arial" w:hAnsi="Arial" w:cs="Arial"/>
                <w:sz w:val="20"/>
                <w:szCs w:val="20"/>
              </w:rPr>
              <w:t>related to</w:t>
            </w:r>
            <w:r>
              <w:rPr>
                <w:rFonts w:ascii="Arial" w:hAnsi="Arial" w:cs="Arial"/>
                <w:sz w:val="20"/>
                <w:szCs w:val="20"/>
              </w:rPr>
              <w:t xml:space="preserve"> the information or explanation </w:t>
            </w:r>
            <w:r w:rsidRPr="005A47A5">
              <w:rPr>
                <w:rFonts w:ascii="Arial" w:hAnsi="Arial" w:cs="Arial"/>
                <w:sz w:val="20"/>
                <w:szCs w:val="20"/>
              </w:rPr>
              <w:t>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W.5.2</w:t>
            </w:r>
          </w:p>
        </w:tc>
        <w:tc>
          <w:tcPr>
            <w:tcW w:w="13338" w:type="dxa"/>
            <w:vAlign w:val="center"/>
          </w:tcPr>
          <w:p w:rsidR="000308E2" w:rsidRPr="005A47A5" w:rsidRDefault="000308E2" w:rsidP="005756D3">
            <w:pPr>
              <w:autoSpaceDE w:val="0"/>
              <w:autoSpaceDN w:val="0"/>
              <w:adjustRightInd w:val="0"/>
              <w:ind w:left="252" w:hanging="252"/>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ideas and information clearly.</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Introduce a topic clearly, provide a general</w:t>
            </w:r>
            <w:r>
              <w:rPr>
                <w:rFonts w:ascii="Arial" w:hAnsi="Arial" w:cs="Arial"/>
                <w:sz w:val="20"/>
                <w:szCs w:val="20"/>
              </w:rPr>
              <w:t xml:space="preserve"> </w:t>
            </w:r>
            <w:r w:rsidRPr="005A47A5">
              <w:rPr>
                <w:rFonts w:ascii="Arial" w:hAnsi="Arial" w:cs="Arial"/>
                <w:sz w:val="20"/>
                <w:szCs w:val="20"/>
              </w:rPr>
              <w:t>observation and focus, and group related</w:t>
            </w:r>
            <w:r>
              <w:rPr>
                <w:rFonts w:ascii="Arial" w:hAnsi="Arial" w:cs="Arial"/>
                <w:sz w:val="20"/>
                <w:szCs w:val="20"/>
              </w:rPr>
              <w:t xml:space="preserve"> </w:t>
            </w:r>
            <w:r w:rsidRPr="005A47A5">
              <w:rPr>
                <w:rFonts w:ascii="Arial" w:hAnsi="Arial" w:cs="Arial"/>
                <w:sz w:val="20"/>
                <w:szCs w:val="20"/>
              </w:rPr>
              <w:t>information logically; include formatting (e.g.,</w:t>
            </w:r>
            <w:r>
              <w:rPr>
                <w:rFonts w:ascii="Arial" w:hAnsi="Arial" w:cs="Arial"/>
                <w:sz w:val="20"/>
                <w:szCs w:val="20"/>
              </w:rPr>
              <w:t xml:space="preserve"> </w:t>
            </w:r>
            <w:r w:rsidRPr="005A47A5">
              <w:rPr>
                <w:rFonts w:ascii="Arial" w:hAnsi="Arial" w:cs="Arial"/>
                <w:sz w:val="20"/>
                <w:szCs w:val="20"/>
              </w:rPr>
              <w:t>headings),</w:t>
            </w:r>
            <w:r>
              <w:rPr>
                <w:rFonts w:ascii="Arial" w:hAnsi="Arial" w:cs="Arial"/>
                <w:sz w:val="20"/>
                <w:szCs w:val="20"/>
              </w:rPr>
              <w:t xml:space="preserve"> </w:t>
            </w:r>
            <w:r w:rsidRPr="005A47A5">
              <w:rPr>
                <w:rFonts w:ascii="Arial" w:hAnsi="Arial" w:cs="Arial"/>
                <w:sz w:val="20"/>
                <w:szCs w:val="20"/>
              </w:rPr>
              <w:t>ill</w:t>
            </w:r>
            <w:r>
              <w:rPr>
                <w:rFonts w:ascii="Arial" w:hAnsi="Arial" w:cs="Arial"/>
                <w:sz w:val="20"/>
                <w:szCs w:val="20"/>
              </w:rPr>
              <w:t xml:space="preserve">ustrations, and multimedia when </w:t>
            </w:r>
            <w:r w:rsidRPr="005A47A5">
              <w:rPr>
                <w:rFonts w:ascii="Arial" w:hAnsi="Arial" w:cs="Arial"/>
                <w:sz w:val="20"/>
                <w:szCs w:val="20"/>
              </w:rPr>
              <w:t>useful to aiding comprehension.</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Develop the</w:t>
            </w:r>
            <w:r>
              <w:rPr>
                <w:rFonts w:ascii="Arial" w:hAnsi="Arial" w:cs="Arial"/>
                <w:sz w:val="20"/>
                <w:szCs w:val="20"/>
              </w:rPr>
              <w:t xml:space="preserve"> topic with facts, definitions, </w:t>
            </w:r>
            <w:r w:rsidRPr="005A47A5">
              <w:rPr>
                <w:rFonts w:ascii="Arial" w:hAnsi="Arial" w:cs="Arial"/>
                <w:sz w:val="20"/>
                <w:szCs w:val="20"/>
              </w:rPr>
              <w:t>concret</w:t>
            </w:r>
            <w:r>
              <w:rPr>
                <w:rFonts w:ascii="Arial" w:hAnsi="Arial" w:cs="Arial"/>
                <w:sz w:val="20"/>
                <w:szCs w:val="20"/>
              </w:rPr>
              <w:t xml:space="preserve">e details, quotations, or other </w:t>
            </w:r>
            <w:r w:rsidRPr="005A47A5">
              <w:rPr>
                <w:rFonts w:ascii="Arial" w:hAnsi="Arial" w:cs="Arial"/>
                <w:sz w:val="20"/>
                <w:szCs w:val="20"/>
              </w:rPr>
              <w:t>information and examples related to the topic.</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 xml:space="preserve">Link ideas </w:t>
            </w:r>
            <w:r>
              <w:rPr>
                <w:rFonts w:ascii="Arial" w:hAnsi="Arial" w:cs="Arial"/>
                <w:sz w:val="20"/>
                <w:szCs w:val="20"/>
              </w:rPr>
              <w:t xml:space="preserve">within and across categories of </w:t>
            </w:r>
            <w:r w:rsidRPr="005A47A5">
              <w:rPr>
                <w:rFonts w:ascii="Arial" w:hAnsi="Arial" w:cs="Arial"/>
                <w:sz w:val="20"/>
                <w:szCs w:val="20"/>
              </w:rPr>
              <w:t>information us</w:t>
            </w:r>
            <w:r>
              <w:rPr>
                <w:rFonts w:ascii="Arial" w:hAnsi="Arial" w:cs="Arial"/>
                <w:sz w:val="20"/>
                <w:szCs w:val="20"/>
              </w:rPr>
              <w:t xml:space="preserve">ing words, phrases, and clauses </w:t>
            </w:r>
            <w:r w:rsidRPr="005A47A5">
              <w:rPr>
                <w:rFonts w:ascii="Arial" w:hAnsi="Arial" w:cs="Arial"/>
                <w:sz w:val="20"/>
                <w:szCs w:val="20"/>
              </w:rPr>
              <w:t xml:space="preserve">(e.g., </w:t>
            </w:r>
            <w:r w:rsidRPr="005A47A5">
              <w:rPr>
                <w:rFonts w:ascii="Arial" w:hAnsi="Arial" w:cs="Arial"/>
                <w:i/>
                <w:iCs/>
                <w:sz w:val="20"/>
                <w:szCs w:val="20"/>
              </w:rPr>
              <w:t>in contrast</w:t>
            </w:r>
            <w:r w:rsidRPr="005A47A5">
              <w:rPr>
                <w:rFonts w:ascii="Arial" w:hAnsi="Arial" w:cs="Arial"/>
                <w:sz w:val="20"/>
                <w:szCs w:val="20"/>
              </w:rPr>
              <w:t xml:space="preserve">, </w:t>
            </w:r>
            <w:r w:rsidRPr="005A47A5">
              <w:rPr>
                <w:rFonts w:ascii="Arial" w:hAnsi="Arial" w:cs="Arial"/>
                <w:i/>
                <w:iCs/>
                <w:sz w:val="20"/>
                <w:szCs w:val="20"/>
              </w:rPr>
              <w:t>especially</w:t>
            </w:r>
            <w:r w:rsidRPr="005A47A5">
              <w:rPr>
                <w:rFonts w:ascii="Arial" w:hAnsi="Arial" w:cs="Arial"/>
                <w:sz w:val="20"/>
                <w:szCs w:val="20"/>
              </w:rPr>
              <w:t>).</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5"/>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w:t>
            </w:r>
            <w:r w:rsidRPr="005A47A5">
              <w:rPr>
                <w:rFonts w:ascii="Arial" w:hAnsi="Arial" w:cs="Arial"/>
                <w:sz w:val="20"/>
                <w:szCs w:val="20"/>
              </w:rPr>
              <w:t>related to</w:t>
            </w:r>
            <w:r>
              <w:rPr>
                <w:rFonts w:ascii="Arial" w:hAnsi="Arial" w:cs="Arial"/>
                <w:sz w:val="20"/>
                <w:szCs w:val="20"/>
              </w:rPr>
              <w:t xml:space="preserve"> the information or explanation </w:t>
            </w:r>
            <w:r w:rsidRPr="005A47A5">
              <w:rPr>
                <w:rFonts w:ascii="Arial" w:hAnsi="Arial" w:cs="Arial"/>
                <w:sz w:val="20"/>
                <w:szCs w:val="20"/>
              </w:rPr>
              <w:t>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W.6.2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examine a</w:t>
            </w:r>
            <w:r>
              <w:rPr>
                <w:rFonts w:ascii="Arial" w:hAnsi="Arial" w:cs="Arial"/>
                <w:sz w:val="20"/>
                <w:szCs w:val="20"/>
              </w:rPr>
              <w:t xml:space="preserve">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 relevant content.</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Introduce a topic; organize ideas, concepts,</w:t>
            </w:r>
            <w:r>
              <w:rPr>
                <w:rFonts w:ascii="Arial" w:hAnsi="Arial" w:cs="Arial"/>
                <w:sz w:val="20"/>
                <w:szCs w:val="20"/>
              </w:rPr>
              <w:t xml:space="preserve"> </w:t>
            </w:r>
            <w:r w:rsidRPr="005A47A5">
              <w:rPr>
                <w:rFonts w:ascii="Arial" w:hAnsi="Arial" w:cs="Arial"/>
                <w:sz w:val="20"/>
                <w:szCs w:val="20"/>
              </w:rPr>
              <w:t>and inform</w:t>
            </w:r>
            <w:r>
              <w:rPr>
                <w:rFonts w:ascii="Arial" w:hAnsi="Arial" w:cs="Arial"/>
                <w:sz w:val="20"/>
                <w:szCs w:val="20"/>
              </w:rPr>
              <w:t xml:space="preserve">ation, using strategies such as </w:t>
            </w:r>
            <w:r w:rsidRPr="005A47A5">
              <w:rPr>
                <w:rFonts w:ascii="Arial" w:hAnsi="Arial" w:cs="Arial"/>
                <w:sz w:val="20"/>
                <w:szCs w:val="20"/>
              </w:rPr>
              <w:t>definition, class</w:t>
            </w:r>
            <w:r>
              <w:rPr>
                <w:rFonts w:ascii="Arial" w:hAnsi="Arial" w:cs="Arial"/>
                <w:sz w:val="20"/>
                <w:szCs w:val="20"/>
              </w:rPr>
              <w:t xml:space="preserve">ification, comparison/contrast, and </w:t>
            </w:r>
            <w:r w:rsidRPr="005A47A5">
              <w:rPr>
                <w:rFonts w:ascii="Arial" w:hAnsi="Arial" w:cs="Arial"/>
                <w:sz w:val="20"/>
                <w:szCs w:val="20"/>
              </w:rPr>
              <w:t>cause/ef</w:t>
            </w:r>
            <w:r>
              <w:rPr>
                <w:rFonts w:ascii="Arial" w:hAnsi="Arial" w:cs="Arial"/>
                <w:sz w:val="20"/>
                <w:szCs w:val="20"/>
              </w:rPr>
              <w:t xml:space="preserve">fect; include formatting (e.g., </w:t>
            </w:r>
            <w:r w:rsidRPr="005A47A5">
              <w:rPr>
                <w:rFonts w:ascii="Arial" w:hAnsi="Arial" w:cs="Arial"/>
                <w:sz w:val="20"/>
                <w:szCs w:val="20"/>
              </w:rPr>
              <w:t>headings), gra</w:t>
            </w:r>
            <w:r>
              <w:rPr>
                <w:rFonts w:ascii="Arial" w:hAnsi="Arial" w:cs="Arial"/>
                <w:sz w:val="20"/>
                <w:szCs w:val="20"/>
              </w:rPr>
              <w:t xml:space="preserve">phics (e.g., charts, tables), </w:t>
            </w:r>
            <w:r w:rsidRPr="005A47A5">
              <w:rPr>
                <w:rFonts w:ascii="Arial" w:hAnsi="Arial" w:cs="Arial"/>
                <w:sz w:val="20"/>
                <w:szCs w:val="20"/>
              </w:rPr>
              <w:t>and m</w:t>
            </w:r>
            <w:r>
              <w:rPr>
                <w:rFonts w:ascii="Arial" w:hAnsi="Arial" w:cs="Arial"/>
                <w:sz w:val="20"/>
                <w:szCs w:val="20"/>
              </w:rPr>
              <w:t xml:space="preserve">ultimedia when useful to aiding </w:t>
            </w:r>
            <w:r w:rsidRPr="005A47A5">
              <w:rPr>
                <w:rFonts w:ascii="Arial" w:hAnsi="Arial" w:cs="Arial"/>
                <w:sz w:val="20"/>
                <w:szCs w:val="20"/>
              </w:rPr>
              <w:t>comprehension.</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Develop the topic with relevant facts,</w:t>
            </w:r>
            <w:r>
              <w:rPr>
                <w:rFonts w:ascii="Arial" w:hAnsi="Arial" w:cs="Arial"/>
                <w:sz w:val="20"/>
                <w:szCs w:val="20"/>
              </w:rPr>
              <w:t xml:space="preserve"> </w:t>
            </w:r>
            <w:r w:rsidRPr="005A47A5">
              <w:rPr>
                <w:rFonts w:ascii="Arial" w:hAnsi="Arial" w:cs="Arial"/>
                <w:sz w:val="20"/>
                <w:szCs w:val="20"/>
              </w:rPr>
              <w:t>definitions, c</w:t>
            </w:r>
            <w:r>
              <w:rPr>
                <w:rFonts w:ascii="Arial" w:hAnsi="Arial" w:cs="Arial"/>
                <w:sz w:val="20"/>
                <w:szCs w:val="20"/>
              </w:rPr>
              <w:t xml:space="preserve">oncrete details, quotations, or </w:t>
            </w:r>
            <w:r w:rsidRPr="005A47A5">
              <w:rPr>
                <w:rFonts w:ascii="Arial" w:hAnsi="Arial" w:cs="Arial"/>
                <w:sz w:val="20"/>
                <w:szCs w:val="20"/>
              </w:rPr>
              <w:t>other information and examples.</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Use appropr</w:t>
            </w:r>
            <w:r>
              <w:rPr>
                <w:rFonts w:ascii="Arial" w:hAnsi="Arial" w:cs="Arial"/>
                <w:sz w:val="20"/>
                <w:szCs w:val="20"/>
              </w:rPr>
              <w:t xml:space="preserve">iate transitions to clarify the </w:t>
            </w:r>
            <w:r w:rsidRPr="005A47A5">
              <w:rPr>
                <w:rFonts w:ascii="Arial" w:hAnsi="Arial" w:cs="Arial"/>
                <w:sz w:val="20"/>
                <w:szCs w:val="20"/>
              </w:rPr>
              <w:t>relationships among ideas and concepts.</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Use preci</w:t>
            </w:r>
            <w:r>
              <w:rPr>
                <w:rFonts w:ascii="Arial" w:hAnsi="Arial" w:cs="Arial"/>
                <w:sz w:val="20"/>
                <w:szCs w:val="20"/>
              </w:rPr>
              <w:t xml:space="preserve">se language and domain-specific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5A47A5" w:rsidRDefault="000308E2" w:rsidP="005756D3">
            <w:pPr>
              <w:numPr>
                <w:ilvl w:val="0"/>
                <w:numId w:val="76"/>
              </w:numPr>
              <w:autoSpaceDE w:val="0"/>
              <w:autoSpaceDN w:val="0"/>
              <w:adjustRightInd w:val="0"/>
              <w:rPr>
                <w:rFonts w:ascii="Arial" w:hAnsi="Arial" w:cs="Arial"/>
                <w:sz w:val="20"/>
                <w:szCs w:val="20"/>
              </w:rPr>
            </w:pPr>
            <w:r w:rsidRPr="005A47A5">
              <w:rPr>
                <w:rFonts w:ascii="Arial" w:hAnsi="Arial" w:cs="Arial"/>
                <w:sz w:val="20"/>
                <w:szCs w:val="20"/>
              </w:rPr>
              <w:t>Provide a concl</w:t>
            </w:r>
            <w:r>
              <w:rPr>
                <w:rFonts w:ascii="Arial" w:hAnsi="Arial" w:cs="Arial"/>
                <w:sz w:val="20"/>
                <w:szCs w:val="20"/>
              </w:rPr>
              <w:t xml:space="preserve">uding statement or section that </w:t>
            </w:r>
            <w:r w:rsidRPr="005A47A5">
              <w:rPr>
                <w:rFonts w:ascii="Arial" w:hAnsi="Arial" w:cs="Arial"/>
                <w:sz w:val="20"/>
                <w:szCs w:val="20"/>
              </w:rPr>
              <w:t>follows from the information or</w:t>
            </w:r>
            <w:r>
              <w:rPr>
                <w:rFonts w:ascii="Arial" w:hAnsi="Arial" w:cs="Arial"/>
                <w:sz w:val="20"/>
                <w:szCs w:val="20"/>
              </w:rPr>
              <w:t xml:space="preserve"> explanation </w:t>
            </w:r>
            <w:r w:rsidRPr="005A47A5">
              <w:rPr>
                <w:rFonts w:ascii="Arial" w:hAnsi="Arial" w:cs="Arial"/>
                <w:sz w:val="20"/>
                <w:szCs w:val="20"/>
              </w:rPr>
              <w:t>presented.</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W.7.2</w:t>
            </w:r>
          </w:p>
        </w:tc>
        <w:tc>
          <w:tcPr>
            <w:tcW w:w="13338" w:type="dxa"/>
            <w:vAlign w:val="center"/>
          </w:tcPr>
          <w:p w:rsidR="000308E2" w:rsidRPr="005A47A5" w:rsidRDefault="000308E2" w:rsidP="005756D3">
            <w:pPr>
              <w:autoSpaceDE w:val="0"/>
              <w:autoSpaceDN w:val="0"/>
              <w:adjustRightInd w:val="0"/>
              <w:ind w:left="-18" w:firstLine="18"/>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 relevant content.</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Introduce a topic clearly, previewing what</w:t>
            </w:r>
            <w:r>
              <w:rPr>
                <w:rFonts w:ascii="Arial" w:hAnsi="Arial" w:cs="Arial"/>
                <w:sz w:val="20"/>
                <w:szCs w:val="20"/>
              </w:rPr>
              <w:t xml:space="preserve"> </w:t>
            </w:r>
            <w:r w:rsidRPr="005A47A5">
              <w:rPr>
                <w:rFonts w:ascii="Arial" w:hAnsi="Arial" w:cs="Arial"/>
                <w:sz w:val="20"/>
                <w:szCs w:val="20"/>
              </w:rPr>
              <w:t>is to follow; org</w:t>
            </w:r>
            <w:r>
              <w:rPr>
                <w:rFonts w:ascii="Arial" w:hAnsi="Arial" w:cs="Arial"/>
                <w:sz w:val="20"/>
                <w:szCs w:val="20"/>
              </w:rPr>
              <w:t xml:space="preserve">anize ideas, concepts, and </w:t>
            </w:r>
            <w:r w:rsidRPr="005A47A5">
              <w:rPr>
                <w:rFonts w:ascii="Arial" w:hAnsi="Arial" w:cs="Arial"/>
                <w:sz w:val="20"/>
                <w:szCs w:val="20"/>
              </w:rPr>
              <w:t>information, using</w:t>
            </w:r>
            <w:r>
              <w:rPr>
                <w:rFonts w:ascii="Arial" w:hAnsi="Arial" w:cs="Arial"/>
                <w:sz w:val="20"/>
                <w:szCs w:val="20"/>
              </w:rPr>
              <w:t xml:space="preserve"> strategies such as definition, </w:t>
            </w:r>
            <w:r w:rsidRPr="005A47A5">
              <w:rPr>
                <w:rFonts w:ascii="Arial" w:hAnsi="Arial" w:cs="Arial"/>
                <w:sz w:val="20"/>
                <w:szCs w:val="20"/>
              </w:rPr>
              <w:t xml:space="preserve">classification, </w:t>
            </w:r>
            <w:r>
              <w:rPr>
                <w:rFonts w:ascii="Arial" w:hAnsi="Arial" w:cs="Arial"/>
                <w:sz w:val="20"/>
                <w:szCs w:val="20"/>
              </w:rPr>
              <w:t xml:space="preserve">comparison/contrast, and cause/ </w:t>
            </w:r>
            <w:r w:rsidRPr="005A47A5">
              <w:rPr>
                <w:rFonts w:ascii="Arial" w:hAnsi="Arial" w:cs="Arial"/>
                <w:sz w:val="20"/>
                <w:szCs w:val="20"/>
              </w:rPr>
              <w:t>effect; inclu</w:t>
            </w:r>
            <w:r>
              <w:rPr>
                <w:rFonts w:ascii="Arial" w:hAnsi="Arial" w:cs="Arial"/>
                <w:sz w:val="20"/>
                <w:szCs w:val="20"/>
              </w:rPr>
              <w:t xml:space="preserve">de formatting (e.g., headings), </w:t>
            </w:r>
            <w:r w:rsidRPr="005A47A5">
              <w:rPr>
                <w:rFonts w:ascii="Arial" w:hAnsi="Arial" w:cs="Arial"/>
                <w:sz w:val="20"/>
                <w:szCs w:val="20"/>
              </w:rPr>
              <w:t xml:space="preserve">graphics (e.g., </w:t>
            </w:r>
            <w:r>
              <w:rPr>
                <w:rFonts w:ascii="Arial" w:hAnsi="Arial" w:cs="Arial"/>
                <w:sz w:val="20"/>
                <w:szCs w:val="20"/>
              </w:rPr>
              <w:t xml:space="preserve">charts, tables), and multimedia </w:t>
            </w:r>
            <w:r w:rsidRPr="005A47A5">
              <w:rPr>
                <w:rFonts w:ascii="Arial" w:hAnsi="Arial" w:cs="Arial"/>
                <w:sz w:val="20"/>
                <w:szCs w:val="20"/>
              </w:rPr>
              <w:t>when useful to aiding comprehension.</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Develop</w:t>
            </w:r>
            <w:r>
              <w:rPr>
                <w:rFonts w:ascii="Arial" w:hAnsi="Arial" w:cs="Arial"/>
                <w:sz w:val="20"/>
                <w:szCs w:val="20"/>
              </w:rPr>
              <w:t xml:space="preserve"> the topic with relevant facts, </w:t>
            </w:r>
            <w:r w:rsidRPr="005A47A5">
              <w:rPr>
                <w:rFonts w:ascii="Arial" w:hAnsi="Arial" w:cs="Arial"/>
                <w:sz w:val="20"/>
                <w:szCs w:val="20"/>
              </w:rPr>
              <w:t>definitions, c</w:t>
            </w:r>
            <w:r>
              <w:rPr>
                <w:rFonts w:ascii="Arial" w:hAnsi="Arial" w:cs="Arial"/>
                <w:sz w:val="20"/>
                <w:szCs w:val="20"/>
              </w:rPr>
              <w:t xml:space="preserve">oncrete details, quotations, or </w:t>
            </w:r>
            <w:r w:rsidRPr="005A47A5">
              <w:rPr>
                <w:rFonts w:ascii="Arial" w:hAnsi="Arial" w:cs="Arial"/>
                <w:sz w:val="20"/>
                <w:szCs w:val="20"/>
              </w:rPr>
              <w:t>other information and examples.</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Use appropriate</w:t>
            </w:r>
            <w:r>
              <w:rPr>
                <w:rFonts w:ascii="Arial" w:hAnsi="Arial" w:cs="Arial"/>
                <w:sz w:val="20"/>
                <w:szCs w:val="20"/>
              </w:rPr>
              <w:t xml:space="preserve"> transitions to create cohesion </w:t>
            </w:r>
            <w:r w:rsidRPr="005A47A5">
              <w:rPr>
                <w:rFonts w:ascii="Arial" w:hAnsi="Arial" w:cs="Arial"/>
                <w:sz w:val="20"/>
                <w:szCs w:val="20"/>
              </w:rPr>
              <w:t>and clarify th</w:t>
            </w:r>
            <w:r>
              <w:rPr>
                <w:rFonts w:ascii="Arial" w:hAnsi="Arial" w:cs="Arial"/>
                <w:sz w:val="20"/>
                <w:szCs w:val="20"/>
              </w:rPr>
              <w:t xml:space="preserve">e relationships among ideas and </w:t>
            </w:r>
            <w:r w:rsidRPr="005A47A5">
              <w:rPr>
                <w:rFonts w:ascii="Arial" w:hAnsi="Arial" w:cs="Arial"/>
                <w:sz w:val="20"/>
                <w:szCs w:val="20"/>
              </w:rPr>
              <w:t>concepts.</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w:t>
            </w:r>
            <w:r>
              <w:rPr>
                <w:rFonts w:ascii="Arial" w:hAnsi="Arial" w:cs="Arial"/>
                <w:sz w:val="20"/>
                <w:szCs w:val="20"/>
              </w:rPr>
              <w:t xml:space="preserve"> </w:t>
            </w:r>
            <w:r w:rsidRPr="005A47A5">
              <w:rPr>
                <w:rFonts w:ascii="Arial" w:hAnsi="Arial" w:cs="Arial"/>
                <w:sz w:val="20"/>
                <w:szCs w:val="20"/>
              </w:rPr>
              <w:t>vocabulary</w:t>
            </w:r>
            <w:r>
              <w:rPr>
                <w:rFonts w:ascii="Arial" w:hAnsi="Arial" w:cs="Arial"/>
                <w:sz w:val="20"/>
                <w:szCs w:val="20"/>
              </w:rPr>
              <w:t xml:space="preserve"> to inform about or explain the </w:t>
            </w:r>
            <w:r w:rsidRPr="005A47A5">
              <w:rPr>
                <w:rFonts w:ascii="Arial" w:hAnsi="Arial" w:cs="Arial"/>
                <w:sz w:val="20"/>
                <w:szCs w:val="20"/>
              </w:rPr>
              <w:t>topic.</w:t>
            </w:r>
          </w:p>
          <w:p w:rsidR="000308E2" w:rsidRPr="005A47A5" w:rsidRDefault="000308E2" w:rsidP="005756D3">
            <w:pPr>
              <w:numPr>
                <w:ilvl w:val="0"/>
                <w:numId w:val="77"/>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CC4D26" w:rsidRDefault="000308E2" w:rsidP="005756D3">
            <w:pPr>
              <w:numPr>
                <w:ilvl w:val="0"/>
                <w:numId w:val="77"/>
              </w:numPr>
              <w:autoSpaceDE w:val="0"/>
              <w:autoSpaceDN w:val="0"/>
              <w:adjustRightInd w:val="0"/>
              <w:rPr>
                <w:rFonts w:ascii="Arial" w:hAnsi="Arial" w:cs="Arial"/>
                <w:sz w:val="20"/>
                <w:szCs w:val="20"/>
              </w:rPr>
            </w:pPr>
            <w:r w:rsidRPr="00CC4D26">
              <w:rPr>
                <w:rFonts w:ascii="Arial" w:hAnsi="Arial" w:cs="Arial"/>
                <w:sz w:val="20"/>
                <w:szCs w:val="20"/>
              </w:rPr>
              <w:t>Provide a concluding statement or section that follows from and supports the information or explanation 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W.8.2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w:t>
            </w:r>
            <w:r>
              <w:rPr>
                <w:rFonts w:ascii="Arial" w:hAnsi="Arial" w:cs="Arial"/>
                <w:sz w:val="20"/>
                <w:szCs w:val="20"/>
              </w:rPr>
              <w:t xml:space="preserve">/explanatory texts to examine a </w:t>
            </w:r>
            <w:r w:rsidRPr="005A47A5">
              <w:rPr>
                <w:rFonts w:ascii="Arial" w:hAnsi="Arial" w:cs="Arial"/>
                <w:sz w:val="20"/>
                <w:szCs w:val="20"/>
              </w:rPr>
              <w:t>topic and convey i</w:t>
            </w:r>
            <w:r>
              <w:rPr>
                <w:rFonts w:ascii="Arial" w:hAnsi="Arial" w:cs="Arial"/>
                <w:sz w:val="20"/>
                <w:szCs w:val="20"/>
              </w:rPr>
              <w:t xml:space="preserve">deas, concepts, and information </w:t>
            </w:r>
            <w:r w:rsidRPr="005A47A5">
              <w:rPr>
                <w:rFonts w:ascii="Arial" w:hAnsi="Arial" w:cs="Arial"/>
                <w:sz w:val="20"/>
                <w:szCs w:val="20"/>
              </w:rPr>
              <w:t>through the select</w:t>
            </w:r>
            <w:r>
              <w:rPr>
                <w:rFonts w:ascii="Arial" w:hAnsi="Arial" w:cs="Arial"/>
                <w:sz w:val="20"/>
                <w:szCs w:val="20"/>
              </w:rPr>
              <w:t xml:space="preserve">ion, organization, and analysis </w:t>
            </w:r>
            <w:r w:rsidRPr="005A47A5">
              <w:rPr>
                <w:rFonts w:ascii="Arial" w:hAnsi="Arial" w:cs="Arial"/>
                <w:sz w:val="20"/>
                <w:szCs w:val="20"/>
              </w:rPr>
              <w:t>of</w:t>
            </w:r>
            <w:r>
              <w:rPr>
                <w:rFonts w:ascii="Arial" w:hAnsi="Arial" w:cs="Arial"/>
                <w:sz w:val="20"/>
                <w:szCs w:val="20"/>
              </w:rPr>
              <w:t xml:space="preserve"> </w:t>
            </w:r>
            <w:r w:rsidRPr="005A47A5">
              <w:rPr>
                <w:rFonts w:ascii="Arial" w:hAnsi="Arial" w:cs="Arial"/>
                <w:sz w:val="20"/>
                <w:szCs w:val="20"/>
              </w:rPr>
              <w:t>relevant content.</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Introduce a topic clearly, previewing what</w:t>
            </w:r>
            <w:r>
              <w:rPr>
                <w:rFonts w:ascii="Arial" w:hAnsi="Arial" w:cs="Arial"/>
                <w:sz w:val="20"/>
                <w:szCs w:val="20"/>
              </w:rPr>
              <w:t xml:space="preserve"> </w:t>
            </w:r>
            <w:r w:rsidRPr="005A47A5">
              <w:rPr>
                <w:rFonts w:ascii="Arial" w:hAnsi="Arial" w:cs="Arial"/>
                <w:sz w:val="20"/>
                <w:szCs w:val="20"/>
              </w:rPr>
              <w:t xml:space="preserve">is to follow; organize ideas, concepts, </w:t>
            </w:r>
            <w:r>
              <w:rPr>
                <w:rFonts w:ascii="Arial" w:hAnsi="Arial" w:cs="Arial"/>
                <w:sz w:val="20"/>
                <w:szCs w:val="20"/>
              </w:rPr>
              <w:t xml:space="preserve">and </w:t>
            </w:r>
            <w:r w:rsidRPr="005A47A5">
              <w:rPr>
                <w:rFonts w:ascii="Arial" w:hAnsi="Arial" w:cs="Arial"/>
                <w:sz w:val="20"/>
                <w:szCs w:val="20"/>
              </w:rPr>
              <w:t>information i</w:t>
            </w:r>
            <w:r>
              <w:rPr>
                <w:rFonts w:ascii="Arial" w:hAnsi="Arial" w:cs="Arial"/>
                <w:sz w:val="20"/>
                <w:szCs w:val="20"/>
              </w:rPr>
              <w:t xml:space="preserve">nto broader categories; include formatting (e.g., headings), graphics (e.g., </w:t>
            </w:r>
            <w:r w:rsidRPr="005A47A5">
              <w:rPr>
                <w:rFonts w:ascii="Arial" w:hAnsi="Arial" w:cs="Arial"/>
                <w:sz w:val="20"/>
                <w:szCs w:val="20"/>
              </w:rPr>
              <w:t>charts, tables)</w:t>
            </w:r>
            <w:r>
              <w:rPr>
                <w:rFonts w:ascii="Arial" w:hAnsi="Arial" w:cs="Arial"/>
                <w:sz w:val="20"/>
                <w:szCs w:val="20"/>
              </w:rPr>
              <w:t xml:space="preserve">, and multimedia when useful to </w:t>
            </w:r>
            <w:r w:rsidRPr="005A47A5">
              <w:rPr>
                <w:rFonts w:ascii="Arial" w:hAnsi="Arial" w:cs="Arial"/>
                <w:sz w:val="20"/>
                <w:szCs w:val="20"/>
              </w:rPr>
              <w:t>aiding comprehension.</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Develop the topic with relevant, well-chosen</w:t>
            </w:r>
            <w:r>
              <w:rPr>
                <w:rFonts w:ascii="Arial" w:hAnsi="Arial" w:cs="Arial"/>
                <w:sz w:val="20"/>
                <w:szCs w:val="20"/>
              </w:rPr>
              <w:t xml:space="preserve"> </w:t>
            </w:r>
            <w:r w:rsidRPr="005A47A5">
              <w:rPr>
                <w:rFonts w:ascii="Arial" w:hAnsi="Arial" w:cs="Arial"/>
                <w:sz w:val="20"/>
                <w:szCs w:val="20"/>
              </w:rPr>
              <w:t>facts, definitions, concrete details, quotati</w:t>
            </w:r>
            <w:r>
              <w:rPr>
                <w:rFonts w:ascii="Arial" w:hAnsi="Arial" w:cs="Arial"/>
                <w:sz w:val="20"/>
                <w:szCs w:val="20"/>
              </w:rPr>
              <w:t xml:space="preserve">ons, </w:t>
            </w:r>
            <w:r w:rsidRPr="005A47A5">
              <w:rPr>
                <w:rFonts w:ascii="Arial" w:hAnsi="Arial" w:cs="Arial"/>
                <w:sz w:val="20"/>
                <w:szCs w:val="20"/>
              </w:rPr>
              <w:t>or other information and examples.</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Use appropriate a</w:t>
            </w:r>
            <w:r>
              <w:rPr>
                <w:rFonts w:ascii="Arial" w:hAnsi="Arial" w:cs="Arial"/>
                <w:sz w:val="20"/>
                <w:szCs w:val="20"/>
              </w:rPr>
              <w:t xml:space="preserve">nd varied transitions to create </w:t>
            </w:r>
            <w:r w:rsidRPr="005A47A5">
              <w:rPr>
                <w:rFonts w:ascii="Arial" w:hAnsi="Arial" w:cs="Arial"/>
                <w:sz w:val="20"/>
                <w:szCs w:val="20"/>
              </w:rPr>
              <w:t xml:space="preserve">cohesion and </w:t>
            </w:r>
            <w:r>
              <w:rPr>
                <w:rFonts w:ascii="Arial" w:hAnsi="Arial" w:cs="Arial"/>
                <w:sz w:val="20"/>
                <w:szCs w:val="20"/>
              </w:rPr>
              <w:t xml:space="preserve">clarify the relationships among </w:t>
            </w:r>
            <w:r w:rsidRPr="005A47A5">
              <w:rPr>
                <w:rFonts w:ascii="Arial" w:hAnsi="Arial" w:cs="Arial"/>
                <w:sz w:val="20"/>
                <w:szCs w:val="20"/>
              </w:rPr>
              <w:t>ideas and concepts.</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w:t>
            </w:r>
            <w:r>
              <w:rPr>
                <w:rFonts w:ascii="Arial" w:hAnsi="Arial" w:cs="Arial"/>
                <w:sz w:val="20"/>
                <w:szCs w:val="20"/>
              </w:rPr>
              <w:t xml:space="preserve"> </w:t>
            </w:r>
            <w:r w:rsidRPr="005A47A5">
              <w:rPr>
                <w:rFonts w:ascii="Arial" w:hAnsi="Arial" w:cs="Arial"/>
                <w:sz w:val="20"/>
                <w:szCs w:val="20"/>
              </w:rPr>
              <w:t>vocabulary to inform about or explain the topic.</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w:t>
            </w:r>
          </w:p>
          <w:p w:rsidR="000308E2" w:rsidRPr="005A47A5" w:rsidRDefault="000308E2" w:rsidP="005756D3">
            <w:pPr>
              <w:numPr>
                <w:ilvl w:val="0"/>
                <w:numId w:val="78"/>
              </w:numPr>
              <w:autoSpaceDE w:val="0"/>
              <w:autoSpaceDN w:val="0"/>
              <w:adjustRightInd w:val="0"/>
              <w:rPr>
                <w:rFonts w:ascii="Arial" w:hAnsi="Arial" w:cs="Arial"/>
                <w:sz w:val="20"/>
                <w:szCs w:val="20"/>
              </w:rPr>
            </w:pPr>
            <w:r w:rsidRPr="005A47A5">
              <w:rPr>
                <w:rFonts w:ascii="Arial" w:hAnsi="Arial" w:cs="Arial"/>
                <w:sz w:val="20"/>
                <w:szCs w:val="20"/>
              </w:rPr>
              <w:t>Provide a concl</w:t>
            </w:r>
            <w:r>
              <w:rPr>
                <w:rFonts w:ascii="Arial" w:hAnsi="Arial" w:cs="Arial"/>
                <w:sz w:val="20"/>
                <w:szCs w:val="20"/>
              </w:rPr>
              <w:t xml:space="preserve">uding statement or section that </w:t>
            </w:r>
            <w:r w:rsidRPr="005A47A5">
              <w:rPr>
                <w:rFonts w:ascii="Arial" w:hAnsi="Arial" w:cs="Arial"/>
                <w:sz w:val="20"/>
                <w:szCs w:val="20"/>
              </w:rPr>
              <w:t xml:space="preserve">follows from </w:t>
            </w:r>
            <w:r>
              <w:rPr>
                <w:rFonts w:ascii="Arial" w:hAnsi="Arial" w:cs="Arial"/>
                <w:sz w:val="20"/>
                <w:szCs w:val="20"/>
              </w:rPr>
              <w:t xml:space="preserve">and supports the information or </w:t>
            </w:r>
            <w:r w:rsidRPr="005A47A5">
              <w:rPr>
                <w:rFonts w:ascii="Arial" w:hAnsi="Arial" w:cs="Arial"/>
                <w:sz w:val="20"/>
                <w:szCs w:val="20"/>
              </w:rPr>
              <w:t>explanation presented.</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W.9-10.2</w:t>
            </w:r>
          </w:p>
        </w:tc>
        <w:tc>
          <w:tcPr>
            <w:tcW w:w="13338" w:type="dxa"/>
            <w:vAlign w:val="center"/>
          </w:tcPr>
          <w:p w:rsidR="000308E2" w:rsidRPr="005A47A5"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w:t>
            </w:r>
            <w:r>
              <w:rPr>
                <w:rFonts w:ascii="Arial" w:hAnsi="Arial" w:cs="Arial"/>
                <w:sz w:val="20"/>
                <w:szCs w:val="20"/>
              </w:rPr>
              <w:t xml:space="preserve">amine and convey complex ideas, </w:t>
            </w:r>
            <w:r w:rsidRPr="005A47A5">
              <w:rPr>
                <w:rFonts w:ascii="Arial" w:hAnsi="Arial" w:cs="Arial"/>
                <w:sz w:val="20"/>
                <w:szCs w:val="20"/>
              </w:rPr>
              <w:t>concepts, and information clearly and a</w:t>
            </w:r>
            <w:r>
              <w:rPr>
                <w:rFonts w:ascii="Arial" w:hAnsi="Arial" w:cs="Arial"/>
                <w:sz w:val="20"/>
                <w:szCs w:val="20"/>
              </w:rPr>
              <w:t xml:space="preserve">ccurately through the effective </w:t>
            </w:r>
            <w:r w:rsidRPr="005A47A5">
              <w:rPr>
                <w:rFonts w:ascii="Arial" w:hAnsi="Arial" w:cs="Arial"/>
                <w:sz w:val="20"/>
                <w:szCs w:val="20"/>
              </w:rPr>
              <w:t>selection, organization, and analysis of content.</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Introduce a topic; organize complex idea</w:t>
            </w:r>
            <w:r>
              <w:rPr>
                <w:rFonts w:ascii="Arial" w:hAnsi="Arial" w:cs="Arial"/>
                <w:sz w:val="20"/>
                <w:szCs w:val="20"/>
              </w:rPr>
              <w:t xml:space="preserve">s, concepts, and information to </w:t>
            </w:r>
            <w:r w:rsidRPr="005A47A5">
              <w:rPr>
                <w:rFonts w:ascii="Arial" w:hAnsi="Arial" w:cs="Arial"/>
                <w:sz w:val="20"/>
                <w:szCs w:val="20"/>
              </w:rPr>
              <w:t>make important connections and distinct</w:t>
            </w:r>
            <w:r>
              <w:rPr>
                <w:rFonts w:ascii="Arial" w:hAnsi="Arial" w:cs="Arial"/>
                <w:sz w:val="20"/>
                <w:szCs w:val="20"/>
              </w:rPr>
              <w:t xml:space="preserve">ions; include formatting (e.g., </w:t>
            </w:r>
            <w:r w:rsidRPr="005A47A5">
              <w:rPr>
                <w:rFonts w:ascii="Arial" w:hAnsi="Arial" w:cs="Arial"/>
                <w:sz w:val="20"/>
                <w:szCs w:val="20"/>
              </w:rPr>
              <w:t>headings), graphics (e.g., figures, tables)</w:t>
            </w:r>
            <w:r>
              <w:rPr>
                <w:rFonts w:ascii="Arial" w:hAnsi="Arial" w:cs="Arial"/>
                <w:sz w:val="20"/>
                <w:szCs w:val="20"/>
              </w:rPr>
              <w:t xml:space="preserve">, and multimedia when useful to </w:t>
            </w:r>
            <w:r w:rsidRPr="005A47A5">
              <w:rPr>
                <w:rFonts w:ascii="Arial" w:hAnsi="Arial" w:cs="Arial"/>
                <w:sz w:val="20"/>
                <w:szCs w:val="20"/>
              </w:rPr>
              <w:t>aiding comprehension.</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Develop the topic with well-chosen, relevant, and sufficient facts, extended</w:t>
            </w:r>
            <w:r>
              <w:rPr>
                <w:rFonts w:ascii="Arial" w:hAnsi="Arial" w:cs="Arial"/>
                <w:sz w:val="20"/>
                <w:szCs w:val="20"/>
              </w:rPr>
              <w:t xml:space="preserve"> </w:t>
            </w:r>
            <w:r w:rsidRPr="005A47A5">
              <w:rPr>
                <w:rFonts w:ascii="Arial" w:hAnsi="Arial" w:cs="Arial"/>
                <w:sz w:val="20"/>
                <w:szCs w:val="20"/>
              </w:rPr>
              <w:t>definitions, concrete details, quota</w:t>
            </w:r>
            <w:r>
              <w:rPr>
                <w:rFonts w:ascii="Arial" w:hAnsi="Arial" w:cs="Arial"/>
                <w:sz w:val="20"/>
                <w:szCs w:val="20"/>
              </w:rPr>
              <w:t xml:space="preserve">tions, or other information and </w:t>
            </w:r>
            <w:r w:rsidRPr="005A47A5">
              <w:rPr>
                <w:rFonts w:ascii="Arial" w:hAnsi="Arial" w:cs="Arial"/>
                <w:sz w:val="20"/>
                <w:szCs w:val="20"/>
              </w:rPr>
              <w:t>examples</w:t>
            </w:r>
            <w:r>
              <w:rPr>
                <w:rFonts w:ascii="Arial" w:hAnsi="Arial" w:cs="Arial"/>
                <w:sz w:val="20"/>
                <w:szCs w:val="20"/>
              </w:rPr>
              <w:t xml:space="preserve"> </w:t>
            </w:r>
            <w:r w:rsidRPr="005A47A5">
              <w:rPr>
                <w:rFonts w:ascii="Arial" w:hAnsi="Arial" w:cs="Arial"/>
                <w:sz w:val="20"/>
                <w:szCs w:val="20"/>
              </w:rPr>
              <w:t>appropriate to the audience’s knowledge of the topic.</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 xml:space="preserve">Use appropriate and varied transitions to link </w:t>
            </w:r>
            <w:r>
              <w:rPr>
                <w:rFonts w:ascii="Arial" w:hAnsi="Arial" w:cs="Arial"/>
                <w:sz w:val="20"/>
                <w:szCs w:val="20"/>
              </w:rPr>
              <w:t xml:space="preserve">the major sections of the text, </w:t>
            </w:r>
            <w:r w:rsidRPr="005A47A5">
              <w:rPr>
                <w:rFonts w:ascii="Arial" w:hAnsi="Arial" w:cs="Arial"/>
                <w:sz w:val="20"/>
                <w:szCs w:val="20"/>
              </w:rPr>
              <w:t>create cohesion, and clarify the re</w:t>
            </w:r>
            <w:r>
              <w:rPr>
                <w:rFonts w:ascii="Arial" w:hAnsi="Arial" w:cs="Arial"/>
                <w:sz w:val="20"/>
                <w:szCs w:val="20"/>
              </w:rPr>
              <w:t xml:space="preserve">lationships among complex ideas </w:t>
            </w:r>
            <w:r w:rsidRPr="005A47A5">
              <w:rPr>
                <w:rFonts w:ascii="Arial" w:hAnsi="Arial" w:cs="Arial"/>
                <w:sz w:val="20"/>
                <w:szCs w:val="20"/>
              </w:rPr>
              <w:t>and</w:t>
            </w:r>
            <w:r>
              <w:rPr>
                <w:rFonts w:ascii="Arial" w:hAnsi="Arial" w:cs="Arial"/>
                <w:sz w:val="20"/>
                <w:szCs w:val="20"/>
              </w:rPr>
              <w:t xml:space="preserve"> </w:t>
            </w:r>
            <w:r w:rsidRPr="005A47A5">
              <w:rPr>
                <w:rFonts w:ascii="Arial" w:hAnsi="Arial" w:cs="Arial"/>
                <w:sz w:val="20"/>
                <w:szCs w:val="20"/>
              </w:rPr>
              <w:t>concepts.</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Use precise language and domain-specific vocabulary to manage the</w:t>
            </w:r>
            <w:r>
              <w:rPr>
                <w:rFonts w:ascii="Arial" w:hAnsi="Arial" w:cs="Arial"/>
                <w:sz w:val="20"/>
                <w:szCs w:val="20"/>
              </w:rPr>
              <w:t xml:space="preserve"> </w:t>
            </w:r>
            <w:r w:rsidRPr="005A47A5">
              <w:rPr>
                <w:rFonts w:ascii="Arial" w:hAnsi="Arial" w:cs="Arial"/>
                <w:sz w:val="20"/>
                <w:szCs w:val="20"/>
              </w:rPr>
              <w:t>complexity of the topic.</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 and ob</w:t>
            </w:r>
            <w:r>
              <w:rPr>
                <w:rFonts w:ascii="Arial" w:hAnsi="Arial" w:cs="Arial"/>
                <w:sz w:val="20"/>
                <w:szCs w:val="20"/>
              </w:rPr>
              <w:t xml:space="preserve">jective tone while attending to </w:t>
            </w:r>
            <w:r w:rsidRPr="005A47A5">
              <w:rPr>
                <w:rFonts w:ascii="Arial" w:hAnsi="Arial" w:cs="Arial"/>
                <w:sz w:val="20"/>
                <w:szCs w:val="20"/>
              </w:rPr>
              <w:t>the norms and conventions of the discipline in which they are writing.</w:t>
            </w:r>
          </w:p>
          <w:p w:rsidR="000308E2" w:rsidRPr="005A47A5" w:rsidRDefault="000308E2" w:rsidP="005756D3">
            <w:pPr>
              <w:numPr>
                <w:ilvl w:val="0"/>
                <w:numId w:val="79"/>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 that f</w:t>
            </w:r>
            <w:r>
              <w:rPr>
                <w:rFonts w:ascii="Arial" w:hAnsi="Arial" w:cs="Arial"/>
                <w:sz w:val="20"/>
                <w:szCs w:val="20"/>
              </w:rPr>
              <w:t xml:space="preserve">ollows from and supports </w:t>
            </w:r>
            <w:r w:rsidRPr="005A47A5">
              <w:rPr>
                <w:rFonts w:ascii="Arial" w:hAnsi="Arial" w:cs="Arial"/>
                <w:sz w:val="20"/>
                <w:szCs w:val="20"/>
              </w:rPr>
              <w:t>the information or explanation presented (e.g</w:t>
            </w:r>
            <w:r>
              <w:rPr>
                <w:rFonts w:ascii="Arial" w:hAnsi="Arial" w:cs="Arial"/>
                <w:sz w:val="20"/>
                <w:szCs w:val="20"/>
              </w:rPr>
              <w:t xml:space="preserve">., articulating implications or                                                                                                           </w:t>
            </w:r>
            <w:r w:rsidRPr="005A47A5">
              <w:rPr>
                <w:rFonts w:ascii="Arial" w:hAnsi="Arial" w:cs="Arial"/>
                <w:sz w:val="20"/>
                <w:szCs w:val="20"/>
              </w:rPr>
              <w:t>the significance of the topic).</w:t>
            </w:r>
          </w:p>
        </w:tc>
      </w:tr>
      <w:tr w:rsidR="000308E2" w:rsidRPr="005A47A5">
        <w:trPr>
          <w:trHeight w:val="288"/>
        </w:trPr>
        <w:tc>
          <w:tcPr>
            <w:tcW w:w="1278" w:type="dxa"/>
            <w:vAlign w:val="center"/>
          </w:tcPr>
          <w:p w:rsidR="000308E2" w:rsidRPr="005A47A5" w:rsidRDefault="000308E2" w:rsidP="005756D3">
            <w:pPr>
              <w:rPr>
                <w:rFonts w:ascii="Arial" w:hAnsi="Arial" w:cs="Arial"/>
                <w:sz w:val="20"/>
                <w:szCs w:val="20"/>
              </w:rPr>
            </w:pPr>
            <w:r w:rsidRPr="005A47A5">
              <w:rPr>
                <w:rFonts w:ascii="Arial" w:hAnsi="Arial" w:cs="Arial"/>
                <w:sz w:val="20"/>
                <w:szCs w:val="20"/>
              </w:rPr>
              <w:t>W.11-12.2</w:t>
            </w:r>
          </w:p>
        </w:tc>
        <w:tc>
          <w:tcPr>
            <w:tcW w:w="13338" w:type="dxa"/>
            <w:vAlign w:val="center"/>
          </w:tcPr>
          <w:p w:rsidR="000308E2" w:rsidRDefault="000308E2" w:rsidP="005756D3">
            <w:pPr>
              <w:autoSpaceDE w:val="0"/>
              <w:autoSpaceDN w:val="0"/>
              <w:adjustRightInd w:val="0"/>
              <w:rPr>
                <w:rFonts w:ascii="Arial" w:hAnsi="Arial" w:cs="Arial"/>
                <w:sz w:val="20"/>
                <w:szCs w:val="20"/>
              </w:rPr>
            </w:pPr>
            <w:r w:rsidRPr="005A47A5">
              <w:rPr>
                <w:rFonts w:ascii="Arial" w:hAnsi="Arial" w:cs="Arial"/>
                <w:sz w:val="20"/>
                <w:szCs w:val="20"/>
              </w:rPr>
              <w:t>Write informative/explanatory texts to ex</w:t>
            </w:r>
            <w:r>
              <w:rPr>
                <w:rFonts w:ascii="Arial" w:hAnsi="Arial" w:cs="Arial"/>
                <w:sz w:val="20"/>
                <w:szCs w:val="20"/>
              </w:rPr>
              <w:t xml:space="preserve">amine and convey complex ideas, </w:t>
            </w:r>
            <w:r w:rsidRPr="005A47A5">
              <w:rPr>
                <w:rFonts w:ascii="Arial" w:hAnsi="Arial" w:cs="Arial"/>
                <w:sz w:val="20"/>
                <w:szCs w:val="20"/>
              </w:rPr>
              <w:t>concepts, and information clearly and accurately t</w:t>
            </w:r>
            <w:r>
              <w:rPr>
                <w:rFonts w:ascii="Arial" w:hAnsi="Arial" w:cs="Arial"/>
                <w:sz w:val="20"/>
                <w:szCs w:val="20"/>
              </w:rPr>
              <w:t xml:space="preserve">hrough the effective </w:t>
            </w:r>
            <w:r w:rsidRPr="005A47A5">
              <w:rPr>
                <w:rFonts w:ascii="Arial" w:hAnsi="Arial" w:cs="Arial"/>
                <w:sz w:val="20"/>
                <w:szCs w:val="20"/>
              </w:rPr>
              <w:t>selection,</w:t>
            </w:r>
            <w:r>
              <w:rPr>
                <w:rFonts w:ascii="Arial" w:hAnsi="Arial" w:cs="Arial"/>
                <w:sz w:val="20"/>
                <w:szCs w:val="20"/>
              </w:rPr>
              <w:t xml:space="preserve"> </w:t>
            </w:r>
            <w:r w:rsidRPr="005A47A5">
              <w:rPr>
                <w:rFonts w:ascii="Arial" w:hAnsi="Arial" w:cs="Arial"/>
                <w:sz w:val="20"/>
                <w:szCs w:val="20"/>
              </w:rPr>
              <w:t>organization, and analysis of content.</w:t>
            </w:r>
            <w:r>
              <w:rPr>
                <w:rFonts w:ascii="Arial" w:hAnsi="Arial" w:cs="Arial"/>
                <w:sz w:val="20"/>
                <w:szCs w:val="20"/>
              </w:rPr>
              <w:t xml:space="preserve"> </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Introduce a topic; organize complex idea</w:t>
            </w:r>
            <w:r>
              <w:rPr>
                <w:rFonts w:ascii="Arial" w:hAnsi="Arial" w:cs="Arial"/>
                <w:sz w:val="20"/>
                <w:szCs w:val="20"/>
              </w:rPr>
              <w:t xml:space="preserve">s, concepts, and information so that each new element </w:t>
            </w:r>
            <w:r w:rsidRPr="005A47A5">
              <w:rPr>
                <w:rFonts w:ascii="Arial" w:hAnsi="Arial" w:cs="Arial"/>
                <w:sz w:val="20"/>
                <w:szCs w:val="20"/>
              </w:rPr>
              <w:t xml:space="preserve">builds on that which </w:t>
            </w:r>
            <w:r>
              <w:rPr>
                <w:rFonts w:ascii="Arial" w:hAnsi="Arial" w:cs="Arial"/>
                <w:sz w:val="20"/>
                <w:szCs w:val="20"/>
              </w:rPr>
              <w:t xml:space="preserve">precedes it to create a unified </w:t>
            </w:r>
            <w:r w:rsidRPr="005A47A5">
              <w:rPr>
                <w:rFonts w:ascii="Arial" w:hAnsi="Arial" w:cs="Arial"/>
                <w:sz w:val="20"/>
                <w:szCs w:val="20"/>
              </w:rPr>
              <w:t>whole; include formatting (e.g., headings), graphi</w:t>
            </w:r>
            <w:r>
              <w:rPr>
                <w:rFonts w:ascii="Arial" w:hAnsi="Arial" w:cs="Arial"/>
                <w:sz w:val="20"/>
                <w:szCs w:val="20"/>
              </w:rPr>
              <w:t xml:space="preserve">cs (e.g., figures, tables), and multimedia when </w:t>
            </w:r>
            <w:r w:rsidRPr="005A47A5">
              <w:rPr>
                <w:rFonts w:ascii="Arial" w:hAnsi="Arial" w:cs="Arial"/>
                <w:sz w:val="20"/>
                <w:szCs w:val="20"/>
              </w:rPr>
              <w:t>useful to aiding comprehension.</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Develop the topic thoroughly by selecting th</w:t>
            </w:r>
            <w:r>
              <w:rPr>
                <w:rFonts w:ascii="Arial" w:hAnsi="Arial" w:cs="Arial"/>
                <w:sz w:val="20"/>
                <w:szCs w:val="20"/>
              </w:rPr>
              <w:t xml:space="preserve">e most significant and relevant </w:t>
            </w:r>
            <w:r w:rsidRPr="005A47A5">
              <w:rPr>
                <w:rFonts w:ascii="Arial" w:hAnsi="Arial" w:cs="Arial"/>
                <w:sz w:val="20"/>
                <w:szCs w:val="20"/>
              </w:rPr>
              <w:t>facts, extended definitions, concret</w:t>
            </w:r>
            <w:r>
              <w:rPr>
                <w:rFonts w:ascii="Arial" w:hAnsi="Arial" w:cs="Arial"/>
                <w:sz w:val="20"/>
                <w:szCs w:val="20"/>
              </w:rPr>
              <w:t xml:space="preserve">e details, quotations, or other </w:t>
            </w:r>
            <w:r w:rsidRPr="005A47A5">
              <w:rPr>
                <w:rFonts w:ascii="Arial" w:hAnsi="Arial" w:cs="Arial"/>
                <w:sz w:val="20"/>
                <w:szCs w:val="20"/>
              </w:rPr>
              <w:t>information</w:t>
            </w:r>
            <w:r>
              <w:rPr>
                <w:rFonts w:ascii="Arial" w:hAnsi="Arial" w:cs="Arial"/>
                <w:sz w:val="20"/>
                <w:szCs w:val="20"/>
              </w:rPr>
              <w:t xml:space="preserve"> </w:t>
            </w:r>
            <w:r w:rsidRPr="005A47A5">
              <w:rPr>
                <w:rFonts w:ascii="Arial" w:hAnsi="Arial" w:cs="Arial"/>
                <w:sz w:val="20"/>
                <w:szCs w:val="20"/>
              </w:rPr>
              <w:t>and examples appropriate to the audience’s knowledge of the topic.</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Use appropriate and varied transitions and sy</w:t>
            </w:r>
            <w:r>
              <w:rPr>
                <w:rFonts w:ascii="Arial" w:hAnsi="Arial" w:cs="Arial"/>
                <w:sz w:val="20"/>
                <w:szCs w:val="20"/>
              </w:rPr>
              <w:t xml:space="preserve">ntax to link the major sections </w:t>
            </w:r>
            <w:r w:rsidRPr="005A47A5">
              <w:rPr>
                <w:rFonts w:ascii="Arial" w:hAnsi="Arial" w:cs="Arial"/>
                <w:sz w:val="20"/>
                <w:szCs w:val="20"/>
              </w:rPr>
              <w:t xml:space="preserve">of the text, create cohesion, and </w:t>
            </w:r>
            <w:r>
              <w:rPr>
                <w:rFonts w:ascii="Arial" w:hAnsi="Arial" w:cs="Arial"/>
                <w:sz w:val="20"/>
                <w:szCs w:val="20"/>
              </w:rPr>
              <w:t xml:space="preserve">clarify the relationships among </w:t>
            </w:r>
            <w:r w:rsidRPr="005A47A5">
              <w:rPr>
                <w:rFonts w:ascii="Arial" w:hAnsi="Arial" w:cs="Arial"/>
                <w:sz w:val="20"/>
                <w:szCs w:val="20"/>
              </w:rPr>
              <w:t>complex</w:t>
            </w:r>
            <w:r>
              <w:rPr>
                <w:rFonts w:ascii="Arial" w:hAnsi="Arial" w:cs="Arial"/>
                <w:sz w:val="20"/>
                <w:szCs w:val="20"/>
              </w:rPr>
              <w:t xml:space="preserve"> </w:t>
            </w:r>
            <w:r w:rsidRPr="005A47A5">
              <w:rPr>
                <w:rFonts w:ascii="Arial" w:hAnsi="Arial" w:cs="Arial"/>
                <w:sz w:val="20"/>
                <w:szCs w:val="20"/>
              </w:rPr>
              <w:t>ideas and concepts.</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Use precise language, domain-specific vocabulary, and techniques such as</w:t>
            </w:r>
            <w:r>
              <w:rPr>
                <w:rFonts w:ascii="Arial" w:hAnsi="Arial" w:cs="Arial"/>
                <w:sz w:val="20"/>
                <w:szCs w:val="20"/>
              </w:rPr>
              <w:t xml:space="preserve"> </w:t>
            </w:r>
            <w:r w:rsidRPr="005A47A5">
              <w:rPr>
                <w:rFonts w:ascii="Arial" w:hAnsi="Arial" w:cs="Arial"/>
                <w:sz w:val="20"/>
                <w:szCs w:val="20"/>
              </w:rPr>
              <w:t>metaphor, simile, and analogy to manage the complexity of the topic.</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Establish and maintain a formal style and ob</w:t>
            </w:r>
            <w:r>
              <w:rPr>
                <w:rFonts w:ascii="Arial" w:hAnsi="Arial" w:cs="Arial"/>
                <w:sz w:val="20"/>
                <w:szCs w:val="20"/>
              </w:rPr>
              <w:t xml:space="preserve">jective tone while attending to </w:t>
            </w:r>
            <w:r w:rsidRPr="005A47A5">
              <w:rPr>
                <w:rFonts w:ascii="Arial" w:hAnsi="Arial" w:cs="Arial"/>
                <w:sz w:val="20"/>
                <w:szCs w:val="20"/>
              </w:rPr>
              <w:t>the norms and conventions of the discipline in which they are writing.</w:t>
            </w:r>
          </w:p>
          <w:p w:rsidR="000308E2" w:rsidRPr="005A47A5" w:rsidRDefault="000308E2" w:rsidP="005756D3">
            <w:pPr>
              <w:numPr>
                <w:ilvl w:val="0"/>
                <w:numId w:val="80"/>
              </w:numPr>
              <w:autoSpaceDE w:val="0"/>
              <w:autoSpaceDN w:val="0"/>
              <w:adjustRightInd w:val="0"/>
              <w:rPr>
                <w:rFonts w:ascii="Arial" w:hAnsi="Arial" w:cs="Arial"/>
                <w:sz w:val="20"/>
                <w:szCs w:val="20"/>
              </w:rPr>
            </w:pPr>
            <w:r w:rsidRPr="005A47A5">
              <w:rPr>
                <w:rFonts w:ascii="Arial" w:hAnsi="Arial" w:cs="Arial"/>
                <w:sz w:val="20"/>
                <w:szCs w:val="20"/>
              </w:rPr>
              <w:t>Provide a concluding statement or section</w:t>
            </w:r>
            <w:r>
              <w:rPr>
                <w:rFonts w:ascii="Arial" w:hAnsi="Arial" w:cs="Arial"/>
                <w:sz w:val="20"/>
                <w:szCs w:val="20"/>
              </w:rPr>
              <w:t xml:space="preserve"> that follows from and supports </w:t>
            </w:r>
            <w:r w:rsidRPr="005A47A5">
              <w:rPr>
                <w:rFonts w:ascii="Arial" w:hAnsi="Arial" w:cs="Arial"/>
                <w:sz w:val="20"/>
                <w:szCs w:val="20"/>
              </w:rPr>
              <w:t>the information or explanation presented (e.g</w:t>
            </w:r>
            <w:r>
              <w:rPr>
                <w:rFonts w:ascii="Arial" w:hAnsi="Arial" w:cs="Arial"/>
                <w:sz w:val="20"/>
                <w:szCs w:val="20"/>
              </w:rPr>
              <w:t xml:space="preserve">., articulating implications or </w:t>
            </w:r>
            <w:r w:rsidRPr="005A47A5">
              <w:rPr>
                <w:rFonts w:ascii="Arial" w:hAnsi="Arial" w:cs="Arial"/>
                <w:sz w:val="20"/>
                <w:szCs w:val="20"/>
              </w:rPr>
              <w:t>the significance of the topic).</w:t>
            </w:r>
          </w:p>
        </w:tc>
      </w:tr>
    </w:tbl>
    <w:p w:rsidR="000308E2" w:rsidRDefault="000308E2" w:rsidP="005756D3">
      <w:pPr>
        <w:sectPr w:rsidR="000308E2" w:rsidSect="001B3B6D">
          <w:headerReference w:type="even" r:id="rId21"/>
          <w:headerReference w:type="default" r:id="rId22"/>
          <w:footerReference w:type="even" r:id="rId23"/>
          <w:footerReference w:type="default" r:id="rId24"/>
          <w:headerReference w:type="first" r:id="rId25"/>
          <w:footerReference w:type="first" r:id="rId26"/>
          <w:type w:val="continuous"/>
          <w:pgSz w:w="15840" w:h="12240" w:orient="landscape" w:code="1"/>
          <w:pgMar w:top="720" w:right="720" w:bottom="720" w:left="720" w:header="360" w:footer="360" w:gutter="0"/>
          <w:cols w:space="720"/>
          <w:titlePg/>
        </w:sectPr>
      </w:pPr>
    </w:p>
    <w:p w:rsidR="000308E2" w:rsidRPr="00CD5B69" w:rsidRDefault="000308E2" w:rsidP="005756D3">
      <w:pPr>
        <w:rPr>
          <w:sz w:val="12"/>
          <w:szCs w:val="12"/>
        </w:rPr>
      </w:pPr>
      <w:r w:rsidRPr="00CD5B69">
        <w:rPr>
          <w:sz w:val="12"/>
          <w:szCs w:val="12"/>
        </w:rP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7E5BBD">
        <w:trPr>
          <w:trHeight w:val="432"/>
        </w:trPr>
        <w:tc>
          <w:tcPr>
            <w:tcW w:w="14616" w:type="dxa"/>
            <w:gridSpan w:val="2"/>
            <w:vAlign w:val="center"/>
          </w:tcPr>
          <w:p w:rsidR="000308E2" w:rsidRPr="00FA1D61" w:rsidRDefault="000308E2" w:rsidP="00464F07">
            <w:pPr>
              <w:widowControl w:val="0"/>
              <w:autoSpaceDE w:val="0"/>
              <w:autoSpaceDN w:val="0"/>
              <w:adjustRightInd w:val="0"/>
              <w:ind w:left="1170" w:hanging="1170"/>
              <w:rPr>
                <w:rFonts w:ascii="Arial" w:hAnsi="Arial" w:cs="Gotham-Book"/>
                <w:b/>
                <w:szCs w:val="16"/>
              </w:rPr>
            </w:pPr>
            <w:r>
              <w:rPr>
                <w:rFonts w:ascii="Arial" w:hAnsi="Arial" w:cs="Gotham-Book"/>
                <w:b/>
                <w:szCs w:val="16"/>
              </w:rPr>
              <w:t>W.CCR.3:</w:t>
            </w:r>
            <w:r>
              <w:rPr>
                <w:rFonts w:ascii="Arial" w:hAnsi="Arial" w:cs="Gotham-Book"/>
                <w:b/>
                <w:szCs w:val="16"/>
              </w:rPr>
              <w:tab/>
            </w:r>
            <w:r w:rsidRPr="00E60AA6">
              <w:rPr>
                <w:rFonts w:ascii="Arial" w:hAnsi="Arial" w:cs="Gotham-Book"/>
                <w:b/>
                <w:szCs w:val="16"/>
              </w:rPr>
              <w:t>Write narratives to develop real or imagined experiences or events using effective technique, well-chosen details,</w:t>
            </w:r>
            <w:r>
              <w:rPr>
                <w:rFonts w:ascii="Arial" w:hAnsi="Arial" w:cs="Gotham-Book"/>
                <w:b/>
                <w:szCs w:val="16"/>
              </w:rPr>
              <w:t xml:space="preserve"> </w:t>
            </w:r>
            <w:r w:rsidRPr="00E60AA6">
              <w:rPr>
                <w:rFonts w:ascii="Arial" w:hAnsi="Arial" w:cs="Gotham-Book"/>
                <w:b/>
                <w:szCs w:val="16"/>
              </w:rPr>
              <w:t>and well-structured event sequences.</w:t>
            </w:r>
          </w:p>
        </w:tc>
      </w:tr>
      <w:tr w:rsidR="000308E2" w:rsidRPr="007E5BBD">
        <w:trPr>
          <w:trHeight w:val="288"/>
        </w:trPr>
        <w:tc>
          <w:tcPr>
            <w:tcW w:w="1278" w:type="dxa"/>
            <w:vAlign w:val="center"/>
          </w:tcPr>
          <w:p w:rsidR="000308E2" w:rsidRPr="007E5BBD" w:rsidRDefault="000308E2" w:rsidP="005756D3">
            <w:pPr>
              <w:rPr>
                <w:rFonts w:ascii="Arial" w:hAnsi="Arial"/>
                <w:b/>
              </w:rPr>
            </w:pPr>
          </w:p>
        </w:tc>
        <w:tc>
          <w:tcPr>
            <w:tcW w:w="13338" w:type="dxa"/>
            <w:vAlign w:val="center"/>
          </w:tcPr>
          <w:p w:rsidR="000308E2" w:rsidRPr="007E5BBD" w:rsidRDefault="000308E2" w:rsidP="005756D3">
            <w:pPr>
              <w:rPr>
                <w:rFonts w:ascii="Arial" w:hAnsi="Arial"/>
                <w:b/>
              </w:rPr>
            </w:pPr>
            <w:r>
              <w:rPr>
                <w:rFonts w:ascii="Arial" w:hAnsi="Arial"/>
                <w:b/>
              </w:rPr>
              <w:t>Text Types &amp; Purposes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.K.</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Use a combina</w:t>
            </w:r>
            <w:r>
              <w:rPr>
                <w:rFonts w:ascii="Arial" w:hAnsi="Arial" w:cs="Arial"/>
                <w:sz w:val="20"/>
                <w:szCs w:val="20"/>
              </w:rPr>
              <w:t xml:space="preserve">tion of drawing, dictating, and </w:t>
            </w:r>
            <w:r w:rsidRPr="002B70E6">
              <w:rPr>
                <w:rFonts w:ascii="Arial" w:hAnsi="Arial" w:cs="Arial"/>
                <w:sz w:val="20"/>
                <w:szCs w:val="20"/>
              </w:rPr>
              <w:t>writing to na</w:t>
            </w:r>
            <w:r>
              <w:rPr>
                <w:rFonts w:ascii="Arial" w:hAnsi="Arial" w:cs="Arial"/>
                <w:sz w:val="20"/>
                <w:szCs w:val="20"/>
              </w:rPr>
              <w:t xml:space="preserve">rrate a single event or several </w:t>
            </w:r>
            <w:r w:rsidRPr="002B70E6">
              <w:rPr>
                <w:rFonts w:ascii="Arial" w:hAnsi="Arial" w:cs="Arial"/>
                <w:sz w:val="20"/>
                <w:szCs w:val="20"/>
              </w:rPr>
              <w:t>loosely linked e</w:t>
            </w:r>
            <w:r>
              <w:rPr>
                <w:rFonts w:ascii="Arial" w:hAnsi="Arial" w:cs="Arial"/>
                <w:sz w:val="20"/>
                <w:szCs w:val="20"/>
              </w:rPr>
              <w:t xml:space="preserve">vents, tell about the events in the order in </w:t>
            </w:r>
            <w:r w:rsidRPr="002B70E6">
              <w:rPr>
                <w:rFonts w:ascii="Arial" w:hAnsi="Arial" w:cs="Arial"/>
                <w:sz w:val="20"/>
                <w:szCs w:val="20"/>
              </w:rPr>
              <w:t>whi</w:t>
            </w:r>
            <w:r>
              <w:rPr>
                <w:rFonts w:ascii="Arial" w:hAnsi="Arial" w:cs="Arial"/>
                <w:sz w:val="20"/>
                <w:szCs w:val="20"/>
              </w:rPr>
              <w:t xml:space="preserve">ch they occurred, and provide a </w:t>
            </w:r>
            <w:r w:rsidRPr="002B70E6">
              <w:rPr>
                <w:rFonts w:ascii="Arial" w:hAnsi="Arial" w:cs="Arial"/>
                <w:sz w:val="20"/>
                <w:szCs w:val="20"/>
              </w:rPr>
              <w:t>reaction to what happened.</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.1.</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w:t>
            </w:r>
            <w:r>
              <w:rPr>
                <w:rFonts w:ascii="Arial" w:hAnsi="Arial" w:cs="Arial"/>
                <w:sz w:val="20"/>
                <w:szCs w:val="20"/>
              </w:rPr>
              <w:t xml:space="preserve">es in which they recount two or </w:t>
            </w:r>
            <w:r w:rsidRPr="002B70E6">
              <w:rPr>
                <w:rFonts w:ascii="Arial" w:hAnsi="Arial" w:cs="Arial"/>
                <w:sz w:val="20"/>
                <w:szCs w:val="20"/>
              </w:rPr>
              <w:t>more appropriately sequenced events, includ</w:t>
            </w:r>
            <w:r>
              <w:rPr>
                <w:rFonts w:ascii="Arial" w:hAnsi="Arial" w:cs="Arial"/>
                <w:sz w:val="20"/>
                <w:szCs w:val="20"/>
              </w:rPr>
              <w:t xml:space="preserve">e </w:t>
            </w:r>
            <w:r w:rsidRPr="002B70E6">
              <w:rPr>
                <w:rFonts w:ascii="Arial" w:hAnsi="Arial" w:cs="Arial"/>
                <w:sz w:val="20"/>
                <w:szCs w:val="20"/>
              </w:rPr>
              <w:t>some detai</w:t>
            </w:r>
            <w:r>
              <w:rPr>
                <w:rFonts w:ascii="Arial" w:hAnsi="Arial" w:cs="Arial"/>
                <w:sz w:val="20"/>
                <w:szCs w:val="20"/>
              </w:rPr>
              <w:t xml:space="preserve">ls regarding what happened, use temporal </w:t>
            </w:r>
            <w:r w:rsidRPr="002B70E6">
              <w:rPr>
                <w:rFonts w:ascii="Arial" w:hAnsi="Arial" w:cs="Arial"/>
                <w:sz w:val="20"/>
                <w:szCs w:val="20"/>
              </w:rPr>
              <w:t>w</w:t>
            </w:r>
            <w:r>
              <w:rPr>
                <w:rFonts w:ascii="Arial" w:hAnsi="Arial" w:cs="Arial"/>
                <w:sz w:val="20"/>
                <w:szCs w:val="20"/>
              </w:rPr>
              <w:t xml:space="preserve">ords to signal event order, and </w:t>
            </w:r>
            <w:r w:rsidRPr="002B70E6">
              <w:rPr>
                <w:rFonts w:ascii="Arial" w:hAnsi="Arial" w:cs="Arial"/>
                <w:sz w:val="20"/>
                <w:szCs w:val="20"/>
              </w:rPr>
              <w:t>provide some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.2.</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in whic</w:t>
            </w:r>
            <w:r>
              <w:rPr>
                <w:rFonts w:ascii="Arial" w:hAnsi="Arial" w:cs="Arial"/>
                <w:sz w:val="20"/>
                <w:szCs w:val="20"/>
              </w:rPr>
              <w:t xml:space="preserve">h they recount a well elaborated </w:t>
            </w:r>
            <w:r w:rsidRPr="002B70E6">
              <w:rPr>
                <w:rFonts w:ascii="Arial" w:hAnsi="Arial" w:cs="Arial"/>
                <w:sz w:val="20"/>
                <w:szCs w:val="20"/>
              </w:rPr>
              <w:t>eve</w:t>
            </w:r>
            <w:r>
              <w:rPr>
                <w:rFonts w:ascii="Arial" w:hAnsi="Arial" w:cs="Arial"/>
                <w:sz w:val="20"/>
                <w:szCs w:val="20"/>
              </w:rPr>
              <w:t xml:space="preserve">nt or short sequence of events, </w:t>
            </w:r>
            <w:r w:rsidRPr="002B70E6">
              <w:rPr>
                <w:rFonts w:ascii="Arial" w:hAnsi="Arial" w:cs="Arial"/>
                <w:sz w:val="20"/>
                <w:szCs w:val="20"/>
              </w:rPr>
              <w:t>include details</w:t>
            </w:r>
            <w:r>
              <w:rPr>
                <w:rFonts w:ascii="Arial" w:hAnsi="Arial" w:cs="Arial"/>
                <w:sz w:val="20"/>
                <w:szCs w:val="20"/>
              </w:rPr>
              <w:t xml:space="preserve"> to describe actions, thoughts, </w:t>
            </w:r>
            <w:r w:rsidRPr="002B70E6">
              <w:rPr>
                <w:rFonts w:ascii="Arial" w:hAnsi="Arial" w:cs="Arial"/>
                <w:sz w:val="20"/>
                <w:szCs w:val="20"/>
              </w:rPr>
              <w:t>an</w:t>
            </w:r>
            <w:r>
              <w:rPr>
                <w:rFonts w:ascii="Arial" w:hAnsi="Arial" w:cs="Arial"/>
                <w:sz w:val="20"/>
                <w:szCs w:val="20"/>
              </w:rPr>
              <w:t xml:space="preserve">d </w:t>
            </w:r>
            <w:r w:rsidRPr="002B70E6">
              <w:rPr>
                <w:rFonts w:ascii="Arial" w:hAnsi="Arial" w:cs="Arial"/>
                <w:sz w:val="20"/>
                <w:szCs w:val="20"/>
              </w:rPr>
              <w:t>feelings, use</w:t>
            </w:r>
            <w:r>
              <w:rPr>
                <w:rFonts w:ascii="Arial" w:hAnsi="Arial" w:cs="Arial"/>
                <w:sz w:val="20"/>
                <w:szCs w:val="20"/>
              </w:rPr>
              <w:t xml:space="preserve"> temporal words to signal event </w:t>
            </w:r>
            <w:r w:rsidRPr="002B70E6">
              <w:rPr>
                <w:rFonts w:ascii="Arial" w:hAnsi="Arial" w:cs="Arial"/>
                <w:sz w:val="20"/>
                <w:szCs w:val="20"/>
              </w:rPr>
              <w:t>order, and provide a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.3.</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 xml:space="preserve">Establish a situation and </w:t>
            </w:r>
            <w:r>
              <w:rPr>
                <w:rFonts w:ascii="Arial" w:hAnsi="Arial" w:cs="Arial"/>
                <w:sz w:val="20"/>
                <w:szCs w:val="20"/>
              </w:rPr>
              <w:t xml:space="preserve">introduce a narrator </w:t>
            </w:r>
            <w:r w:rsidRPr="002B70E6">
              <w:rPr>
                <w:rFonts w:ascii="Arial" w:hAnsi="Arial" w:cs="Arial"/>
                <w:sz w:val="20"/>
                <w:szCs w:val="20"/>
              </w:rPr>
              <w:t>and/or charact</w:t>
            </w:r>
            <w:r>
              <w:rPr>
                <w:rFonts w:ascii="Arial" w:hAnsi="Arial" w:cs="Arial"/>
                <w:sz w:val="20"/>
                <w:szCs w:val="20"/>
              </w:rPr>
              <w:t xml:space="preserve">ers; organize an event sequence </w:t>
            </w:r>
            <w:r w:rsidRPr="002B70E6">
              <w:rPr>
                <w:rFonts w:ascii="Arial" w:hAnsi="Arial" w:cs="Arial"/>
                <w:sz w:val="20"/>
                <w:szCs w:val="20"/>
              </w:rPr>
              <w:t>that unfolds naturally.</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Use dialogue and descriptions of actions,</w:t>
            </w:r>
            <w:r>
              <w:rPr>
                <w:rFonts w:ascii="Arial" w:hAnsi="Arial" w:cs="Arial"/>
                <w:sz w:val="20"/>
                <w:szCs w:val="20"/>
              </w:rPr>
              <w:t xml:space="preserve"> </w:t>
            </w:r>
            <w:r w:rsidRPr="002B70E6">
              <w:rPr>
                <w:rFonts w:ascii="Arial" w:hAnsi="Arial" w:cs="Arial"/>
                <w:sz w:val="20"/>
                <w:szCs w:val="20"/>
              </w:rPr>
              <w:t xml:space="preserve">thoughts, and </w:t>
            </w:r>
            <w:r>
              <w:rPr>
                <w:rFonts w:ascii="Arial" w:hAnsi="Arial" w:cs="Arial"/>
                <w:sz w:val="20"/>
                <w:szCs w:val="20"/>
              </w:rPr>
              <w:t xml:space="preserve">feelings to develop experiences </w:t>
            </w:r>
            <w:r w:rsidRPr="002B70E6">
              <w:rPr>
                <w:rFonts w:ascii="Arial" w:hAnsi="Arial" w:cs="Arial"/>
                <w:sz w:val="20"/>
                <w:szCs w:val="20"/>
              </w:rPr>
              <w:t xml:space="preserve">and events or </w:t>
            </w:r>
            <w:r>
              <w:rPr>
                <w:rFonts w:ascii="Arial" w:hAnsi="Arial" w:cs="Arial"/>
                <w:sz w:val="20"/>
                <w:szCs w:val="20"/>
              </w:rPr>
              <w:t xml:space="preserve">show the response of characters to </w:t>
            </w:r>
            <w:r w:rsidRPr="002B70E6">
              <w:rPr>
                <w:rFonts w:ascii="Arial" w:hAnsi="Arial" w:cs="Arial"/>
                <w:sz w:val="20"/>
                <w:szCs w:val="20"/>
              </w:rPr>
              <w:t>situations.</w:t>
            </w:r>
          </w:p>
          <w:p w:rsidR="000308E2" w:rsidRPr="002B70E6" w:rsidRDefault="000308E2" w:rsidP="005756D3">
            <w:pPr>
              <w:numPr>
                <w:ilvl w:val="0"/>
                <w:numId w:val="81"/>
              </w:numPr>
              <w:autoSpaceDE w:val="0"/>
              <w:autoSpaceDN w:val="0"/>
              <w:adjustRightInd w:val="0"/>
              <w:rPr>
                <w:rFonts w:ascii="Arial" w:hAnsi="Arial" w:cs="Arial"/>
                <w:sz w:val="20"/>
                <w:szCs w:val="20"/>
              </w:rPr>
            </w:pPr>
            <w:r w:rsidRPr="002B70E6">
              <w:rPr>
                <w:rFonts w:ascii="Arial" w:hAnsi="Arial" w:cs="Arial"/>
                <w:sz w:val="20"/>
                <w:szCs w:val="20"/>
              </w:rPr>
              <w:t>Use temporal words and phrases to signal</w:t>
            </w:r>
            <w:r>
              <w:rPr>
                <w:rFonts w:ascii="Arial" w:hAnsi="Arial" w:cs="Arial"/>
                <w:sz w:val="20"/>
                <w:szCs w:val="20"/>
              </w:rPr>
              <w:t xml:space="preserve"> </w:t>
            </w:r>
            <w:r w:rsidRPr="002B70E6">
              <w:rPr>
                <w:rFonts w:ascii="Arial" w:hAnsi="Arial" w:cs="Arial"/>
                <w:sz w:val="20"/>
                <w:szCs w:val="20"/>
              </w:rPr>
              <w:t>event order.</w:t>
            </w:r>
          </w:p>
          <w:p w:rsidR="000308E2" w:rsidRPr="002B70E6" w:rsidRDefault="000308E2" w:rsidP="005756D3">
            <w:pPr>
              <w:widowControl w:val="0"/>
              <w:numPr>
                <w:ilvl w:val="0"/>
                <w:numId w:val="81"/>
              </w:numPr>
              <w:autoSpaceDE w:val="0"/>
              <w:autoSpaceDN w:val="0"/>
              <w:adjustRightInd w:val="0"/>
              <w:rPr>
                <w:rFonts w:ascii="Arial" w:hAnsi="Arial" w:cs="Arial"/>
                <w:sz w:val="20"/>
                <w:szCs w:val="20"/>
              </w:rPr>
            </w:pPr>
            <w:r w:rsidRPr="002B70E6">
              <w:rPr>
                <w:rFonts w:ascii="Arial" w:hAnsi="Arial" w:cs="Arial"/>
                <w:sz w:val="20"/>
                <w:szCs w:val="20"/>
              </w:rPr>
              <w:t>Provide a sense of closure.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.4.</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Orie</w:t>
            </w:r>
            <w:r>
              <w:rPr>
                <w:rFonts w:ascii="Arial" w:hAnsi="Arial" w:cs="Arial"/>
                <w:sz w:val="20"/>
                <w:szCs w:val="20"/>
              </w:rPr>
              <w:t xml:space="preserve">nt the reader by establishing a </w:t>
            </w:r>
            <w:proofErr w:type="spellStart"/>
            <w:r w:rsidRPr="002B70E6">
              <w:rPr>
                <w:rFonts w:ascii="Arial" w:hAnsi="Arial" w:cs="Arial"/>
                <w:sz w:val="20"/>
                <w:szCs w:val="20"/>
              </w:rPr>
              <w:t>situationan</w:t>
            </w:r>
            <w:r>
              <w:rPr>
                <w:rFonts w:ascii="Arial" w:hAnsi="Arial" w:cs="Arial"/>
                <w:sz w:val="20"/>
                <w:szCs w:val="20"/>
              </w:rPr>
              <w:t>d</w:t>
            </w:r>
            <w:proofErr w:type="spellEnd"/>
            <w:r>
              <w:rPr>
                <w:rFonts w:ascii="Arial" w:hAnsi="Arial" w:cs="Arial"/>
                <w:sz w:val="20"/>
                <w:szCs w:val="20"/>
              </w:rPr>
              <w:t xml:space="preserve"> introducing a narrator and/or </w:t>
            </w:r>
            <w:r w:rsidRPr="002B70E6">
              <w:rPr>
                <w:rFonts w:ascii="Arial" w:hAnsi="Arial" w:cs="Arial"/>
                <w:sz w:val="20"/>
                <w:szCs w:val="20"/>
              </w:rPr>
              <w:t xml:space="preserve">characters; </w:t>
            </w:r>
            <w:r>
              <w:rPr>
                <w:rFonts w:ascii="Arial" w:hAnsi="Arial" w:cs="Arial"/>
                <w:sz w:val="20"/>
                <w:szCs w:val="20"/>
              </w:rPr>
              <w:t xml:space="preserve">organize an event sequence that </w:t>
            </w:r>
            <w:r w:rsidRPr="002B70E6">
              <w:rPr>
                <w:rFonts w:ascii="Arial" w:hAnsi="Arial" w:cs="Arial"/>
                <w:sz w:val="20"/>
                <w:szCs w:val="20"/>
              </w:rPr>
              <w:t>unfolds naturally.</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dialogue and description to develop</w:t>
            </w:r>
            <w:r>
              <w:rPr>
                <w:rFonts w:ascii="Arial" w:hAnsi="Arial" w:cs="Arial"/>
                <w:sz w:val="20"/>
                <w:szCs w:val="20"/>
              </w:rPr>
              <w:t xml:space="preserve"> </w:t>
            </w:r>
            <w:r w:rsidRPr="002B70E6">
              <w:rPr>
                <w:rFonts w:ascii="Arial" w:hAnsi="Arial" w:cs="Arial"/>
                <w:sz w:val="20"/>
                <w:szCs w:val="20"/>
              </w:rPr>
              <w:t>experiences a</w:t>
            </w:r>
            <w:r>
              <w:rPr>
                <w:rFonts w:ascii="Arial" w:hAnsi="Arial" w:cs="Arial"/>
                <w:sz w:val="20"/>
                <w:szCs w:val="20"/>
              </w:rPr>
              <w:t xml:space="preserve">nd events or show the responses </w:t>
            </w:r>
            <w:r w:rsidRPr="002B70E6">
              <w:rPr>
                <w:rFonts w:ascii="Arial" w:hAnsi="Arial" w:cs="Arial"/>
                <w:sz w:val="20"/>
                <w:szCs w:val="20"/>
              </w:rPr>
              <w:t>of characters to situations.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a variety of transitional words and phrases</w:t>
            </w:r>
            <w:r>
              <w:rPr>
                <w:rFonts w:ascii="Arial" w:hAnsi="Arial" w:cs="Arial"/>
                <w:sz w:val="20"/>
                <w:szCs w:val="20"/>
              </w:rPr>
              <w:t xml:space="preserve"> </w:t>
            </w:r>
            <w:r w:rsidRPr="002B70E6">
              <w:rPr>
                <w:rFonts w:ascii="Arial" w:hAnsi="Arial" w:cs="Arial"/>
                <w:sz w:val="20"/>
                <w:szCs w:val="20"/>
              </w:rPr>
              <w:t>to manage the sequence of events.</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Use concret</w:t>
            </w:r>
            <w:r>
              <w:rPr>
                <w:rFonts w:ascii="Arial" w:hAnsi="Arial" w:cs="Arial"/>
                <w:sz w:val="20"/>
                <w:szCs w:val="20"/>
              </w:rPr>
              <w:t xml:space="preserve">e words and phrases and sensory </w:t>
            </w:r>
            <w:r w:rsidRPr="002B70E6">
              <w:rPr>
                <w:rFonts w:ascii="Arial" w:hAnsi="Arial" w:cs="Arial"/>
                <w:sz w:val="20"/>
                <w:szCs w:val="20"/>
              </w:rPr>
              <w:t>details t</w:t>
            </w:r>
            <w:r>
              <w:rPr>
                <w:rFonts w:ascii="Arial" w:hAnsi="Arial" w:cs="Arial"/>
                <w:sz w:val="20"/>
                <w:szCs w:val="20"/>
              </w:rPr>
              <w:t xml:space="preserve">o convey experiences and events </w:t>
            </w:r>
            <w:r w:rsidRPr="002B70E6">
              <w:rPr>
                <w:rFonts w:ascii="Arial" w:hAnsi="Arial" w:cs="Arial"/>
                <w:sz w:val="20"/>
                <w:szCs w:val="20"/>
              </w:rPr>
              <w:t>precisely.</w:t>
            </w:r>
          </w:p>
          <w:p w:rsidR="000308E2" w:rsidRPr="002B70E6" w:rsidRDefault="000308E2" w:rsidP="005756D3">
            <w:pPr>
              <w:numPr>
                <w:ilvl w:val="0"/>
                <w:numId w:val="82"/>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.5.</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w:t>
            </w:r>
            <w:r>
              <w:rPr>
                <w:rFonts w:ascii="Arial" w:hAnsi="Arial" w:cs="Arial"/>
                <w:sz w:val="20"/>
                <w:szCs w:val="20"/>
              </w:rPr>
              <w:t xml:space="preserve">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descriptive details, and clear event sequences.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Orient the rea</w:t>
            </w:r>
            <w:r>
              <w:rPr>
                <w:rFonts w:ascii="Arial" w:hAnsi="Arial" w:cs="Arial"/>
                <w:sz w:val="20"/>
                <w:szCs w:val="20"/>
              </w:rPr>
              <w:t xml:space="preserve">der by establishing a situation </w:t>
            </w:r>
            <w:r w:rsidRPr="002B70E6">
              <w:rPr>
                <w:rFonts w:ascii="Arial" w:hAnsi="Arial" w:cs="Arial"/>
                <w:sz w:val="20"/>
                <w:szCs w:val="20"/>
              </w:rPr>
              <w:t>and introducin</w:t>
            </w:r>
            <w:r>
              <w:rPr>
                <w:rFonts w:ascii="Arial" w:hAnsi="Arial" w:cs="Arial"/>
                <w:sz w:val="20"/>
                <w:szCs w:val="20"/>
              </w:rPr>
              <w:t xml:space="preserve">g a narrator and/or characters; </w:t>
            </w:r>
            <w:r w:rsidRPr="002B70E6">
              <w:rPr>
                <w:rFonts w:ascii="Arial" w:hAnsi="Arial" w:cs="Arial"/>
                <w:sz w:val="20"/>
                <w:szCs w:val="20"/>
              </w:rPr>
              <w:t>organize</w:t>
            </w:r>
            <w:r>
              <w:rPr>
                <w:rFonts w:ascii="Arial" w:hAnsi="Arial" w:cs="Arial"/>
                <w:sz w:val="20"/>
                <w:szCs w:val="20"/>
              </w:rPr>
              <w:t xml:space="preserve"> an event sequence that unfolds </w:t>
            </w:r>
            <w:r w:rsidRPr="002B70E6">
              <w:rPr>
                <w:rFonts w:ascii="Arial" w:hAnsi="Arial" w:cs="Arial"/>
                <w:sz w:val="20"/>
                <w:szCs w:val="20"/>
              </w:rPr>
              <w:t>naturally.</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w:t>
            </w:r>
            <w:r>
              <w:rPr>
                <w:rFonts w:ascii="Arial" w:hAnsi="Arial" w:cs="Arial"/>
                <w:sz w:val="20"/>
                <w:szCs w:val="20"/>
              </w:rPr>
              <w:t xml:space="preserve"> </w:t>
            </w:r>
            <w:r w:rsidRPr="002B70E6">
              <w:rPr>
                <w:rFonts w:ascii="Arial" w:hAnsi="Arial" w:cs="Arial"/>
                <w:sz w:val="20"/>
                <w:szCs w:val="20"/>
              </w:rPr>
              <w:t>desc</w:t>
            </w:r>
            <w:r>
              <w:rPr>
                <w:rFonts w:ascii="Arial" w:hAnsi="Arial" w:cs="Arial"/>
                <w:sz w:val="20"/>
                <w:szCs w:val="20"/>
              </w:rPr>
              <w:t xml:space="preserve">ription, and pacing, to develop </w:t>
            </w:r>
            <w:r w:rsidRPr="002B70E6">
              <w:rPr>
                <w:rFonts w:ascii="Arial" w:hAnsi="Arial" w:cs="Arial"/>
                <w:sz w:val="20"/>
                <w:szCs w:val="20"/>
              </w:rPr>
              <w:t>experiences a</w:t>
            </w:r>
            <w:r>
              <w:rPr>
                <w:rFonts w:ascii="Arial" w:hAnsi="Arial" w:cs="Arial"/>
                <w:sz w:val="20"/>
                <w:szCs w:val="20"/>
              </w:rPr>
              <w:t xml:space="preserve">nd events or show the responses of characters to </w:t>
            </w:r>
            <w:r w:rsidRPr="002B70E6">
              <w:rPr>
                <w:rFonts w:ascii="Arial" w:hAnsi="Arial" w:cs="Arial"/>
                <w:sz w:val="20"/>
                <w:szCs w:val="20"/>
              </w:rPr>
              <w:t>situations.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a variety of transitional words, phrases,</w:t>
            </w:r>
            <w:r>
              <w:rPr>
                <w:rFonts w:ascii="Arial" w:hAnsi="Arial" w:cs="Arial"/>
                <w:sz w:val="20"/>
                <w:szCs w:val="20"/>
              </w:rPr>
              <w:t xml:space="preserve"> </w:t>
            </w:r>
            <w:r w:rsidRPr="002B70E6">
              <w:rPr>
                <w:rFonts w:ascii="Arial" w:hAnsi="Arial" w:cs="Arial"/>
                <w:sz w:val="20"/>
                <w:szCs w:val="20"/>
              </w:rPr>
              <w:t>and clauses to manage the sequence of events.</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Use concret</w:t>
            </w:r>
            <w:r>
              <w:rPr>
                <w:rFonts w:ascii="Arial" w:hAnsi="Arial" w:cs="Arial"/>
                <w:sz w:val="20"/>
                <w:szCs w:val="20"/>
              </w:rPr>
              <w:t xml:space="preserve">e words and phrases and sensory </w:t>
            </w:r>
            <w:r w:rsidRPr="002B70E6">
              <w:rPr>
                <w:rFonts w:ascii="Arial" w:hAnsi="Arial" w:cs="Arial"/>
                <w:sz w:val="20"/>
                <w:szCs w:val="20"/>
              </w:rPr>
              <w:t>details t</w:t>
            </w:r>
            <w:r>
              <w:rPr>
                <w:rFonts w:ascii="Arial" w:hAnsi="Arial" w:cs="Arial"/>
                <w:sz w:val="20"/>
                <w:szCs w:val="20"/>
              </w:rPr>
              <w:t xml:space="preserve">o convey experiences and events </w:t>
            </w:r>
            <w:r w:rsidRPr="002B70E6">
              <w:rPr>
                <w:rFonts w:ascii="Arial" w:hAnsi="Arial" w:cs="Arial"/>
                <w:sz w:val="20"/>
                <w:szCs w:val="20"/>
              </w:rPr>
              <w:t>precisely.</w:t>
            </w:r>
          </w:p>
          <w:p w:rsidR="000308E2" w:rsidRPr="002B70E6" w:rsidRDefault="000308E2" w:rsidP="005756D3">
            <w:pPr>
              <w:numPr>
                <w:ilvl w:val="0"/>
                <w:numId w:val="83"/>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.6.</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w:t>
            </w:r>
            <w:r>
              <w:rPr>
                <w:rFonts w:ascii="Arial" w:hAnsi="Arial" w:cs="Arial"/>
                <w:sz w:val="20"/>
                <w:szCs w:val="20"/>
              </w:rPr>
              <w:t xml:space="preserve">ve details, and well-structured </w:t>
            </w:r>
            <w:r w:rsidRPr="002B70E6">
              <w:rPr>
                <w:rFonts w:ascii="Arial" w:hAnsi="Arial" w:cs="Arial"/>
                <w:sz w:val="20"/>
                <w:szCs w:val="20"/>
              </w:rPr>
              <w:t>event sequences.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Engage and orient the reader by establishing</w:t>
            </w:r>
            <w:r>
              <w:rPr>
                <w:rFonts w:ascii="Arial" w:hAnsi="Arial" w:cs="Arial"/>
                <w:sz w:val="20"/>
                <w:szCs w:val="20"/>
              </w:rPr>
              <w:t xml:space="preserve"> </w:t>
            </w:r>
            <w:r w:rsidRPr="002B70E6">
              <w:rPr>
                <w:rFonts w:ascii="Arial" w:hAnsi="Arial" w:cs="Arial"/>
                <w:sz w:val="20"/>
                <w:szCs w:val="20"/>
              </w:rPr>
              <w:t>a context an</w:t>
            </w:r>
            <w:r>
              <w:rPr>
                <w:rFonts w:ascii="Arial" w:hAnsi="Arial" w:cs="Arial"/>
                <w:sz w:val="20"/>
                <w:szCs w:val="20"/>
              </w:rPr>
              <w:t xml:space="preserve">d introducing a narrator and/or </w:t>
            </w:r>
            <w:r w:rsidRPr="002B70E6">
              <w:rPr>
                <w:rFonts w:ascii="Arial" w:hAnsi="Arial" w:cs="Arial"/>
                <w:sz w:val="20"/>
                <w:szCs w:val="20"/>
              </w:rPr>
              <w:t xml:space="preserve">characters; </w:t>
            </w:r>
            <w:r>
              <w:rPr>
                <w:rFonts w:ascii="Arial" w:hAnsi="Arial" w:cs="Arial"/>
                <w:sz w:val="20"/>
                <w:szCs w:val="20"/>
              </w:rPr>
              <w:t xml:space="preserve">organize an event sequence that </w:t>
            </w:r>
            <w:r w:rsidRPr="002B70E6">
              <w:rPr>
                <w:rFonts w:ascii="Arial" w:hAnsi="Arial" w:cs="Arial"/>
                <w:sz w:val="20"/>
                <w:szCs w:val="20"/>
              </w:rPr>
              <w:t>unfo</w:t>
            </w:r>
            <w:r>
              <w:rPr>
                <w:rFonts w:ascii="Arial" w:hAnsi="Arial" w:cs="Arial"/>
                <w:sz w:val="20"/>
                <w:szCs w:val="20"/>
              </w:rPr>
              <w:t xml:space="preserve">lds </w:t>
            </w:r>
            <w:r w:rsidRPr="002B70E6">
              <w:rPr>
                <w:rFonts w:ascii="Arial" w:hAnsi="Arial" w:cs="Arial"/>
                <w:sz w:val="20"/>
                <w:szCs w:val="20"/>
              </w:rPr>
              <w:t>naturally and logically.</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w:t>
            </w:r>
            <w:r>
              <w:rPr>
                <w:rFonts w:ascii="Arial" w:hAnsi="Arial" w:cs="Arial"/>
                <w:sz w:val="20"/>
                <w:szCs w:val="20"/>
              </w:rPr>
              <w:t xml:space="preserve">ng, and description, to develop </w:t>
            </w:r>
            <w:r w:rsidRPr="002B70E6">
              <w:rPr>
                <w:rFonts w:ascii="Arial" w:hAnsi="Arial" w:cs="Arial"/>
                <w:sz w:val="20"/>
                <w:szCs w:val="20"/>
              </w:rPr>
              <w:t>experiences, events, and/or characters.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a variety of</w:t>
            </w:r>
            <w:r>
              <w:rPr>
                <w:rFonts w:ascii="Arial" w:hAnsi="Arial" w:cs="Arial"/>
                <w:sz w:val="20"/>
                <w:szCs w:val="20"/>
              </w:rPr>
              <w:t xml:space="preserve"> transition words, phrases, and </w:t>
            </w:r>
            <w:r w:rsidRPr="002B70E6">
              <w:rPr>
                <w:rFonts w:ascii="Arial" w:hAnsi="Arial" w:cs="Arial"/>
                <w:sz w:val="20"/>
                <w:szCs w:val="20"/>
              </w:rPr>
              <w:t>clauses to co</w:t>
            </w:r>
            <w:r>
              <w:rPr>
                <w:rFonts w:ascii="Arial" w:hAnsi="Arial" w:cs="Arial"/>
                <w:sz w:val="20"/>
                <w:szCs w:val="20"/>
              </w:rPr>
              <w:t xml:space="preserve">nvey sequence and signal shifts </w:t>
            </w:r>
            <w:r w:rsidRPr="002B70E6">
              <w:rPr>
                <w:rFonts w:ascii="Arial" w:hAnsi="Arial" w:cs="Arial"/>
                <w:sz w:val="20"/>
                <w:szCs w:val="20"/>
              </w:rPr>
              <w:t>from one time frame or setting to another.</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Use prec</w:t>
            </w:r>
            <w:r>
              <w:rPr>
                <w:rFonts w:ascii="Arial" w:hAnsi="Arial" w:cs="Arial"/>
                <w:sz w:val="20"/>
                <w:szCs w:val="20"/>
              </w:rPr>
              <w:t xml:space="preserve">ise words and phrases, relevant </w:t>
            </w:r>
            <w:r w:rsidRPr="002B70E6">
              <w:rPr>
                <w:rFonts w:ascii="Arial" w:hAnsi="Arial" w:cs="Arial"/>
                <w:sz w:val="20"/>
                <w:szCs w:val="20"/>
              </w:rPr>
              <w:t>descriptive d</w:t>
            </w:r>
            <w:r>
              <w:rPr>
                <w:rFonts w:ascii="Arial" w:hAnsi="Arial" w:cs="Arial"/>
                <w:sz w:val="20"/>
                <w:szCs w:val="20"/>
              </w:rPr>
              <w:t xml:space="preserve">etails, and sensory language to </w:t>
            </w:r>
            <w:r w:rsidRPr="002B70E6">
              <w:rPr>
                <w:rFonts w:ascii="Arial" w:hAnsi="Arial" w:cs="Arial"/>
                <w:sz w:val="20"/>
                <w:szCs w:val="20"/>
              </w:rPr>
              <w:t>convey experiences and events.</w:t>
            </w:r>
          </w:p>
          <w:p w:rsidR="000308E2" w:rsidRPr="002B70E6" w:rsidRDefault="000308E2" w:rsidP="005756D3">
            <w:pPr>
              <w:numPr>
                <w:ilvl w:val="0"/>
                <w:numId w:val="84"/>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the</w:t>
            </w:r>
            <w:r>
              <w:rPr>
                <w:rFonts w:ascii="Arial" w:hAnsi="Arial" w:cs="Arial"/>
                <w:sz w:val="20"/>
                <w:szCs w:val="20"/>
              </w:rPr>
              <w:t xml:space="preserve"> </w:t>
            </w:r>
            <w:r w:rsidRPr="002B70E6">
              <w:rPr>
                <w:rFonts w:ascii="Arial" w:hAnsi="Arial" w:cs="Arial"/>
                <w:sz w:val="20"/>
                <w:szCs w:val="20"/>
              </w:rPr>
              <w:t>narrated experiences or events.</w:t>
            </w:r>
          </w:p>
        </w:tc>
      </w:tr>
    </w:tbl>
    <w:p w:rsidR="000308E2" w:rsidRDefault="000308E2" w:rsidP="005756D3">
      <w:pPr>
        <w:rPr>
          <w:rFonts w:ascii="Arial" w:hAnsi="Arial"/>
          <w:sz w:val="20"/>
        </w:rPr>
        <w:sectPr w:rsidR="000308E2" w:rsidSect="001B3B6D">
          <w:type w:val="continuous"/>
          <w:pgSz w:w="15840" w:h="12240" w:orient="landscape" w:code="1"/>
          <w:pgMar w:top="720" w:right="720" w:bottom="720" w:left="720" w:header="360" w:footer="360" w:gutter="0"/>
          <w:cols w:space="720"/>
        </w:sectPr>
      </w:pPr>
    </w:p>
    <w:p w:rsidR="000308E2" w:rsidRDefault="000308E2">
      <w:r>
        <w:lastRenderedPageBreak/>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.7.</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w:t>
            </w:r>
            <w:r>
              <w:rPr>
                <w:rFonts w:ascii="Arial" w:hAnsi="Arial" w:cs="Arial"/>
                <w:sz w:val="20"/>
                <w:szCs w:val="20"/>
              </w:rPr>
              <w:t xml:space="preserve">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w:t>
            </w:r>
            <w:r>
              <w:rPr>
                <w:rFonts w:ascii="Arial" w:hAnsi="Arial" w:cs="Arial"/>
                <w:sz w:val="20"/>
                <w:szCs w:val="20"/>
              </w:rPr>
              <w:t xml:space="preserve">ve details, and well-structured </w:t>
            </w:r>
            <w:r w:rsidRPr="002B70E6">
              <w:rPr>
                <w:rFonts w:ascii="Arial" w:hAnsi="Arial" w:cs="Arial"/>
                <w:sz w:val="20"/>
                <w:szCs w:val="20"/>
              </w:rPr>
              <w:t>event sequences.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Engage and orient the reader by establishing</w:t>
            </w:r>
            <w:r>
              <w:rPr>
                <w:rFonts w:ascii="Arial" w:hAnsi="Arial" w:cs="Arial"/>
                <w:sz w:val="20"/>
                <w:szCs w:val="20"/>
              </w:rPr>
              <w:t xml:space="preserve"> </w:t>
            </w:r>
            <w:r w:rsidRPr="002B70E6">
              <w:rPr>
                <w:rFonts w:ascii="Arial" w:hAnsi="Arial" w:cs="Arial"/>
                <w:sz w:val="20"/>
                <w:szCs w:val="20"/>
              </w:rPr>
              <w:t xml:space="preserve">a context and </w:t>
            </w:r>
            <w:r>
              <w:rPr>
                <w:rFonts w:ascii="Arial" w:hAnsi="Arial" w:cs="Arial"/>
                <w:sz w:val="20"/>
                <w:szCs w:val="20"/>
              </w:rPr>
              <w:t xml:space="preserve">point of view and introducing a </w:t>
            </w:r>
            <w:r w:rsidRPr="002B70E6">
              <w:rPr>
                <w:rFonts w:ascii="Arial" w:hAnsi="Arial" w:cs="Arial"/>
                <w:sz w:val="20"/>
                <w:szCs w:val="20"/>
              </w:rPr>
              <w:t>narrator and/or characters</w:t>
            </w:r>
            <w:r>
              <w:rPr>
                <w:rFonts w:ascii="Arial" w:hAnsi="Arial" w:cs="Arial"/>
                <w:sz w:val="20"/>
                <w:szCs w:val="20"/>
              </w:rPr>
              <w:t xml:space="preserve">; organize an event </w:t>
            </w:r>
            <w:r w:rsidRPr="002B70E6">
              <w:rPr>
                <w:rFonts w:ascii="Arial" w:hAnsi="Arial" w:cs="Arial"/>
                <w:sz w:val="20"/>
                <w:szCs w:val="20"/>
              </w:rPr>
              <w:t>sequence that unfolds naturally and logically.</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w:t>
            </w:r>
            <w:r>
              <w:rPr>
                <w:rFonts w:ascii="Arial" w:hAnsi="Arial" w:cs="Arial"/>
                <w:sz w:val="20"/>
                <w:szCs w:val="20"/>
              </w:rPr>
              <w:t xml:space="preserve">ng, and description, to develop </w:t>
            </w:r>
            <w:r w:rsidRPr="002B70E6">
              <w:rPr>
                <w:rFonts w:ascii="Arial" w:hAnsi="Arial" w:cs="Arial"/>
                <w:sz w:val="20"/>
                <w:szCs w:val="20"/>
              </w:rPr>
              <w:t>experiences, events, and/or characters.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a variety of</w:t>
            </w:r>
            <w:r>
              <w:rPr>
                <w:rFonts w:ascii="Arial" w:hAnsi="Arial" w:cs="Arial"/>
                <w:sz w:val="20"/>
                <w:szCs w:val="20"/>
              </w:rPr>
              <w:t xml:space="preserve"> transition words, phrases, and </w:t>
            </w:r>
            <w:r w:rsidRPr="002B70E6">
              <w:rPr>
                <w:rFonts w:ascii="Arial" w:hAnsi="Arial" w:cs="Arial"/>
                <w:sz w:val="20"/>
                <w:szCs w:val="20"/>
              </w:rPr>
              <w:t>clauses to co</w:t>
            </w:r>
            <w:r>
              <w:rPr>
                <w:rFonts w:ascii="Arial" w:hAnsi="Arial" w:cs="Arial"/>
                <w:sz w:val="20"/>
                <w:szCs w:val="20"/>
              </w:rPr>
              <w:t xml:space="preserve">nvey sequence and signal shifts </w:t>
            </w:r>
            <w:r w:rsidRPr="002B70E6">
              <w:rPr>
                <w:rFonts w:ascii="Arial" w:hAnsi="Arial" w:cs="Arial"/>
                <w:sz w:val="20"/>
                <w:szCs w:val="20"/>
              </w:rPr>
              <w:t>from one time frame or setting to another.</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Use precise words and phrases, relevant</w:t>
            </w:r>
            <w:r>
              <w:rPr>
                <w:rFonts w:ascii="Arial" w:hAnsi="Arial" w:cs="Arial"/>
                <w:sz w:val="20"/>
                <w:szCs w:val="20"/>
              </w:rPr>
              <w:t xml:space="preserve"> </w:t>
            </w:r>
            <w:r w:rsidRPr="002B70E6">
              <w:rPr>
                <w:rFonts w:ascii="Arial" w:hAnsi="Arial" w:cs="Arial"/>
                <w:sz w:val="20"/>
                <w:szCs w:val="20"/>
              </w:rPr>
              <w:t>descriptive details, and sensory language to</w:t>
            </w:r>
            <w:r>
              <w:rPr>
                <w:rFonts w:ascii="Arial" w:hAnsi="Arial" w:cs="Arial"/>
                <w:sz w:val="20"/>
                <w:szCs w:val="20"/>
              </w:rPr>
              <w:t xml:space="preserve"> </w:t>
            </w:r>
            <w:r w:rsidRPr="002B70E6">
              <w:rPr>
                <w:rFonts w:ascii="Arial" w:hAnsi="Arial" w:cs="Arial"/>
                <w:sz w:val="20"/>
                <w:szCs w:val="20"/>
              </w:rPr>
              <w:t>capture the action and convey experiences</w:t>
            </w:r>
            <w:r>
              <w:rPr>
                <w:rFonts w:ascii="Arial" w:hAnsi="Arial" w:cs="Arial"/>
                <w:sz w:val="20"/>
                <w:szCs w:val="20"/>
              </w:rPr>
              <w:t xml:space="preserve"> </w:t>
            </w:r>
            <w:r w:rsidRPr="002B70E6">
              <w:rPr>
                <w:rFonts w:ascii="Arial" w:hAnsi="Arial" w:cs="Arial"/>
                <w:sz w:val="20"/>
                <w:szCs w:val="20"/>
              </w:rPr>
              <w:t>and events.</w:t>
            </w:r>
          </w:p>
          <w:p w:rsidR="000308E2" w:rsidRPr="002B70E6" w:rsidRDefault="000308E2" w:rsidP="005756D3">
            <w:pPr>
              <w:numPr>
                <w:ilvl w:val="0"/>
                <w:numId w:val="85"/>
              </w:numPr>
              <w:autoSpaceDE w:val="0"/>
              <w:autoSpaceDN w:val="0"/>
              <w:adjustRightInd w:val="0"/>
              <w:rPr>
                <w:rFonts w:ascii="Arial" w:hAnsi="Arial" w:cs="Arial"/>
                <w:sz w:val="20"/>
                <w:szCs w:val="20"/>
              </w:rPr>
            </w:pPr>
            <w:r w:rsidRPr="002B70E6">
              <w:rPr>
                <w:rFonts w:ascii="Arial" w:hAnsi="Arial" w:cs="Arial"/>
                <w:sz w:val="20"/>
                <w:szCs w:val="20"/>
              </w:rPr>
              <w:t>Provide a conclusion th</w:t>
            </w:r>
            <w:r>
              <w:rPr>
                <w:rFonts w:ascii="Arial" w:hAnsi="Arial" w:cs="Arial"/>
                <w:sz w:val="20"/>
                <w:szCs w:val="20"/>
              </w:rPr>
              <w:t xml:space="preserve">at follows from and </w:t>
            </w:r>
            <w:r w:rsidRPr="002B70E6">
              <w:rPr>
                <w:rFonts w:ascii="Arial" w:hAnsi="Arial" w:cs="Arial"/>
                <w:sz w:val="20"/>
                <w:szCs w:val="20"/>
              </w:rPr>
              <w:t>reflects on the 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.8.</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w:t>
            </w:r>
            <w:r>
              <w:rPr>
                <w:rFonts w:ascii="Arial" w:hAnsi="Arial" w:cs="Arial"/>
                <w:sz w:val="20"/>
                <w:szCs w:val="20"/>
              </w:rPr>
              <w:t xml:space="preserve">ves to develop real or imagined </w:t>
            </w:r>
            <w:r w:rsidRPr="002B70E6">
              <w:rPr>
                <w:rFonts w:ascii="Arial" w:hAnsi="Arial" w:cs="Arial"/>
                <w:sz w:val="20"/>
                <w:szCs w:val="20"/>
              </w:rPr>
              <w:t>experiences or ev</w:t>
            </w:r>
            <w:r>
              <w:rPr>
                <w:rFonts w:ascii="Arial" w:hAnsi="Arial" w:cs="Arial"/>
                <w:sz w:val="20"/>
                <w:szCs w:val="20"/>
              </w:rPr>
              <w:t xml:space="preserve">ents using effective technique, </w:t>
            </w:r>
            <w:r w:rsidRPr="002B70E6">
              <w:rPr>
                <w:rFonts w:ascii="Arial" w:hAnsi="Arial" w:cs="Arial"/>
                <w:sz w:val="20"/>
                <w:szCs w:val="20"/>
              </w:rPr>
              <w:t>relevant descriptive details, and well-structured</w:t>
            </w:r>
            <w:r>
              <w:rPr>
                <w:rFonts w:ascii="Arial" w:hAnsi="Arial" w:cs="Arial"/>
                <w:sz w:val="20"/>
                <w:szCs w:val="20"/>
              </w:rPr>
              <w:t xml:space="preserve"> event </w:t>
            </w:r>
            <w:r w:rsidRPr="002B70E6">
              <w:rPr>
                <w:rFonts w:ascii="Arial" w:hAnsi="Arial" w:cs="Arial"/>
                <w:sz w:val="20"/>
                <w:szCs w:val="20"/>
              </w:rPr>
              <w:t>sequences.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Engage and orient the rea</w:t>
            </w:r>
            <w:r>
              <w:rPr>
                <w:rFonts w:ascii="Arial" w:hAnsi="Arial" w:cs="Arial"/>
                <w:sz w:val="20"/>
                <w:szCs w:val="20"/>
              </w:rPr>
              <w:t xml:space="preserve">der by establishing </w:t>
            </w:r>
            <w:r w:rsidRPr="002B70E6">
              <w:rPr>
                <w:rFonts w:ascii="Arial" w:hAnsi="Arial" w:cs="Arial"/>
                <w:sz w:val="20"/>
                <w:szCs w:val="20"/>
              </w:rPr>
              <w:t xml:space="preserve">a context and </w:t>
            </w:r>
            <w:r>
              <w:rPr>
                <w:rFonts w:ascii="Arial" w:hAnsi="Arial" w:cs="Arial"/>
                <w:sz w:val="20"/>
                <w:szCs w:val="20"/>
              </w:rPr>
              <w:t xml:space="preserve">point of view and introducing a </w:t>
            </w:r>
            <w:r w:rsidRPr="002B70E6">
              <w:rPr>
                <w:rFonts w:ascii="Arial" w:hAnsi="Arial" w:cs="Arial"/>
                <w:sz w:val="20"/>
                <w:szCs w:val="20"/>
              </w:rPr>
              <w:t>narrator and/o</w:t>
            </w:r>
            <w:r>
              <w:rPr>
                <w:rFonts w:ascii="Arial" w:hAnsi="Arial" w:cs="Arial"/>
                <w:sz w:val="20"/>
                <w:szCs w:val="20"/>
              </w:rPr>
              <w:t xml:space="preserve">r characters; organize an event </w:t>
            </w:r>
            <w:r w:rsidRPr="002B70E6">
              <w:rPr>
                <w:rFonts w:ascii="Arial" w:hAnsi="Arial" w:cs="Arial"/>
                <w:sz w:val="20"/>
                <w:szCs w:val="20"/>
              </w:rPr>
              <w:t>sequence that unfolds naturally and logically.</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narrativ</w:t>
            </w:r>
            <w:r>
              <w:rPr>
                <w:rFonts w:ascii="Arial" w:hAnsi="Arial" w:cs="Arial"/>
                <w:sz w:val="20"/>
                <w:szCs w:val="20"/>
              </w:rPr>
              <w:t xml:space="preserve">e techniques, such as dialogue, </w:t>
            </w:r>
            <w:r w:rsidRPr="002B70E6">
              <w:rPr>
                <w:rFonts w:ascii="Arial" w:hAnsi="Arial" w:cs="Arial"/>
                <w:sz w:val="20"/>
                <w:szCs w:val="20"/>
              </w:rPr>
              <w:t>pacing, descript</w:t>
            </w:r>
            <w:r>
              <w:rPr>
                <w:rFonts w:ascii="Arial" w:hAnsi="Arial" w:cs="Arial"/>
                <w:sz w:val="20"/>
                <w:szCs w:val="20"/>
              </w:rPr>
              <w:t xml:space="preserve">ion, and reflection, to develop </w:t>
            </w:r>
            <w:r w:rsidRPr="002B70E6">
              <w:rPr>
                <w:rFonts w:ascii="Arial" w:hAnsi="Arial" w:cs="Arial"/>
                <w:sz w:val="20"/>
                <w:szCs w:val="20"/>
              </w:rPr>
              <w:t>experiences, events, and/or characters.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a variet</w:t>
            </w:r>
            <w:r>
              <w:rPr>
                <w:rFonts w:ascii="Arial" w:hAnsi="Arial" w:cs="Arial"/>
                <w:sz w:val="20"/>
                <w:szCs w:val="20"/>
              </w:rPr>
              <w:t xml:space="preserve">y of transition words, phrases, </w:t>
            </w:r>
            <w:r w:rsidRPr="002B70E6">
              <w:rPr>
                <w:rFonts w:ascii="Arial" w:hAnsi="Arial" w:cs="Arial"/>
                <w:sz w:val="20"/>
                <w:szCs w:val="20"/>
              </w:rPr>
              <w:t>and clauses to</w:t>
            </w:r>
            <w:r>
              <w:rPr>
                <w:rFonts w:ascii="Arial" w:hAnsi="Arial" w:cs="Arial"/>
                <w:sz w:val="20"/>
                <w:szCs w:val="20"/>
              </w:rPr>
              <w:t xml:space="preserve"> convey sequence, signal shifts </w:t>
            </w:r>
            <w:r w:rsidRPr="002B70E6">
              <w:rPr>
                <w:rFonts w:ascii="Arial" w:hAnsi="Arial" w:cs="Arial"/>
                <w:sz w:val="20"/>
                <w:szCs w:val="20"/>
              </w:rPr>
              <w:t>from one time f</w:t>
            </w:r>
            <w:r>
              <w:rPr>
                <w:rFonts w:ascii="Arial" w:hAnsi="Arial" w:cs="Arial"/>
                <w:sz w:val="20"/>
                <w:szCs w:val="20"/>
              </w:rPr>
              <w:t xml:space="preserve">rame or setting to another, and show the </w:t>
            </w:r>
            <w:r w:rsidRPr="002B70E6">
              <w:rPr>
                <w:rFonts w:ascii="Arial" w:hAnsi="Arial" w:cs="Arial"/>
                <w:sz w:val="20"/>
                <w:szCs w:val="20"/>
              </w:rPr>
              <w:t>rela</w:t>
            </w:r>
            <w:r>
              <w:rPr>
                <w:rFonts w:ascii="Arial" w:hAnsi="Arial" w:cs="Arial"/>
                <w:sz w:val="20"/>
                <w:szCs w:val="20"/>
              </w:rPr>
              <w:t xml:space="preserve">tionships among experiences and </w:t>
            </w:r>
            <w:r w:rsidRPr="002B70E6">
              <w:rPr>
                <w:rFonts w:ascii="Arial" w:hAnsi="Arial" w:cs="Arial"/>
                <w:sz w:val="20"/>
                <w:szCs w:val="20"/>
              </w:rPr>
              <w:t>events.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Use precise words and phrases, relevant</w:t>
            </w:r>
            <w:r>
              <w:rPr>
                <w:rFonts w:ascii="Arial" w:hAnsi="Arial" w:cs="Arial"/>
                <w:sz w:val="20"/>
                <w:szCs w:val="20"/>
              </w:rPr>
              <w:t xml:space="preserve"> </w:t>
            </w:r>
            <w:r w:rsidRPr="002B70E6">
              <w:rPr>
                <w:rFonts w:ascii="Arial" w:hAnsi="Arial" w:cs="Arial"/>
                <w:sz w:val="20"/>
                <w:szCs w:val="20"/>
              </w:rPr>
              <w:t>descriptive d</w:t>
            </w:r>
            <w:r>
              <w:rPr>
                <w:rFonts w:ascii="Arial" w:hAnsi="Arial" w:cs="Arial"/>
                <w:sz w:val="20"/>
                <w:szCs w:val="20"/>
              </w:rPr>
              <w:t xml:space="preserve">etails, and sensory language to </w:t>
            </w:r>
            <w:r w:rsidRPr="002B70E6">
              <w:rPr>
                <w:rFonts w:ascii="Arial" w:hAnsi="Arial" w:cs="Arial"/>
                <w:sz w:val="20"/>
                <w:szCs w:val="20"/>
              </w:rPr>
              <w:t>capture the ac</w:t>
            </w:r>
            <w:r>
              <w:rPr>
                <w:rFonts w:ascii="Arial" w:hAnsi="Arial" w:cs="Arial"/>
                <w:sz w:val="20"/>
                <w:szCs w:val="20"/>
              </w:rPr>
              <w:t xml:space="preserve">tion and convey experiences and </w:t>
            </w:r>
            <w:r w:rsidRPr="002B70E6">
              <w:rPr>
                <w:rFonts w:ascii="Arial" w:hAnsi="Arial" w:cs="Arial"/>
                <w:sz w:val="20"/>
                <w:szCs w:val="20"/>
              </w:rPr>
              <w:t>events.</w:t>
            </w:r>
          </w:p>
          <w:p w:rsidR="000308E2" w:rsidRPr="002B70E6" w:rsidRDefault="000308E2" w:rsidP="005756D3">
            <w:pPr>
              <w:numPr>
                <w:ilvl w:val="0"/>
                <w:numId w:val="86"/>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w:t>
            </w:r>
            <w:r>
              <w:rPr>
                <w:rFonts w:ascii="Arial" w:hAnsi="Arial" w:cs="Arial"/>
                <w:sz w:val="20"/>
                <w:szCs w:val="20"/>
              </w:rPr>
              <w:t xml:space="preserve"> </w:t>
            </w:r>
            <w:r w:rsidRPr="002B70E6">
              <w:rPr>
                <w:rFonts w:ascii="Arial" w:hAnsi="Arial" w:cs="Arial"/>
                <w:sz w:val="20"/>
                <w:szCs w:val="20"/>
              </w:rPr>
              <w:t>reflects on the narrated experiences or events.</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.9-10.</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real or imagi</w:t>
            </w:r>
            <w:r>
              <w:rPr>
                <w:rFonts w:ascii="Arial" w:hAnsi="Arial" w:cs="Arial"/>
                <w:sz w:val="20"/>
                <w:szCs w:val="20"/>
              </w:rPr>
              <w:t xml:space="preserve">ned experiences or events using </w:t>
            </w:r>
            <w:r w:rsidRPr="002B70E6">
              <w:rPr>
                <w:rFonts w:ascii="Arial" w:hAnsi="Arial" w:cs="Arial"/>
                <w:sz w:val="20"/>
                <w:szCs w:val="20"/>
              </w:rPr>
              <w:t>effective technique, well-chosen det</w:t>
            </w:r>
            <w:r>
              <w:rPr>
                <w:rFonts w:ascii="Arial" w:hAnsi="Arial" w:cs="Arial"/>
                <w:sz w:val="20"/>
                <w:szCs w:val="20"/>
              </w:rPr>
              <w:t xml:space="preserve">ails, and well-structured event </w:t>
            </w:r>
            <w:r w:rsidRPr="002B70E6">
              <w:rPr>
                <w:rFonts w:ascii="Arial" w:hAnsi="Arial" w:cs="Arial"/>
                <w:sz w:val="20"/>
                <w:szCs w:val="20"/>
              </w:rPr>
              <w:t>sequences.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Engage and orient the reader by setting out a problem, situation, or</w:t>
            </w:r>
            <w:r>
              <w:rPr>
                <w:rFonts w:ascii="Arial" w:hAnsi="Arial" w:cs="Arial"/>
                <w:sz w:val="20"/>
                <w:szCs w:val="20"/>
              </w:rPr>
              <w:t xml:space="preserve"> </w:t>
            </w:r>
            <w:r w:rsidRPr="002B70E6">
              <w:rPr>
                <w:rFonts w:ascii="Arial" w:hAnsi="Arial" w:cs="Arial"/>
                <w:sz w:val="20"/>
                <w:szCs w:val="20"/>
              </w:rPr>
              <w:t>observation, establishing one or multiple poin</w:t>
            </w:r>
            <w:r>
              <w:rPr>
                <w:rFonts w:ascii="Arial" w:hAnsi="Arial" w:cs="Arial"/>
                <w:sz w:val="20"/>
                <w:szCs w:val="20"/>
              </w:rPr>
              <w:t xml:space="preserve">t(s) of view, and introducing a </w:t>
            </w:r>
            <w:r w:rsidRPr="002B70E6">
              <w:rPr>
                <w:rFonts w:ascii="Arial" w:hAnsi="Arial" w:cs="Arial"/>
                <w:sz w:val="20"/>
                <w:szCs w:val="20"/>
              </w:rPr>
              <w:t>narrator and/or characters; create a smoot</w:t>
            </w:r>
            <w:r>
              <w:rPr>
                <w:rFonts w:ascii="Arial" w:hAnsi="Arial" w:cs="Arial"/>
                <w:sz w:val="20"/>
                <w:szCs w:val="20"/>
              </w:rPr>
              <w:t xml:space="preserve">h progression of experiences or </w:t>
            </w:r>
            <w:r w:rsidRPr="002B70E6">
              <w:rPr>
                <w:rFonts w:ascii="Arial" w:hAnsi="Arial" w:cs="Arial"/>
                <w:sz w:val="20"/>
                <w:szCs w:val="20"/>
              </w:rPr>
              <w:t>events.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 pacing, description, reflection,</w:t>
            </w:r>
            <w:r>
              <w:rPr>
                <w:rFonts w:ascii="Arial" w:hAnsi="Arial" w:cs="Arial"/>
                <w:sz w:val="20"/>
                <w:szCs w:val="20"/>
              </w:rPr>
              <w:t xml:space="preserve"> </w:t>
            </w:r>
            <w:r w:rsidRPr="002B70E6">
              <w:rPr>
                <w:rFonts w:ascii="Arial" w:hAnsi="Arial" w:cs="Arial"/>
                <w:sz w:val="20"/>
                <w:szCs w:val="20"/>
              </w:rPr>
              <w:t>and multiple plot lines, to develop experiences,</w:t>
            </w:r>
            <w:r>
              <w:rPr>
                <w:rFonts w:ascii="Arial" w:hAnsi="Arial" w:cs="Arial"/>
                <w:sz w:val="20"/>
                <w:szCs w:val="20"/>
              </w:rPr>
              <w:t xml:space="preserve"> events, and/or </w:t>
            </w:r>
            <w:r w:rsidRPr="002B70E6">
              <w:rPr>
                <w:rFonts w:ascii="Arial" w:hAnsi="Arial" w:cs="Arial"/>
                <w:sz w:val="20"/>
                <w:szCs w:val="20"/>
              </w:rPr>
              <w:t>characters.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a variety of techniques to sequence events so that they build on one</w:t>
            </w:r>
            <w:r>
              <w:rPr>
                <w:rFonts w:ascii="Arial" w:hAnsi="Arial" w:cs="Arial"/>
                <w:sz w:val="20"/>
                <w:szCs w:val="20"/>
              </w:rPr>
              <w:t xml:space="preserve"> </w:t>
            </w:r>
            <w:r w:rsidRPr="002B70E6">
              <w:rPr>
                <w:rFonts w:ascii="Arial" w:hAnsi="Arial" w:cs="Arial"/>
                <w:sz w:val="20"/>
                <w:szCs w:val="20"/>
              </w:rPr>
              <w:t>another to create a coherent whole.</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Use precise words and phrases, telling d</w:t>
            </w:r>
            <w:r>
              <w:rPr>
                <w:rFonts w:ascii="Arial" w:hAnsi="Arial" w:cs="Arial"/>
                <w:sz w:val="20"/>
                <w:szCs w:val="20"/>
              </w:rPr>
              <w:t xml:space="preserve">etails, and sensory language to </w:t>
            </w:r>
            <w:r w:rsidRPr="002B70E6">
              <w:rPr>
                <w:rFonts w:ascii="Arial" w:hAnsi="Arial" w:cs="Arial"/>
                <w:sz w:val="20"/>
                <w:szCs w:val="20"/>
              </w:rPr>
              <w:t>convey a vivid picture of the experiences</w:t>
            </w:r>
            <w:r>
              <w:rPr>
                <w:rFonts w:ascii="Arial" w:hAnsi="Arial" w:cs="Arial"/>
                <w:sz w:val="20"/>
                <w:szCs w:val="20"/>
              </w:rPr>
              <w:t xml:space="preserve">, events, setting, and/or </w:t>
            </w:r>
            <w:r w:rsidRPr="002B70E6">
              <w:rPr>
                <w:rFonts w:ascii="Arial" w:hAnsi="Arial" w:cs="Arial"/>
                <w:sz w:val="20"/>
                <w:szCs w:val="20"/>
              </w:rPr>
              <w:t>characters.</w:t>
            </w:r>
          </w:p>
          <w:p w:rsidR="000308E2" w:rsidRPr="002B70E6" w:rsidRDefault="000308E2" w:rsidP="005756D3">
            <w:pPr>
              <w:numPr>
                <w:ilvl w:val="0"/>
                <w:numId w:val="87"/>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 reflects on what is experienced,</w:t>
            </w:r>
            <w:r>
              <w:rPr>
                <w:rFonts w:ascii="Arial" w:hAnsi="Arial" w:cs="Arial"/>
                <w:sz w:val="20"/>
                <w:szCs w:val="20"/>
              </w:rPr>
              <w:t xml:space="preserve"> </w:t>
            </w:r>
            <w:r w:rsidRPr="002B70E6">
              <w:rPr>
                <w:rFonts w:ascii="Arial" w:hAnsi="Arial" w:cs="Arial"/>
                <w:sz w:val="20"/>
                <w:szCs w:val="20"/>
              </w:rPr>
              <w:t>observed, or resolved over the course of the narrative.</w:t>
            </w:r>
          </w:p>
        </w:tc>
      </w:tr>
      <w:tr w:rsidR="000308E2" w:rsidRPr="007E5BBD">
        <w:trPr>
          <w:trHeight w:val="288"/>
        </w:trPr>
        <w:tc>
          <w:tcPr>
            <w:tcW w:w="1278" w:type="dxa"/>
            <w:vAlign w:val="center"/>
          </w:tcPr>
          <w:p w:rsidR="000308E2" w:rsidRPr="007E5BBD" w:rsidRDefault="000308E2" w:rsidP="005756D3">
            <w:pPr>
              <w:rPr>
                <w:rFonts w:ascii="Arial" w:hAnsi="Arial"/>
                <w:sz w:val="20"/>
              </w:rPr>
            </w:pPr>
            <w:r>
              <w:rPr>
                <w:rFonts w:ascii="Arial" w:hAnsi="Arial"/>
                <w:sz w:val="20"/>
              </w:rPr>
              <w:t>W</w:t>
            </w:r>
            <w:r w:rsidRPr="007E5BBD">
              <w:rPr>
                <w:rFonts w:ascii="Arial" w:hAnsi="Arial"/>
                <w:sz w:val="20"/>
              </w:rPr>
              <w:t>.11-12.</w:t>
            </w:r>
            <w:r>
              <w:rPr>
                <w:rFonts w:ascii="Arial" w:hAnsi="Arial"/>
                <w:sz w:val="20"/>
              </w:rPr>
              <w:t>3</w:t>
            </w:r>
          </w:p>
        </w:tc>
        <w:tc>
          <w:tcPr>
            <w:tcW w:w="13338" w:type="dxa"/>
            <w:vAlign w:val="center"/>
          </w:tcPr>
          <w:p w:rsidR="000308E2" w:rsidRPr="002B70E6" w:rsidRDefault="000308E2" w:rsidP="005756D3">
            <w:pPr>
              <w:autoSpaceDE w:val="0"/>
              <w:autoSpaceDN w:val="0"/>
              <w:adjustRightInd w:val="0"/>
              <w:rPr>
                <w:rFonts w:ascii="Arial" w:hAnsi="Arial" w:cs="Arial"/>
                <w:sz w:val="20"/>
                <w:szCs w:val="20"/>
              </w:rPr>
            </w:pPr>
            <w:r w:rsidRPr="002B70E6">
              <w:rPr>
                <w:rFonts w:ascii="Arial" w:hAnsi="Arial" w:cs="Arial"/>
                <w:sz w:val="20"/>
                <w:szCs w:val="20"/>
              </w:rPr>
              <w:t>Write narratives to develop real or imagi</w:t>
            </w:r>
            <w:r>
              <w:rPr>
                <w:rFonts w:ascii="Arial" w:hAnsi="Arial" w:cs="Arial"/>
                <w:sz w:val="20"/>
                <w:szCs w:val="20"/>
              </w:rPr>
              <w:t xml:space="preserve">ned experiences or events using </w:t>
            </w:r>
            <w:r w:rsidRPr="002B70E6">
              <w:rPr>
                <w:rFonts w:ascii="Arial" w:hAnsi="Arial" w:cs="Arial"/>
                <w:sz w:val="20"/>
                <w:szCs w:val="20"/>
              </w:rPr>
              <w:t>effective technique, well-chosen det</w:t>
            </w:r>
            <w:r>
              <w:rPr>
                <w:rFonts w:ascii="Arial" w:hAnsi="Arial" w:cs="Arial"/>
                <w:sz w:val="20"/>
                <w:szCs w:val="20"/>
              </w:rPr>
              <w:t xml:space="preserve">ails, and well-structured event </w:t>
            </w:r>
            <w:r w:rsidRPr="002B70E6">
              <w:rPr>
                <w:rFonts w:ascii="Arial" w:hAnsi="Arial" w:cs="Arial"/>
                <w:sz w:val="20"/>
                <w:szCs w:val="20"/>
              </w:rPr>
              <w:t>sequences.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Engage and orient the reader by setting out a problem, situation, or</w:t>
            </w:r>
            <w:r>
              <w:rPr>
                <w:rFonts w:ascii="Arial" w:hAnsi="Arial" w:cs="Arial"/>
                <w:sz w:val="20"/>
                <w:szCs w:val="20"/>
              </w:rPr>
              <w:t xml:space="preserve"> </w:t>
            </w:r>
            <w:r w:rsidRPr="002B70E6">
              <w:rPr>
                <w:rFonts w:ascii="Arial" w:hAnsi="Arial" w:cs="Arial"/>
                <w:sz w:val="20"/>
                <w:szCs w:val="20"/>
              </w:rPr>
              <w:t>observation and its significance, establ</w:t>
            </w:r>
            <w:r>
              <w:rPr>
                <w:rFonts w:ascii="Arial" w:hAnsi="Arial" w:cs="Arial"/>
                <w:sz w:val="20"/>
                <w:szCs w:val="20"/>
              </w:rPr>
              <w:t xml:space="preserve">ishing one or multiple point(s) of view, </w:t>
            </w:r>
            <w:r w:rsidRPr="002B70E6">
              <w:rPr>
                <w:rFonts w:ascii="Arial" w:hAnsi="Arial" w:cs="Arial"/>
                <w:sz w:val="20"/>
                <w:szCs w:val="20"/>
              </w:rPr>
              <w:t>and introducing a narrator and/or c</w:t>
            </w:r>
            <w:r>
              <w:rPr>
                <w:rFonts w:ascii="Arial" w:hAnsi="Arial" w:cs="Arial"/>
                <w:sz w:val="20"/>
                <w:szCs w:val="20"/>
              </w:rPr>
              <w:t xml:space="preserve">haracters; create a smooth </w:t>
            </w:r>
            <w:r w:rsidRPr="002B70E6">
              <w:rPr>
                <w:rFonts w:ascii="Arial" w:hAnsi="Arial" w:cs="Arial"/>
                <w:sz w:val="20"/>
                <w:szCs w:val="20"/>
              </w:rPr>
              <w:t>progression of experiences or events.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Use narrative techniques, such as dialogue, p</w:t>
            </w:r>
            <w:r>
              <w:rPr>
                <w:rFonts w:ascii="Arial" w:hAnsi="Arial" w:cs="Arial"/>
                <w:sz w:val="20"/>
                <w:szCs w:val="20"/>
              </w:rPr>
              <w:t xml:space="preserve">acing, description, reflection, </w:t>
            </w:r>
            <w:r w:rsidRPr="002B70E6">
              <w:rPr>
                <w:rFonts w:ascii="Arial" w:hAnsi="Arial" w:cs="Arial"/>
                <w:sz w:val="20"/>
                <w:szCs w:val="20"/>
              </w:rPr>
              <w:t>and multiple plot lines, to deve</w:t>
            </w:r>
            <w:r>
              <w:rPr>
                <w:rFonts w:ascii="Arial" w:hAnsi="Arial" w:cs="Arial"/>
                <w:sz w:val="20"/>
                <w:szCs w:val="20"/>
              </w:rPr>
              <w:t xml:space="preserve">lop experiences, events, and/or </w:t>
            </w:r>
            <w:r w:rsidRPr="002B70E6">
              <w:rPr>
                <w:rFonts w:ascii="Arial" w:hAnsi="Arial" w:cs="Arial"/>
                <w:sz w:val="20"/>
                <w:szCs w:val="20"/>
              </w:rPr>
              <w:t>characters.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Use a variety of techniques to sequence events so that they build on one</w:t>
            </w:r>
            <w:r>
              <w:rPr>
                <w:rFonts w:ascii="Arial" w:hAnsi="Arial" w:cs="Arial"/>
                <w:sz w:val="20"/>
                <w:szCs w:val="20"/>
              </w:rPr>
              <w:t xml:space="preserve"> </w:t>
            </w:r>
            <w:r w:rsidRPr="002B70E6">
              <w:rPr>
                <w:rFonts w:ascii="Arial" w:hAnsi="Arial" w:cs="Arial"/>
                <w:sz w:val="20"/>
                <w:szCs w:val="20"/>
              </w:rPr>
              <w:t>another to create a coherent whole and</w:t>
            </w:r>
            <w:r>
              <w:rPr>
                <w:rFonts w:ascii="Arial" w:hAnsi="Arial" w:cs="Arial"/>
                <w:sz w:val="20"/>
                <w:szCs w:val="20"/>
              </w:rPr>
              <w:t xml:space="preserve"> build toward a particular tone </w:t>
            </w:r>
            <w:r w:rsidRPr="002B70E6">
              <w:rPr>
                <w:rFonts w:ascii="Arial" w:hAnsi="Arial" w:cs="Arial"/>
                <w:sz w:val="20"/>
                <w:szCs w:val="20"/>
              </w:rPr>
              <w:t>and</w:t>
            </w:r>
            <w:r>
              <w:rPr>
                <w:rFonts w:ascii="Arial" w:hAnsi="Arial" w:cs="Arial"/>
                <w:sz w:val="20"/>
                <w:szCs w:val="20"/>
              </w:rPr>
              <w:t xml:space="preserve"> </w:t>
            </w:r>
            <w:r w:rsidRPr="002B70E6">
              <w:rPr>
                <w:rFonts w:ascii="Arial" w:hAnsi="Arial" w:cs="Arial"/>
                <w:sz w:val="20"/>
                <w:szCs w:val="20"/>
              </w:rPr>
              <w:t>outcome (e.g., a sense of mystery, suspense, growth, or resolution).</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 xml:space="preserve">Use precise words and phrases, telling details, and sensory language </w:t>
            </w:r>
            <w:r>
              <w:rPr>
                <w:rFonts w:ascii="Arial" w:hAnsi="Arial" w:cs="Arial"/>
                <w:sz w:val="20"/>
                <w:szCs w:val="20"/>
              </w:rPr>
              <w:t xml:space="preserve">to </w:t>
            </w:r>
            <w:r w:rsidRPr="002B70E6">
              <w:rPr>
                <w:rFonts w:ascii="Arial" w:hAnsi="Arial" w:cs="Arial"/>
                <w:sz w:val="20"/>
                <w:szCs w:val="20"/>
              </w:rPr>
              <w:t>convey a vivid picture of the exper</w:t>
            </w:r>
            <w:r>
              <w:rPr>
                <w:rFonts w:ascii="Arial" w:hAnsi="Arial" w:cs="Arial"/>
                <w:sz w:val="20"/>
                <w:szCs w:val="20"/>
              </w:rPr>
              <w:t xml:space="preserve">iences, events, setting, and/or </w:t>
            </w:r>
            <w:r w:rsidRPr="002B70E6">
              <w:rPr>
                <w:rFonts w:ascii="Arial" w:hAnsi="Arial" w:cs="Arial"/>
                <w:sz w:val="20"/>
                <w:szCs w:val="20"/>
              </w:rPr>
              <w:t>characters.</w:t>
            </w:r>
          </w:p>
          <w:p w:rsidR="000308E2" w:rsidRPr="002B70E6" w:rsidRDefault="000308E2" w:rsidP="005756D3">
            <w:pPr>
              <w:numPr>
                <w:ilvl w:val="0"/>
                <w:numId w:val="88"/>
              </w:numPr>
              <w:autoSpaceDE w:val="0"/>
              <w:autoSpaceDN w:val="0"/>
              <w:adjustRightInd w:val="0"/>
              <w:rPr>
                <w:rFonts w:ascii="Arial" w:hAnsi="Arial" w:cs="Arial"/>
                <w:sz w:val="20"/>
                <w:szCs w:val="20"/>
              </w:rPr>
            </w:pPr>
            <w:r w:rsidRPr="002B70E6">
              <w:rPr>
                <w:rFonts w:ascii="Arial" w:hAnsi="Arial" w:cs="Arial"/>
                <w:sz w:val="20"/>
                <w:szCs w:val="20"/>
              </w:rPr>
              <w:t>Provide a conclusion that follows from and reflects on what is experienced,</w:t>
            </w:r>
            <w:r>
              <w:rPr>
                <w:rFonts w:ascii="Arial" w:hAnsi="Arial" w:cs="Arial"/>
                <w:sz w:val="20"/>
                <w:szCs w:val="20"/>
              </w:rPr>
              <w:t xml:space="preserve"> </w:t>
            </w:r>
            <w:r w:rsidRPr="002B70E6">
              <w:rPr>
                <w:rFonts w:ascii="Arial" w:hAnsi="Arial" w:cs="Arial"/>
                <w:sz w:val="20"/>
                <w:szCs w:val="20"/>
              </w:rPr>
              <w:t>observed, or resolved over the course of the narrative.</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C02A6A" w:rsidRDefault="000308E2" w:rsidP="00464F07">
            <w:pPr>
              <w:widowControl w:val="0"/>
              <w:autoSpaceDE w:val="0"/>
              <w:autoSpaceDN w:val="0"/>
              <w:adjustRightInd w:val="0"/>
              <w:ind w:left="1170" w:hanging="1170"/>
              <w:rPr>
                <w:rFonts w:ascii="Arial" w:hAnsi="Arial" w:cs="Gotham-Book"/>
                <w:b/>
                <w:szCs w:val="16"/>
              </w:rPr>
            </w:pPr>
            <w:r>
              <w:rPr>
                <w:rFonts w:ascii="Arial" w:hAnsi="Arial"/>
                <w:b/>
              </w:rPr>
              <w:t>W.CCR.4:</w:t>
            </w:r>
            <w:r>
              <w:rPr>
                <w:rFonts w:ascii="Arial" w:hAnsi="Arial"/>
                <w:b/>
              </w:rPr>
              <w:tab/>
            </w:r>
            <w:r w:rsidRPr="00D01855">
              <w:rPr>
                <w:rFonts w:ascii="Arial" w:hAnsi="Arial" w:cs="Gotham-Book"/>
                <w:b/>
                <w:szCs w:val="16"/>
              </w:rPr>
              <w:t>Produce clear and coherent writing in which the development, organization, and style are appropriate to task,</w:t>
            </w:r>
            <w:r>
              <w:rPr>
                <w:rFonts w:ascii="Arial" w:hAnsi="Arial" w:cs="Gotham-Book"/>
                <w:b/>
                <w:szCs w:val="16"/>
              </w:rPr>
              <w:t xml:space="preserve"> </w:t>
            </w:r>
            <w:r w:rsidRPr="00D01855">
              <w:rPr>
                <w:rFonts w:ascii="Arial" w:hAnsi="Arial" w:cs="Gotham-Book"/>
                <w:b/>
                <w:szCs w:val="16"/>
              </w:rPr>
              <w:t>purpose, and audience.</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W.K.4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W.1.4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W.2.4</w:t>
            </w:r>
          </w:p>
        </w:tc>
        <w:tc>
          <w:tcPr>
            <w:tcW w:w="13338" w:type="dxa"/>
            <w:vAlign w:val="center"/>
          </w:tcPr>
          <w:p w:rsidR="000308E2" w:rsidRPr="001C4A9D" w:rsidRDefault="000308E2" w:rsidP="005756D3">
            <w:pPr>
              <w:widowControl w:val="0"/>
              <w:autoSpaceDE w:val="0"/>
              <w:autoSpaceDN w:val="0"/>
              <w:adjustRightInd w:val="0"/>
              <w:rPr>
                <w:rFonts w:ascii="Arial" w:hAnsi="Arial" w:cs="Arial"/>
                <w:sz w:val="20"/>
                <w:szCs w:val="20"/>
              </w:rPr>
            </w:pPr>
            <w:r w:rsidRPr="001C4A9D">
              <w:rPr>
                <w:rFonts w:ascii="Arial" w:hAnsi="Arial" w:cs="Arial"/>
                <w:sz w:val="20"/>
                <w:szCs w:val="20"/>
              </w:rPr>
              <w:t>(Begins in grade 3)</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W.3.4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With gu</w:t>
            </w:r>
            <w:r>
              <w:rPr>
                <w:rFonts w:ascii="Arial" w:hAnsi="Arial" w:cs="Arial"/>
                <w:sz w:val="20"/>
                <w:szCs w:val="20"/>
              </w:rPr>
              <w:t xml:space="preserve">idance &amp; support from adults, </w:t>
            </w:r>
            <w:r w:rsidRPr="001C4A9D">
              <w:rPr>
                <w:rFonts w:ascii="Arial" w:hAnsi="Arial" w:cs="Arial"/>
                <w:sz w:val="20"/>
                <w:szCs w:val="20"/>
              </w:rPr>
              <w:t>produce w</w:t>
            </w:r>
            <w:r>
              <w:rPr>
                <w:rFonts w:ascii="Arial" w:hAnsi="Arial" w:cs="Arial"/>
                <w:sz w:val="20"/>
                <w:szCs w:val="20"/>
              </w:rPr>
              <w:t>riting in which the development &amp;</w:t>
            </w:r>
            <w:r w:rsidRPr="001C4A9D">
              <w:rPr>
                <w:rFonts w:ascii="Arial" w:hAnsi="Arial" w:cs="Arial"/>
                <w:sz w:val="20"/>
                <w:szCs w:val="20"/>
              </w:rPr>
              <w:t xml:space="preserve"> organizat</w:t>
            </w:r>
            <w:r>
              <w:rPr>
                <w:rFonts w:ascii="Arial" w:hAnsi="Arial" w:cs="Arial"/>
                <w:sz w:val="20"/>
                <w:szCs w:val="20"/>
              </w:rPr>
              <w:t>ion are appropriate to task &amp; purpose. (Grade-</w:t>
            </w:r>
            <w:r w:rsidRPr="001C4A9D">
              <w:rPr>
                <w:rFonts w:ascii="Arial" w:hAnsi="Arial" w:cs="Arial"/>
                <w:sz w:val="20"/>
                <w:szCs w:val="20"/>
              </w:rPr>
              <w:t>sp</w:t>
            </w:r>
            <w:r>
              <w:rPr>
                <w:rFonts w:ascii="Arial" w:hAnsi="Arial" w:cs="Arial"/>
                <w:sz w:val="20"/>
                <w:szCs w:val="20"/>
              </w:rPr>
              <w:t xml:space="preserve">ecific expectations for writing </w:t>
            </w:r>
            <w:r w:rsidRPr="001C4A9D">
              <w:rPr>
                <w:rFonts w:ascii="Arial" w:hAnsi="Arial" w:cs="Arial"/>
                <w:sz w:val="20"/>
                <w:szCs w:val="20"/>
              </w:rPr>
              <w:t>types are 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W.4.4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 coherent writing in which the development &amp; organization are appropriate to task, purpose, &amp;</w:t>
            </w:r>
            <w:r w:rsidRPr="001C4A9D">
              <w:rPr>
                <w:rFonts w:ascii="Arial" w:hAnsi="Arial" w:cs="Arial"/>
                <w:sz w:val="20"/>
                <w:szCs w:val="20"/>
              </w:rPr>
              <w:t xml:space="preserve"> audience. (Grade-specific</w:t>
            </w:r>
          </w:p>
          <w:p w:rsidR="000308E2" w:rsidRPr="001C4A9D" w:rsidRDefault="000308E2" w:rsidP="005756D3">
            <w:pPr>
              <w:autoSpaceDE w:val="0"/>
              <w:autoSpaceDN w:val="0"/>
              <w:adjustRightInd w:val="0"/>
              <w:rPr>
                <w:rFonts w:ascii="Arial" w:hAnsi="Arial" w:cs="Arial"/>
                <w:sz w:val="20"/>
                <w:szCs w:val="20"/>
              </w:rPr>
            </w:pPr>
            <w:proofErr w:type="gramStart"/>
            <w:r w:rsidRPr="001C4A9D">
              <w:rPr>
                <w:rFonts w:ascii="Arial" w:hAnsi="Arial" w:cs="Arial"/>
                <w:sz w:val="20"/>
                <w:szCs w:val="20"/>
              </w:rPr>
              <w:t>expectations</w:t>
            </w:r>
            <w:proofErr w:type="gramEnd"/>
            <w:r w:rsidRPr="001C4A9D">
              <w:rPr>
                <w:rFonts w:ascii="Arial" w:hAnsi="Arial" w:cs="Arial"/>
                <w:sz w:val="20"/>
                <w:szCs w:val="20"/>
              </w:rPr>
              <w:t xml:space="preserve"> f</w:t>
            </w:r>
            <w:r>
              <w:rPr>
                <w:rFonts w:ascii="Arial" w:hAnsi="Arial" w:cs="Arial"/>
                <w:sz w:val="20"/>
                <w:szCs w:val="20"/>
              </w:rPr>
              <w:t xml:space="preserve">or writing types are defined in </w:t>
            </w:r>
            <w:r w:rsidRPr="001C4A9D">
              <w:rPr>
                <w:rFonts w:ascii="Arial" w:hAnsi="Arial" w:cs="Arial"/>
                <w:sz w:val="20"/>
                <w:szCs w:val="20"/>
              </w:rPr>
              <w:t>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W.5.4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 the</w:t>
            </w:r>
            <w:r>
              <w:rPr>
                <w:rFonts w:ascii="Arial" w:hAnsi="Arial" w:cs="Arial"/>
                <w:sz w:val="20"/>
                <w:szCs w:val="20"/>
              </w:rPr>
              <w:t xml:space="preserve"> development &amp; organization are appropriate </w:t>
            </w:r>
            <w:r w:rsidRPr="001C4A9D">
              <w:rPr>
                <w:rFonts w:ascii="Arial" w:hAnsi="Arial" w:cs="Arial"/>
                <w:sz w:val="20"/>
                <w:szCs w:val="20"/>
              </w:rPr>
              <w:t>to task, purpose</w:t>
            </w:r>
            <w:r>
              <w:rPr>
                <w:rFonts w:ascii="Arial" w:hAnsi="Arial" w:cs="Arial"/>
                <w:sz w:val="20"/>
                <w:szCs w:val="20"/>
              </w:rPr>
              <w:t xml:space="preserve">, &amp; audience. (Grade-specific </w:t>
            </w:r>
            <w:r w:rsidRPr="001C4A9D">
              <w:rPr>
                <w:rFonts w:ascii="Arial" w:hAnsi="Arial" w:cs="Arial"/>
                <w:sz w:val="20"/>
                <w:szCs w:val="20"/>
              </w:rPr>
              <w:t>expectations f</w:t>
            </w:r>
            <w:r>
              <w:rPr>
                <w:rFonts w:ascii="Arial" w:hAnsi="Arial" w:cs="Arial"/>
                <w:sz w:val="20"/>
                <w:szCs w:val="20"/>
              </w:rPr>
              <w:t xml:space="preserve">or writing types are defined in </w:t>
            </w:r>
            <w:r w:rsidRPr="001C4A9D">
              <w:rPr>
                <w:rFonts w:ascii="Arial" w:hAnsi="Arial" w:cs="Arial"/>
                <w:sz w:val="20"/>
                <w:szCs w:val="20"/>
              </w:rPr>
              <w:t>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W.6.4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w:t>
            </w:r>
            <w:r>
              <w:rPr>
                <w:rFonts w:ascii="Arial" w:hAnsi="Arial" w:cs="Arial"/>
                <w:sz w:val="20"/>
                <w:szCs w:val="20"/>
              </w:rPr>
              <w:t xml:space="preserve">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to task, purpose, &amp; audience. (Grade-</w:t>
            </w:r>
            <w:r w:rsidRPr="001C4A9D">
              <w:rPr>
                <w:rFonts w:ascii="Arial" w:hAnsi="Arial" w:cs="Arial"/>
                <w:sz w:val="20"/>
                <w:szCs w:val="20"/>
              </w:rPr>
              <w:t>specific exp</w:t>
            </w:r>
            <w:r>
              <w:rPr>
                <w:rFonts w:ascii="Arial" w:hAnsi="Arial" w:cs="Arial"/>
                <w:sz w:val="20"/>
                <w:szCs w:val="20"/>
              </w:rPr>
              <w:t xml:space="preserve">ectations for writing types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W.7.4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Produce clea</w:t>
            </w:r>
            <w:r>
              <w:rPr>
                <w:rFonts w:ascii="Arial" w:hAnsi="Arial" w:cs="Arial"/>
                <w:sz w:val="20"/>
                <w:szCs w:val="20"/>
              </w:rPr>
              <w:t xml:space="preserve">r &amp; coherent writing in which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 xml:space="preserve">to task, purpose, &amp; audience. </w:t>
            </w:r>
            <w:r w:rsidRPr="001C4A9D">
              <w:rPr>
                <w:rFonts w:ascii="Arial" w:hAnsi="Arial" w:cs="Arial"/>
                <w:sz w:val="20"/>
                <w:szCs w:val="20"/>
              </w:rPr>
              <w:t>(Gr</w:t>
            </w:r>
            <w:r>
              <w:rPr>
                <w:rFonts w:ascii="Arial" w:hAnsi="Arial" w:cs="Arial"/>
                <w:sz w:val="20"/>
                <w:szCs w:val="20"/>
              </w:rPr>
              <w:t>ade-</w:t>
            </w:r>
            <w:r w:rsidRPr="001C4A9D">
              <w:rPr>
                <w:rFonts w:ascii="Arial" w:hAnsi="Arial" w:cs="Arial"/>
                <w:sz w:val="20"/>
                <w:szCs w:val="20"/>
              </w:rPr>
              <w:t>specific exp</w:t>
            </w:r>
            <w:r>
              <w:rPr>
                <w:rFonts w:ascii="Arial" w:hAnsi="Arial" w:cs="Arial"/>
                <w:sz w:val="20"/>
                <w:szCs w:val="20"/>
              </w:rPr>
              <w:t xml:space="preserve">ectations for writing types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W.8.4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sidRPr="001C4A9D">
              <w:rPr>
                <w:rFonts w:ascii="Arial" w:hAnsi="Arial" w:cs="Arial"/>
                <w:sz w:val="20"/>
                <w:szCs w:val="20"/>
              </w:rPr>
              <w:t>Produce clea</w:t>
            </w:r>
            <w:r>
              <w:rPr>
                <w:rFonts w:ascii="Arial" w:hAnsi="Arial" w:cs="Arial"/>
                <w:sz w:val="20"/>
                <w:szCs w:val="20"/>
              </w:rPr>
              <w:t xml:space="preserve">r &amp; coherent writing in which </w:t>
            </w:r>
            <w:r w:rsidRPr="001C4A9D">
              <w:rPr>
                <w:rFonts w:ascii="Arial" w:hAnsi="Arial" w:cs="Arial"/>
                <w:sz w:val="20"/>
                <w:szCs w:val="20"/>
              </w:rPr>
              <w:t>the developme</w:t>
            </w:r>
            <w:r>
              <w:rPr>
                <w:rFonts w:ascii="Arial" w:hAnsi="Arial" w:cs="Arial"/>
                <w:sz w:val="20"/>
                <w:szCs w:val="20"/>
              </w:rPr>
              <w:t xml:space="preserve">nt, organization, &amp; style are </w:t>
            </w:r>
            <w:r w:rsidRPr="001C4A9D">
              <w:rPr>
                <w:rFonts w:ascii="Arial" w:hAnsi="Arial" w:cs="Arial"/>
                <w:sz w:val="20"/>
                <w:szCs w:val="20"/>
              </w:rPr>
              <w:t xml:space="preserve">appropriate </w:t>
            </w:r>
            <w:r>
              <w:rPr>
                <w:rFonts w:ascii="Arial" w:hAnsi="Arial" w:cs="Arial"/>
                <w:sz w:val="20"/>
                <w:szCs w:val="20"/>
              </w:rPr>
              <w:t>to task, purpose, &amp; audience. (Grade-</w:t>
            </w:r>
            <w:r w:rsidRPr="001C4A9D">
              <w:rPr>
                <w:rFonts w:ascii="Arial" w:hAnsi="Arial" w:cs="Arial"/>
                <w:sz w:val="20"/>
                <w:szCs w:val="20"/>
              </w:rPr>
              <w:t>specific expectations for writing ty</w:t>
            </w:r>
            <w:r>
              <w:rPr>
                <w:rFonts w:ascii="Arial" w:hAnsi="Arial" w:cs="Arial"/>
                <w:sz w:val="20"/>
                <w:szCs w:val="20"/>
              </w:rPr>
              <w:t xml:space="preserve">pes are </w:t>
            </w:r>
            <w:r w:rsidRPr="001C4A9D">
              <w:rPr>
                <w:rFonts w:ascii="Arial" w:hAnsi="Arial" w:cs="Arial"/>
                <w:sz w:val="20"/>
                <w:szCs w:val="20"/>
              </w:rPr>
              <w:t>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W.9-10.4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 the development, organization,</w:t>
            </w:r>
            <w:r>
              <w:rPr>
                <w:rFonts w:ascii="Arial" w:hAnsi="Arial" w:cs="Arial"/>
                <w:sz w:val="20"/>
                <w:szCs w:val="20"/>
              </w:rPr>
              <w:t xml:space="preserve"> &amp;</w:t>
            </w:r>
            <w:r w:rsidRPr="001C4A9D">
              <w:rPr>
                <w:rFonts w:ascii="Arial" w:hAnsi="Arial" w:cs="Arial"/>
                <w:sz w:val="20"/>
                <w:szCs w:val="20"/>
              </w:rPr>
              <w:t xml:space="preserve"> style are appropriate to task</w:t>
            </w:r>
            <w:r>
              <w:rPr>
                <w:rFonts w:ascii="Arial" w:hAnsi="Arial" w:cs="Arial"/>
                <w:sz w:val="20"/>
                <w:szCs w:val="20"/>
              </w:rPr>
              <w:t>, purpose, &amp; audience. (Grade-</w:t>
            </w:r>
            <w:r w:rsidRPr="001C4A9D">
              <w:rPr>
                <w:rFonts w:ascii="Arial" w:hAnsi="Arial" w:cs="Arial"/>
                <w:sz w:val="20"/>
                <w:szCs w:val="20"/>
              </w:rPr>
              <w:t>specific</w:t>
            </w:r>
            <w:r>
              <w:rPr>
                <w:rFonts w:ascii="Arial" w:hAnsi="Arial" w:cs="Arial"/>
                <w:sz w:val="20"/>
                <w:szCs w:val="20"/>
              </w:rPr>
              <w:t xml:space="preserve"> </w:t>
            </w:r>
            <w:r w:rsidRPr="001C4A9D">
              <w:rPr>
                <w:rFonts w:ascii="Arial" w:hAnsi="Arial" w:cs="Arial"/>
                <w:sz w:val="20"/>
                <w:szCs w:val="20"/>
              </w:rPr>
              <w:t>expectations for writing types are defined in standards 1–3 above.)</w:t>
            </w:r>
          </w:p>
        </w:tc>
      </w:tr>
      <w:tr w:rsidR="000308E2" w:rsidRPr="001C4A9D">
        <w:trPr>
          <w:trHeight w:val="288"/>
        </w:trPr>
        <w:tc>
          <w:tcPr>
            <w:tcW w:w="1278" w:type="dxa"/>
            <w:vAlign w:val="center"/>
          </w:tcPr>
          <w:p w:rsidR="000308E2" w:rsidRPr="001C4A9D" w:rsidRDefault="000308E2" w:rsidP="005756D3">
            <w:pPr>
              <w:rPr>
                <w:rFonts w:ascii="Arial" w:hAnsi="Arial" w:cs="Arial"/>
                <w:sz w:val="20"/>
                <w:szCs w:val="20"/>
              </w:rPr>
            </w:pPr>
            <w:r w:rsidRPr="001C4A9D">
              <w:rPr>
                <w:rFonts w:ascii="Arial" w:hAnsi="Arial" w:cs="Arial"/>
                <w:sz w:val="20"/>
                <w:szCs w:val="20"/>
              </w:rPr>
              <w:t>W.11-12.4</w:t>
            </w:r>
          </w:p>
        </w:tc>
        <w:tc>
          <w:tcPr>
            <w:tcW w:w="13338" w:type="dxa"/>
            <w:vAlign w:val="center"/>
          </w:tcPr>
          <w:p w:rsidR="000308E2" w:rsidRPr="001C4A9D" w:rsidRDefault="000308E2" w:rsidP="005756D3">
            <w:pPr>
              <w:autoSpaceDE w:val="0"/>
              <w:autoSpaceDN w:val="0"/>
              <w:adjustRightInd w:val="0"/>
              <w:rPr>
                <w:rFonts w:ascii="Arial" w:hAnsi="Arial" w:cs="Arial"/>
                <w:sz w:val="20"/>
                <w:szCs w:val="20"/>
              </w:rPr>
            </w:pPr>
            <w:r>
              <w:rPr>
                <w:rFonts w:ascii="Arial" w:hAnsi="Arial" w:cs="Arial"/>
                <w:sz w:val="20"/>
                <w:szCs w:val="20"/>
              </w:rPr>
              <w:t>Produce clear &amp;</w:t>
            </w:r>
            <w:r w:rsidRPr="001C4A9D">
              <w:rPr>
                <w:rFonts w:ascii="Arial" w:hAnsi="Arial" w:cs="Arial"/>
                <w:sz w:val="20"/>
                <w:szCs w:val="20"/>
              </w:rPr>
              <w:t xml:space="preserve"> coherent writing in which</w:t>
            </w:r>
            <w:r>
              <w:rPr>
                <w:rFonts w:ascii="Arial" w:hAnsi="Arial" w:cs="Arial"/>
                <w:sz w:val="20"/>
                <w:szCs w:val="20"/>
              </w:rPr>
              <w:t xml:space="preserve"> the development, organization, &amp;</w:t>
            </w:r>
            <w:r w:rsidRPr="001C4A9D">
              <w:rPr>
                <w:rFonts w:ascii="Arial" w:hAnsi="Arial" w:cs="Arial"/>
                <w:sz w:val="20"/>
                <w:szCs w:val="20"/>
              </w:rPr>
              <w:t xml:space="preserve"> style are appropriate to task</w:t>
            </w:r>
            <w:r>
              <w:rPr>
                <w:rFonts w:ascii="Arial" w:hAnsi="Arial" w:cs="Arial"/>
                <w:sz w:val="20"/>
                <w:szCs w:val="20"/>
              </w:rPr>
              <w:t>, purpose, &amp; audience. (Grade-</w:t>
            </w:r>
            <w:r w:rsidRPr="001C4A9D">
              <w:rPr>
                <w:rFonts w:ascii="Arial" w:hAnsi="Arial" w:cs="Arial"/>
                <w:sz w:val="20"/>
                <w:szCs w:val="20"/>
              </w:rPr>
              <w:t>specific</w:t>
            </w:r>
            <w:r>
              <w:rPr>
                <w:rFonts w:ascii="Arial" w:hAnsi="Arial" w:cs="Arial"/>
                <w:sz w:val="20"/>
                <w:szCs w:val="20"/>
              </w:rPr>
              <w:t xml:space="preserve"> </w:t>
            </w:r>
            <w:r w:rsidRPr="001C4A9D">
              <w:rPr>
                <w:rFonts w:ascii="Arial" w:hAnsi="Arial" w:cs="Arial"/>
                <w:sz w:val="20"/>
                <w:szCs w:val="20"/>
              </w:rPr>
              <w:t>expectations for writing types are defined in standards 1–3 above.)</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Default="000308E2" w:rsidP="005756D3"/>
    <w:p w:rsidR="000308E2" w:rsidRDefault="000308E2">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885C2B" w:rsidRDefault="000308E2" w:rsidP="00464F07">
            <w:pPr>
              <w:ind w:left="1170" w:hanging="1170"/>
              <w:rPr>
                <w:rFonts w:ascii="Arial" w:hAnsi="Arial"/>
                <w:b/>
                <w:sz w:val="20"/>
              </w:rPr>
            </w:pPr>
            <w:r>
              <w:rPr>
                <w:rFonts w:ascii="Arial" w:hAnsi="Arial"/>
                <w:b/>
              </w:rPr>
              <w:t>W.CCR.5:</w:t>
            </w:r>
            <w:r>
              <w:rPr>
                <w:rFonts w:ascii="Arial" w:hAnsi="Arial"/>
                <w:b/>
              </w:rPr>
              <w:tab/>
            </w:r>
            <w:r w:rsidRPr="00BB283D">
              <w:rPr>
                <w:rFonts w:ascii="Arial" w:hAnsi="Arial" w:cs="Gotham-Book"/>
                <w:b/>
                <w:szCs w:val="16"/>
              </w:rPr>
              <w:t>Develop and strengthen writing as needed by planning, revising, editing, rewriting, or trying a new approach.</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W.K.5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w:t>
            </w:r>
            <w:r>
              <w:rPr>
                <w:rFonts w:ascii="Arial" w:hAnsi="Arial" w:cs="Arial"/>
                <w:sz w:val="20"/>
                <w:szCs w:val="20"/>
              </w:rPr>
              <w:t xml:space="preserve">nd support from adults, respond </w:t>
            </w:r>
            <w:r w:rsidRPr="0052302A">
              <w:rPr>
                <w:rFonts w:ascii="Arial" w:hAnsi="Arial" w:cs="Arial"/>
                <w:sz w:val="20"/>
                <w:szCs w:val="20"/>
              </w:rPr>
              <w:t>to questions</w:t>
            </w:r>
            <w:r>
              <w:rPr>
                <w:rFonts w:ascii="Arial" w:hAnsi="Arial" w:cs="Arial"/>
                <w:sz w:val="20"/>
                <w:szCs w:val="20"/>
              </w:rPr>
              <w:t xml:space="preserve"> and suggestions from peers and </w:t>
            </w:r>
            <w:r w:rsidRPr="0052302A">
              <w:rPr>
                <w:rFonts w:ascii="Arial" w:hAnsi="Arial" w:cs="Arial"/>
                <w:sz w:val="20"/>
                <w:szCs w:val="20"/>
              </w:rPr>
              <w:t>add details to strengthen writing as needed.</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W.1.5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 support from adults, focus on</w:t>
            </w:r>
            <w:r>
              <w:rPr>
                <w:rFonts w:ascii="Arial" w:hAnsi="Arial" w:cs="Arial"/>
                <w:sz w:val="20"/>
                <w:szCs w:val="20"/>
              </w:rPr>
              <w:t xml:space="preserve"> </w:t>
            </w:r>
            <w:r w:rsidRPr="0052302A">
              <w:rPr>
                <w:rFonts w:ascii="Arial" w:hAnsi="Arial" w:cs="Arial"/>
                <w:sz w:val="20"/>
                <w:szCs w:val="20"/>
              </w:rPr>
              <w:t>a topic, respo</w:t>
            </w:r>
            <w:r>
              <w:rPr>
                <w:rFonts w:ascii="Arial" w:hAnsi="Arial" w:cs="Arial"/>
                <w:sz w:val="20"/>
                <w:szCs w:val="20"/>
              </w:rPr>
              <w:t xml:space="preserve">nd to questions and suggestions </w:t>
            </w:r>
            <w:r w:rsidRPr="0052302A">
              <w:rPr>
                <w:rFonts w:ascii="Arial" w:hAnsi="Arial" w:cs="Arial"/>
                <w:sz w:val="20"/>
                <w:szCs w:val="20"/>
              </w:rPr>
              <w:t>from peers, and ad</w:t>
            </w:r>
            <w:r>
              <w:rPr>
                <w:rFonts w:ascii="Arial" w:hAnsi="Arial" w:cs="Arial"/>
                <w:sz w:val="20"/>
                <w:szCs w:val="20"/>
              </w:rPr>
              <w:t xml:space="preserve">d details to strengthen writing </w:t>
            </w:r>
            <w:r w:rsidRPr="0052302A">
              <w:rPr>
                <w:rFonts w:ascii="Arial" w:hAnsi="Arial" w:cs="Arial"/>
                <w:sz w:val="20"/>
                <w:szCs w:val="20"/>
              </w:rPr>
              <w:t>as needed.</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W.2.5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 support from adults and</w:t>
            </w:r>
            <w:r>
              <w:rPr>
                <w:rFonts w:ascii="Arial" w:hAnsi="Arial" w:cs="Arial"/>
                <w:sz w:val="20"/>
                <w:szCs w:val="20"/>
              </w:rPr>
              <w:t xml:space="preserve"> </w:t>
            </w:r>
            <w:r w:rsidRPr="0052302A">
              <w:rPr>
                <w:rFonts w:ascii="Arial" w:hAnsi="Arial" w:cs="Arial"/>
                <w:sz w:val="20"/>
                <w:szCs w:val="20"/>
              </w:rPr>
              <w:t xml:space="preserve">peers, focus on a </w:t>
            </w:r>
            <w:r>
              <w:rPr>
                <w:rFonts w:ascii="Arial" w:hAnsi="Arial" w:cs="Arial"/>
                <w:sz w:val="20"/>
                <w:szCs w:val="20"/>
              </w:rPr>
              <w:t xml:space="preserve">topic and strengthen writing as </w:t>
            </w:r>
            <w:r w:rsidRPr="0052302A">
              <w:rPr>
                <w:rFonts w:ascii="Arial" w:hAnsi="Arial" w:cs="Arial"/>
                <w:sz w:val="20"/>
                <w:szCs w:val="20"/>
              </w:rPr>
              <w:t>needed by revising and editing.</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W.3.5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w:t>
            </w:r>
            <w:r>
              <w:rPr>
                <w:rFonts w:ascii="Arial" w:hAnsi="Arial" w:cs="Arial"/>
                <w:sz w:val="20"/>
                <w:szCs w:val="20"/>
              </w:rPr>
              <w:t xml:space="preserve">sing, and editing. (Editing for </w:t>
            </w:r>
            <w:r w:rsidRPr="0052302A">
              <w:rPr>
                <w:rFonts w:ascii="Arial" w:hAnsi="Arial" w:cs="Arial"/>
                <w:sz w:val="20"/>
                <w:szCs w:val="20"/>
              </w:rPr>
              <w:t>conventions should demonstr</w:t>
            </w:r>
            <w:r>
              <w:rPr>
                <w:rFonts w:ascii="Arial" w:hAnsi="Arial" w:cs="Arial"/>
                <w:sz w:val="20"/>
                <w:szCs w:val="20"/>
              </w:rPr>
              <w:t xml:space="preserve">ate command of </w:t>
            </w:r>
            <w:r w:rsidRPr="0052302A">
              <w:rPr>
                <w:rFonts w:ascii="Arial" w:hAnsi="Arial" w:cs="Arial"/>
                <w:sz w:val="20"/>
                <w:szCs w:val="20"/>
              </w:rPr>
              <w:t>Language standards 1–</w:t>
            </w:r>
            <w:r>
              <w:rPr>
                <w:rFonts w:ascii="Arial" w:hAnsi="Arial" w:cs="Arial"/>
                <w:sz w:val="20"/>
                <w:szCs w:val="20"/>
              </w:rPr>
              <w:t xml:space="preserve">3 up to and including </w:t>
            </w:r>
            <w:r w:rsidRPr="0052302A">
              <w:rPr>
                <w:rFonts w:ascii="Arial" w:hAnsi="Arial" w:cs="Arial"/>
                <w:sz w:val="20"/>
                <w:szCs w:val="20"/>
              </w:rPr>
              <w:t>grade 3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W.4.5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w:t>
            </w:r>
            <w:r>
              <w:rPr>
                <w:rFonts w:ascii="Arial" w:hAnsi="Arial" w:cs="Arial"/>
                <w:sz w:val="20"/>
                <w:szCs w:val="20"/>
              </w:rPr>
              <w:t xml:space="preserve">sing, and editing. (Editing for </w:t>
            </w:r>
            <w:r w:rsidRPr="0052302A">
              <w:rPr>
                <w:rFonts w:ascii="Arial" w:hAnsi="Arial" w:cs="Arial"/>
                <w:sz w:val="20"/>
                <w:szCs w:val="20"/>
              </w:rPr>
              <w:t>conventions should demo</w:t>
            </w:r>
            <w:r>
              <w:rPr>
                <w:rFonts w:ascii="Arial" w:hAnsi="Arial" w:cs="Arial"/>
                <w:sz w:val="20"/>
                <w:szCs w:val="20"/>
              </w:rPr>
              <w:t xml:space="preserve">nstrate command of </w:t>
            </w:r>
            <w:r w:rsidRPr="0052302A">
              <w:rPr>
                <w:rFonts w:ascii="Arial" w:hAnsi="Arial" w:cs="Arial"/>
                <w:sz w:val="20"/>
                <w:szCs w:val="20"/>
              </w:rPr>
              <w:t>Language standards 1–</w:t>
            </w:r>
            <w:r>
              <w:rPr>
                <w:rFonts w:ascii="Arial" w:hAnsi="Arial" w:cs="Arial"/>
                <w:sz w:val="20"/>
                <w:szCs w:val="20"/>
              </w:rPr>
              <w:t xml:space="preserve">3 up to and including </w:t>
            </w:r>
            <w:r w:rsidRPr="0052302A">
              <w:rPr>
                <w:rFonts w:ascii="Arial" w:hAnsi="Arial" w:cs="Arial"/>
                <w:sz w:val="20"/>
                <w:szCs w:val="20"/>
              </w:rPr>
              <w:t>grade 4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W.5.5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guidance and</w:t>
            </w:r>
            <w:r>
              <w:rPr>
                <w:rFonts w:ascii="Arial" w:hAnsi="Arial" w:cs="Arial"/>
                <w:sz w:val="20"/>
                <w:szCs w:val="20"/>
              </w:rPr>
              <w:t xml:space="preserve"> support from peers and adults, </w:t>
            </w:r>
            <w:r w:rsidRPr="0052302A">
              <w:rPr>
                <w:rFonts w:ascii="Arial" w:hAnsi="Arial" w:cs="Arial"/>
                <w:sz w:val="20"/>
                <w:szCs w:val="20"/>
              </w:rPr>
              <w:t xml:space="preserve">develop and </w:t>
            </w:r>
            <w:r>
              <w:rPr>
                <w:rFonts w:ascii="Arial" w:hAnsi="Arial" w:cs="Arial"/>
                <w:sz w:val="20"/>
                <w:szCs w:val="20"/>
              </w:rPr>
              <w:t xml:space="preserve">strengthen writing as needed by </w:t>
            </w:r>
            <w:r w:rsidRPr="0052302A">
              <w:rPr>
                <w:rFonts w:ascii="Arial" w:hAnsi="Arial" w:cs="Arial"/>
                <w:sz w:val="20"/>
                <w:szCs w:val="20"/>
              </w:rPr>
              <w:t xml:space="preserve">planning, revising, </w:t>
            </w:r>
            <w:r>
              <w:rPr>
                <w:rFonts w:ascii="Arial" w:hAnsi="Arial" w:cs="Arial"/>
                <w:sz w:val="20"/>
                <w:szCs w:val="20"/>
              </w:rPr>
              <w:t xml:space="preserve">editing, rewriting, or trying a </w:t>
            </w:r>
            <w:r w:rsidRPr="0052302A">
              <w:rPr>
                <w:rFonts w:ascii="Arial" w:hAnsi="Arial" w:cs="Arial"/>
                <w:sz w:val="20"/>
                <w:szCs w:val="20"/>
              </w:rPr>
              <w:t xml:space="preserve">new approach. </w:t>
            </w:r>
            <w:r>
              <w:rPr>
                <w:rFonts w:ascii="Arial" w:hAnsi="Arial" w:cs="Arial"/>
                <w:sz w:val="20"/>
                <w:szCs w:val="20"/>
              </w:rPr>
              <w:t xml:space="preserve">(Editing for conventions should </w:t>
            </w:r>
            <w:r w:rsidRPr="0052302A">
              <w:rPr>
                <w:rFonts w:ascii="Arial" w:hAnsi="Arial" w:cs="Arial"/>
                <w:sz w:val="20"/>
                <w:szCs w:val="20"/>
              </w:rPr>
              <w:t>demonstrate command of Language standards 1–</w:t>
            </w:r>
            <w:r>
              <w:rPr>
                <w:rFonts w:ascii="Arial" w:hAnsi="Arial" w:cs="Arial"/>
                <w:sz w:val="20"/>
                <w:szCs w:val="20"/>
              </w:rPr>
              <w:t xml:space="preserve">3 </w:t>
            </w:r>
            <w:r w:rsidRPr="0052302A">
              <w:rPr>
                <w:rFonts w:ascii="Arial" w:hAnsi="Arial" w:cs="Arial"/>
                <w:sz w:val="20"/>
                <w:szCs w:val="20"/>
              </w:rPr>
              <w:t>up to and including grade 5 on pages 28 and 29.)</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W.6.5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 xml:space="preserve">a new approach. </w:t>
            </w:r>
            <w:r>
              <w:rPr>
                <w:rFonts w:ascii="Arial" w:hAnsi="Arial" w:cs="Arial"/>
                <w:sz w:val="20"/>
                <w:szCs w:val="20"/>
              </w:rPr>
              <w:t xml:space="preserve">(Editing for conventions should </w:t>
            </w:r>
            <w:r w:rsidRPr="0052302A">
              <w:rPr>
                <w:rFonts w:ascii="Arial" w:hAnsi="Arial" w:cs="Arial"/>
                <w:sz w:val="20"/>
                <w:szCs w:val="20"/>
              </w:rPr>
              <w:t>demonstrate command of Languag</w:t>
            </w:r>
            <w:r>
              <w:rPr>
                <w:rFonts w:ascii="Arial" w:hAnsi="Arial" w:cs="Arial"/>
                <w:sz w:val="20"/>
                <w:szCs w:val="20"/>
              </w:rPr>
              <w:t xml:space="preserve">e standards </w:t>
            </w:r>
            <w:r w:rsidRPr="0052302A">
              <w:rPr>
                <w:rFonts w:ascii="Arial" w:hAnsi="Arial" w:cs="Arial"/>
                <w:sz w:val="20"/>
                <w:szCs w:val="20"/>
              </w:rPr>
              <w:t>1–3 up to and including grade 6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W.7.5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w:t>
            </w:r>
            <w:r>
              <w:rPr>
                <w:rFonts w:ascii="Arial" w:hAnsi="Arial" w:cs="Arial"/>
                <w:sz w:val="20"/>
                <w:szCs w:val="20"/>
              </w:rPr>
              <w:t xml:space="preserve">ance and support from peers and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a new approac</w:t>
            </w:r>
            <w:r>
              <w:rPr>
                <w:rFonts w:ascii="Arial" w:hAnsi="Arial" w:cs="Arial"/>
                <w:sz w:val="20"/>
                <w:szCs w:val="20"/>
              </w:rPr>
              <w:t xml:space="preserve">h, focusing on how well purpose </w:t>
            </w:r>
            <w:r w:rsidRPr="0052302A">
              <w:rPr>
                <w:rFonts w:ascii="Arial" w:hAnsi="Arial" w:cs="Arial"/>
                <w:sz w:val="20"/>
                <w:szCs w:val="20"/>
              </w:rPr>
              <w:t>and audience ha</w:t>
            </w:r>
            <w:r>
              <w:rPr>
                <w:rFonts w:ascii="Arial" w:hAnsi="Arial" w:cs="Arial"/>
                <w:sz w:val="20"/>
                <w:szCs w:val="20"/>
              </w:rPr>
              <w:t xml:space="preserve">ve been addressed. (Editing for </w:t>
            </w:r>
            <w:r w:rsidRPr="0052302A">
              <w:rPr>
                <w:rFonts w:ascii="Arial" w:hAnsi="Arial" w:cs="Arial"/>
                <w:sz w:val="20"/>
                <w:szCs w:val="20"/>
              </w:rPr>
              <w:t>convention</w:t>
            </w:r>
            <w:r>
              <w:rPr>
                <w:rFonts w:ascii="Arial" w:hAnsi="Arial" w:cs="Arial"/>
                <w:sz w:val="20"/>
                <w:szCs w:val="20"/>
              </w:rPr>
              <w:t xml:space="preserve">s should demonstrate command of </w:t>
            </w:r>
            <w:r w:rsidRPr="0052302A">
              <w:rPr>
                <w:rFonts w:ascii="Arial" w:hAnsi="Arial" w:cs="Arial"/>
                <w:sz w:val="20"/>
                <w:szCs w:val="20"/>
              </w:rPr>
              <w:t xml:space="preserve">Language standards 1–3 up to and </w:t>
            </w:r>
            <w:r>
              <w:rPr>
                <w:rFonts w:ascii="Arial" w:hAnsi="Arial" w:cs="Arial"/>
                <w:sz w:val="20"/>
                <w:szCs w:val="20"/>
              </w:rPr>
              <w:t xml:space="preserve">including grade </w:t>
            </w:r>
            <w:r w:rsidRPr="0052302A">
              <w:rPr>
                <w:rFonts w:ascii="Arial" w:hAnsi="Arial" w:cs="Arial"/>
                <w:sz w:val="20"/>
                <w:szCs w:val="20"/>
              </w:rPr>
              <w:t>7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W.8.5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With some guidance and support from peers and</w:t>
            </w:r>
            <w:r>
              <w:rPr>
                <w:rFonts w:ascii="Arial" w:hAnsi="Arial" w:cs="Arial"/>
                <w:sz w:val="20"/>
                <w:szCs w:val="20"/>
              </w:rPr>
              <w:t xml:space="preserve"> </w:t>
            </w:r>
            <w:r w:rsidRPr="0052302A">
              <w:rPr>
                <w:rFonts w:ascii="Arial" w:hAnsi="Arial" w:cs="Arial"/>
                <w:sz w:val="20"/>
                <w:szCs w:val="20"/>
              </w:rPr>
              <w:t>adults, develop a</w:t>
            </w:r>
            <w:r>
              <w:rPr>
                <w:rFonts w:ascii="Arial" w:hAnsi="Arial" w:cs="Arial"/>
                <w:sz w:val="20"/>
                <w:szCs w:val="20"/>
              </w:rPr>
              <w:t xml:space="preserve">nd strengthen writing as needed </w:t>
            </w:r>
            <w:r w:rsidRPr="0052302A">
              <w:rPr>
                <w:rFonts w:ascii="Arial" w:hAnsi="Arial" w:cs="Arial"/>
                <w:sz w:val="20"/>
                <w:szCs w:val="20"/>
              </w:rPr>
              <w:t>by planning, revising</w:t>
            </w:r>
            <w:r>
              <w:rPr>
                <w:rFonts w:ascii="Arial" w:hAnsi="Arial" w:cs="Arial"/>
                <w:sz w:val="20"/>
                <w:szCs w:val="20"/>
              </w:rPr>
              <w:t xml:space="preserve">, editing, rewriting, or trying </w:t>
            </w:r>
            <w:r w:rsidRPr="0052302A">
              <w:rPr>
                <w:rFonts w:ascii="Arial" w:hAnsi="Arial" w:cs="Arial"/>
                <w:sz w:val="20"/>
                <w:szCs w:val="20"/>
              </w:rPr>
              <w:t>a new approac</w:t>
            </w:r>
            <w:r>
              <w:rPr>
                <w:rFonts w:ascii="Arial" w:hAnsi="Arial" w:cs="Arial"/>
                <w:sz w:val="20"/>
                <w:szCs w:val="20"/>
              </w:rPr>
              <w:t xml:space="preserve">h, focusing on how well purpose </w:t>
            </w:r>
            <w:r w:rsidRPr="0052302A">
              <w:rPr>
                <w:rFonts w:ascii="Arial" w:hAnsi="Arial" w:cs="Arial"/>
                <w:sz w:val="20"/>
                <w:szCs w:val="20"/>
              </w:rPr>
              <w:t>and audience ha</w:t>
            </w:r>
            <w:r>
              <w:rPr>
                <w:rFonts w:ascii="Arial" w:hAnsi="Arial" w:cs="Arial"/>
                <w:sz w:val="20"/>
                <w:szCs w:val="20"/>
              </w:rPr>
              <w:t xml:space="preserve">ve been addressed. (Editing for </w:t>
            </w:r>
            <w:r w:rsidRPr="0052302A">
              <w:rPr>
                <w:rFonts w:ascii="Arial" w:hAnsi="Arial" w:cs="Arial"/>
                <w:sz w:val="20"/>
                <w:szCs w:val="20"/>
              </w:rPr>
              <w:t>convention</w:t>
            </w:r>
            <w:r>
              <w:rPr>
                <w:rFonts w:ascii="Arial" w:hAnsi="Arial" w:cs="Arial"/>
                <w:sz w:val="20"/>
                <w:szCs w:val="20"/>
              </w:rPr>
              <w:t xml:space="preserve">s should demonstrate command of </w:t>
            </w:r>
            <w:r w:rsidRPr="0052302A">
              <w:rPr>
                <w:rFonts w:ascii="Arial" w:hAnsi="Arial" w:cs="Arial"/>
                <w:sz w:val="20"/>
                <w:szCs w:val="20"/>
              </w:rPr>
              <w:t>Language standards 1–</w:t>
            </w:r>
            <w:r>
              <w:rPr>
                <w:rFonts w:ascii="Arial" w:hAnsi="Arial" w:cs="Arial"/>
                <w:sz w:val="20"/>
                <w:szCs w:val="20"/>
              </w:rPr>
              <w:t xml:space="preserve">3 up to and including grade </w:t>
            </w:r>
            <w:r w:rsidRPr="0052302A">
              <w:rPr>
                <w:rFonts w:ascii="Arial" w:hAnsi="Arial" w:cs="Arial"/>
                <w:sz w:val="20"/>
                <w:szCs w:val="20"/>
              </w:rPr>
              <w:t>8 on page 52.)</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W.9-10.5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Develop and strengthen writing as needed by planning, revising, editing,</w:t>
            </w:r>
            <w:r>
              <w:rPr>
                <w:rFonts w:ascii="Arial" w:hAnsi="Arial" w:cs="Arial"/>
                <w:sz w:val="20"/>
                <w:szCs w:val="20"/>
              </w:rPr>
              <w:t xml:space="preserve"> </w:t>
            </w:r>
            <w:r w:rsidRPr="0052302A">
              <w:rPr>
                <w:rFonts w:ascii="Arial" w:hAnsi="Arial" w:cs="Arial"/>
                <w:sz w:val="20"/>
                <w:szCs w:val="20"/>
              </w:rPr>
              <w:t>rewriting, or trying a new approach, focu</w:t>
            </w:r>
            <w:r>
              <w:rPr>
                <w:rFonts w:ascii="Arial" w:hAnsi="Arial" w:cs="Arial"/>
                <w:sz w:val="20"/>
                <w:szCs w:val="20"/>
              </w:rPr>
              <w:t xml:space="preserve">sing on addressing what is most </w:t>
            </w:r>
            <w:r w:rsidRPr="0052302A">
              <w:rPr>
                <w:rFonts w:ascii="Arial" w:hAnsi="Arial" w:cs="Arial"/>
                <w:sz w:val="20"/>
                <w:szCs w:val="20"/>
              </w:rPr>
              <w:t>significant for a specific purpose and audience. (Editing for c</w:t>
            </w:r>
            <w:r>
              <w:rPr>
                <w:rFonts w:ascii="Arial" w:hAnsi="Arial" w:cs="Arial"/>
                <w:sz w:val="20"/>
                <w:szCs w:val="20"/>
              </w:rPr>
              <w:t xml:space="preserve">onventions should </w:t>
            </w:r>
            <w:r w:rsidRPr="0052302A">
              <w:rPr>
                <w:rFonts w:ascii="Arial" w:hAnsi="Arial" w:cs="Arial"/>
                <w:sz w:val="20"/>
                <w:szCs w:val="20"/>
              </w:rPr>
              <w:t>demonstrate command of Language standards 1–</w:t>
            </w:r>
            <w:r>
              <w:rPr>
                <w:rFonts w:ascii="Arial" w:hAnsi="Arial" w:cs="Arial"/>
                <w:sz w:val="20"/>
                <w:szCs w:val="20"/>
              </w:rPr>
              <w:t xml:space="preserve">3 up to and including grades </w:t>
            </w:r>
            <w:r w:rsidRPr="0052302A">
              <w:rPr>
                <w:rFonts w:ascii="Arial" w:hAnsi="Arial" w:cs="Arial"/>
                <w:sz w:val="20"/>
                <w:szCs w:val="20"/>
              </w:rPr>
              <w:t>9–10 on page 54.)</w:t>
            </w:r>
          </w:p>
        </w:tc>
      </w:tr>
      <w:tr w:rsidR="000308E2" w:rsidRPr="0052302A">
        <w:trPr>
          <w:trHeight w:val="288"/>
        </w:trPr>
        <w:tc>
          <w:tcPr>
            <w:tcW w:w="1278" w:type="dxa"/>
            <w:vAlign w:val="center"/>
          </w:tcPr>
          <w:p w:rsidR="000308E2" w:rsidRPr="0052302A" w:rsidRDefault="000308E2" w:rsidP="005756D3">
            <w:pPr>
              <w:rPr>
                <w:rFonts w:ascii="Arial" w:hAnsi="Arial" w:cs="Arial"/>
                <w:sz w:val="20"/>
                <w:szCs w:val="20"/>
              </w:rPr>
            </w:pPr>
            <w:r w:rsidRPr="0052302A">
              <w:rPr>
                <w:rFonts w:ascii="Arial" w:hAnsi="Arial" w:cs="Arial"/>
                <w:sz w:val="20"/>
                <w:szCs w:val="20"/>
              </w:rPr>
              <w:t>W.11-12.5</w:t>
            </w:r>
          </w:p>
        </w:tc>
        <w:tc>
          <w:tcPr>
            <w:tcW w:w="13338" w:type="dxa"/>
            <w:vAlign w:val="center"/>
          </w:tcPr>
          <w:p w:rsidR="000308E2" w:rsidRPr="0052302A" w:rsidRDefault="000308E2" w:rsidP="005756D3">
            <w:pPr>
              <w:autoSpaceDE w:val="0"/>
              <w:autoSpaceDN w:val="0"/>
              <w:adjustRightInd w:val="0"/>
              <w:rPr>
                <w:rFonts w:ascii="Arial" w:hAnsi="Arial" w:cs="Arial"/>
                <w:sz w:val="20"/>
                <w:szCs w:val="20"/>
              </w:rPr>
            </w:pPr>
            <w:r w:rsidRPr="0052302A">
              <w:rPr>
                <w:rFonts w:ascii="Arial" w:hAnsi="Arial" w:cs="Arial"/>
                <w:sz w:val="20"/>
                <w:szCs w:val="20"/>
              </w:rPr>
              <w:t xml:space="preserve">Develop and strengthen writing as needed </w:t>
            </w:r>
            <w:r>
              <w:rPr>
                <w:rFonts w:ascii="Arial" w:hAnsi="Arial" w:cs="Arial"/>
                <w:sz w:val="20"/>
                <w:szCs w:val="20"/>
              </w:rPr>
              <w:t xml:space="preserve">by planning, revising, editing, </w:t>
            </w:r>
            <w:r w:rsidRPr="0052302A">
              <w:rPr>
                <w:rFonts w:ascii="Arial" w:hAnsi="Arial" w:cs="Arial"/>
                <w:sz w:val="20"/>
                <w:szCs w:val="20"/>
              </w:rPr>
              <w:t>rewriting, or trying a new approach, focu</w:t>
            </w:r>
            <w:r>
              <w:rPr>
                <w:rFonts w:ascii="Arial" w:hAnsi="Arial" w:cs="Arial"/>
                <w:sz w:val="20"/>
                <w:szCs w:val="20"/>
              </w:rPr>
              <w:t xml:space="preserve">sing on addressing what is most </w:t>
            </w:r>
            <w:r w:rsidRPr="0052302A">
              <w:rPr>
                <w:rFonts w:ascii="Arial" w:hAnsi="Arial" w:cs="Arial"/>
                <w:sz w:val="20"/>
                <w:szCs w:val="20"/>
              </w:rPr>
              <w:t xml:space="preserve">significant for a specific purpose and audience. </w:t>
            </w:r>
            <w:r>
              <w:rPr>
                <w:rFonts w:ascii="Arial" w:hAnsi="Arial" w:cs="Arial"/>
                <w:sz w:val="20"/>
                <w:szCs w:val="20"/>
              </w:rPr>
              <w:t xml:space="preserve">(Editing for conventions should </w:t>
            </w:r>
            <w:r w:rsidRPr="0052302A">
              <w:rPr>
                <w:rFonts w:ascii="Arial" w:hAnsi="Arial" w:cs="Arial"/>
                <w:sz w:val="20"/>
                <w:szCs w:val="20"/>
              </w:rPr>
              <w:t>demonstrate command of Language standards 1–</w:t>
            </w:r>
            <w:r>
              <w:rPr>
                <w:rFonts w:ascii="Arial" w:hAnsi="Arial" w:cs="Arial"/>
                <w:sz w:val="20"/>
                <w:szCs w:val="20"/>
              </w:rPr>
              <w:t xml:space="preserve">3 up to and including grades </w:t>
            </w:r>
            <w:r w:rsidRPr="0052302A">
              <w:rPr>
                <w:rFonts w:ascii="Arial" w:hAnsi="Arial" w:cs="Arial"/>
                <w:sz w:val="20"/>
                <w:szCs w:val="20"/>
              </w:rPr>
              <w:t>11–12 on page 54.)</w:t>
            </w:r>
          </w:p>
        </w:tc>
      </w:tr>
    </w:tbl>
    <w:p w:rsidR="000308E2" w:rsidRDefault="000308E2" w:rsidP="005756D3"/>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885C2B" w:rsidRDefault="000308E2" w:rsidP="00464F07">
            <w:pPr>
              <w:ind w:left="1170" w:hanging="1170"/>
              <w:rPr>
                <w:rFonts w:ascii="Arial" w:hAnsi="Arial"/>
                <w:b/>
                <w:sz w:val="20"/>
              </w:rPr>
            </w:pPr>
            <w:r>
              <w:rPr>
                <w:rFonts w:ascii="Arial" w:hAnsi="Arial"/>
                <w:b/>
              </w:rPr>
              <w:t>W.CCR.6:</w:t>
            </w:r>
            <w:r>
              <w:rPr>
                <w:rFonts w:ascii="Arial" w:hAnsi="Arial"/>
                <w:b/>
              </w:rPr>
              <w:tab/>
            </w:r>
            <w:r w:rsidRPr="00BB283D">
              <w:rPr>
                <w:rFonts w:ascii="Arial" w:hAnsi="Arial" w:cs="Gotham-Book"/>
                <w:b/>
                <w:szCs w:val="16"/>
              </w:rPr>
              <w:t>Use technology, including the Internet, to produce and publish writing and to interact and collaborate with others.</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Production &amp; Distribution of Writing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W.K.6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 a</w:t>
            </w:r>
            <w:r>
              <w:rPr>
                <w:rFonts w:ascii="Arial" w:hAnsi="Arial" w:cs="Arial"/>
                <w:sz w:val="20"/>
                <w:szCs w:val="20"/>
              </w:rPr>
              <w:t xml:space="preserve">nd support from adults, explore </w:t>
            </w:r>
            <w:r w:rsidRPr="00F966A8">
              <w:rPr>
                <w:rFonts w:ascii="Arial" w:hAnsi="Arial" w:cs="Arial"/>
                <w:sz w:val="20"/>
                <w:szCs w:val="20"/>
              </w:rPr>
              <w:t>a 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W.1.6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w:t>
            </w:r>
            <w:r>
              <w:rPr>
                <w:rFonts w:ascii="Arial" w:hAnsi="Arial" w:cs="Arial"/>
                <w:sz w:val="20"/>
                <w:szCs w:val="20"/>
              </w:rPr>
              <w:t xml:space="preserve"> and support from adults, use a </w:t>
            </w:r>
            <w:r w:rsidRPr="00F966A8">
              <w:rPr>
                <w:rFonts w:ascii="Arial" w:hAnsi="Arial" w:cs="Arial"/>
                <w:sz w:val="20"/>
                <w:szCs w:val="20"/>
              </w:rPr>
              <w:t>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W.2.6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guidance</w:t>
            </w:r>
            <w:r>
              <w:rPr>
                <w:rFonts w:ascii="Arial" w:hAnsi="Arial" w:cs="Arial"/>
                <w:sz w:val="20"/>
                <w:szCs w:val="20"/>
              </w:rPr>
              <w:t xml:space="preserve"> and support from adults, use a </w:t>
            </w:r>
            <w:r w:rsidRPr="00F966A8">
              <w:rPr>
                <w:rFonts w:ascii="Arial" w:hAnsi="Arial" w:cs="Arial"/>
                <w:sz w:val="20"/>
                <w:szCs w:val="20"/>
              </w:rPr>
              <w:t>variety of digit</w:t>
            </w:r>
            <w:r>
              <w:rPr>
                <w:rFonts w:ascii="Arial" w:hAnsi="Arial" w:cs="Arial"/>
                <w:sz w:val="20"/>
                <w:szCs w:val="20"/>
              </w:rPr>
              <w:t xml:space="preserve">al tools to produce and publish </w:t>
            </w:r>
            <w:r w:rsidRPr="00F966A8">
              <w:rPr>
                <w:rFonts w:ascii="Arial" w:hAnsi="Arial" w:cs="Arial"/>
                <w:sz w:val="20"/>
                <w:szCs w:val="20"/>
              </w:rPr>
              <w:t>writing, including in collaboration with peers.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W.3.6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guidan</w:t>
            </w:r>
            <w:r>
              <w:rPr>
                <w:rFonts w:ascii="Arial" w:hAnsi="Arial" w:cs="Arial"/>
                <w:sz w:val="20"/>
                <w:szCs w:val="20"/>
              </w:rPr>
              <w:t xml:space="preserve">ce and support from adults, use </w:t>
            </w:r>
            <w:r w:rsidRPr="00F966A8">
              <w:rPr>
                <w:rFonts w:ascii="Arial" w:hAnsi="Arial" w:cs="Arial"/>
                <w:sz w:val="20"/>
                <w:szCs w:val="20"/>
              </w:rPr>
              <w:t>technology to pro</w:t>
            </w:r>
            <w:r>
              <w:rPr>
                <w:rFonts w:ascii="Arial" w:hAnsi="Arial" w:cs="Arial"/>
                <w:sz w:val="20"/>
                <w:szCs w:val="20"/>
              </w:rPr>
              <w:t xml:space="preserve">duce and publish writing (using </w:t>
            </w:r>
            <w:r w:rsidRPr="00F966A8">
              <w:rPr>
                <w:rFonts w:ascii="Arial" w:hAnsi="Arial" w:cs="Arial"/>
                <w:sz w:val="20"/>
                <w:szCs w:val="20"/>
              </w:rPr>
              <w:t>keyboarding ski</w:t>
            </w:r>
            <w:r>
              <w:rPr>
                <w:rFonts w:ascii="Arial" w:hAnsi="Arial" w:cs="Arial"/>
                <w:sz w:val="20"/>
                <w:szCs w:val="20"/>
              </w:rPr>
              <w:t xml:space="preserve">lls) as well as to interact and </w:t>
            </w:r>
            <w:r w:rsidRPr="00F966A8">
              <w:rPr>
                <w:rFonts w:ascii="Arial" w:hAnsi="Arial" w:cs="Arial"/>
                <w:sz w:val="20"/>
                <w:szCs w:val="20"/>
              </w:rPr>
              <w:t>collaborate with others.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W.4.6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some gu</w:t>
            </w:r>
            <w:r>
              <w:rPr>
                <w:rFonts w:ascii="Arial" w:hAnsi="Arial" w:cs="Arial"/>
                <w:sz w:val="20"/>
                <w:szCs w:val="20"/>
              </w:rPr>
              <w:t xml:space="preserve">idance and support from adults, </w:t>
            </w:r>
            <w:r w:rsidRPr="00F966A8">
              <w:rPr>
                <w:rFonts w:ascii="Arial" w:hAnsi="Arial" w:cs="Arial"/>
                <w:sz w:val="20"/>
                <w:szCs w:val="20"/>
              </w:rPr>
              <w:t>use technol</w:t>
            </w:r>
            <w:r>
              <w:rPr>
                <w:rFonts w:ascii="Arial" w:hAnsi="Arial" w:cs="Arial"/>
                <w:sz w:val="20"/>
                <w:szCs w:val="20"/>
              </w:rPr>
              <w:t xml:space="preserve">ogy, including the Internet, to </w:t>
            </w:r>
            <w:r w:rsidRPr="00F966A8">
              <w:rPr>
                <w:rFonts w:ascii="Arial" w:hAnsi="Arial" w:cs="Arial"/>
                <w:sz w:val="20"/>
                <w:szCs w:val="20"/>
              </w:rPr>
              <w:t>produce and publish</w:t>
            </w:r>
            <w:r>
              <w:rPr>
                <w:rFonts w:ascii="Arial" w:hAnsi="Arial" w:cs="Arial"/>
                <w:sz w:val="20"/>
                <w:szCs w:val="20"/>
              </w:rPr>
              <w:t xml:space="preserve"> writing as well as to interact </w:t>
            </w:r>
            <w:r w:rsidRPr="00F966A8">
              <w:rPr>
                <w:rFonts w:ascii="Arial" w:hAnsi="Arial" w:cs="Arial"/>
                <w:sz w:val="20"/>
                <w:szCs w:val="20"/>
              </w:rPr>
              <w:t>and colla</w:t>
            </w:r>
            <w:r>
              <w:rPr>
                <w:rFonts w:ascii="Arial" w:hAnsi="Arial" w:cs="Arial"/>
                <w:sz w:val="20"/>
                <w:szCs w:val="20"/>
              </w:rPr>
              <w:t xml:space="preserve">borate with others; demonstrate </w:t>
            </w:r>
            <w:r w:rsidRPr="00F966A8">
              <w:rPr>
                <w:rFonts w:ascii="Arial" w:hAnsi="Arial" w:cs="Arial"/>
                <w:sz w:val="20"/>
                <w:szCs w:val="20"/>
              </w:rPr>
              <w:t>sufficient comman</w:t>
            </w:r>
            <w:r>
              <w:rPr>
                <w:rFonts w:ascii="Arial" w:hAnsi="Arial" w:cs="Arial"/>
                <w:sz w:val="20"/>
                <w:szCs w:val="20"/>
              </w:rPr>
              <w:t xml:space="preserve">d of keyboarding skills to type </w:t>
            </w:r>
            <w:r w:rsidRPr="00F966A8">
              <w:rPr>
                <w:rFonts w:ascii="Arial" w:hAnsi="Arial" w:cs="Arial"/>
                <w:sz w:val="20"/>
                <w:szCs w:val="20"/>
              </w:rPr>
              <w:t>a minimum of one page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W.5.6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With some gu</w:t>
            </w:r>
            <w:r>
              <w:rPr>
                <w:rFonts w:ascii="Arial" w:hAnsi="Arial" w:cs="Arial"/>
                <w:sz w:val="20"/>
                <w:szCs w:val="20"/>
              </w:rPr>
              <w:t xml:space="preserve">idance and support from adults, </w:t>
            </w:r>
            <w:r w:rsidRPr="00F966A8">
              <w:rPr>
                <w:rFonts w:ascii="Arial" w:hAnsi="Arial" w:cs="Arial"/>
                <w:sz w:val="20"/>
                <w:szCs w:val="20"/>
              </w:rPr>
              <w:t>use technol</w:t>
            </w:r>
            <w:r>
              <w:rPr>
                <w:rFonts w:ascii="Arial" w:hAnsi="Arial" w:cs="Arial"/>
                <w:sz w:val="20"/>
                <w:szCs w:val="20"/>
              </w:rPr>
              <w:t xml:space="preserve">ogy, including the Internet, to </w:t>
            </w:r>
            <w:r w:rsidRPr="00F966A8">
              <w:rPr>
                <w:rFonts w:ascii="Arial" w:hAnsi="Arial" w:cs="Arial"/>
                <w:sz w:val="20"/>
                <w:szCs w:val="20"/>
              </w:rPr>
              <w:t>produce and publish</w:t>
            </w:r>
            <w:r>
              <w:rPr>
                <w:rFonts w:ascii="Arial" w:hAnsi="Arial" w:cs="Arial"/>
                <w:sz w:val="20"/>
                <w:szCs w:val="20"/>
              </w:rPr>
              <w:t xml:space="preserve"> writing as well as to interact and </w:t>
            </w:r>
            <w:r w:rsidRPr="00F966A8">
              <w:rPr>
                <w:rFonts w:ascii="Arial" w:hAnsi="Arial" w:cs="Arial"/>
                <w:sz w:val="20"/>
                <w:szCs w:val="20"/>
              </w:rPr>
              <w:t>collaborate with others</w:t>
            </w:r>
            <w:r>
              <w:rPr>
                <w:rFonts w:ascii="Arial" w:hAnsi="Arial" w:cs="Arial"/>
                <w:sz w:val="20"/>
                <w:szCs w:val="20"/>
              </w:rPr>
              <w:t xml:space="preserve">; demonstrate </w:t>
            </w:r>
            <w:r w:rsidRPr="00F966A8">
              <w:rPr>
                <w:rFonts w:ascii="Arial" w:hAnsi="Arial" w:cs="Arial"/>
                <w:sz w:val="20"/>
                <w:szCs w:val="20"/>
              </w:rPr>
              <w:t>sufficient comman</w:t>
            </w:r>
            <w:r>
              <w:rPr>
                <w:rFonts w:ascii="Arial" w:hAnsi="Arial" w:cs="Arial"/>
                <w:sz w:val="20"/>
                <w:szCs w:val="20"/>
              </w:rPr>
              <w:t xml:space="preserve">d of keyboarding skills to type </w:t>
            </w:r>
            <w:r w:rsidRPr="00F966A8">
              <w:rPr>
                <w:rFonts w:ascii="Arial" w:hAnsi="Arial" w:cs="Arial"/>
                <w:sz w:val="20"/>
                <w:szCs w:val="20"/>
              </w:rPr>
              <w:t>a minimum of two pages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W.6.6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produce</w:t>
            </w:r>
            <w:r>
              <w:rPr>
                <w:rFonts w:ascii="Arial" w:hAnsi="Arial" w:cs="Arial"/>
                <w:sz w:val="20"/>
                <w:szCs w:val="20"/>
              </w:rPr>
              <w:t xml:space="preserve"> </w:t>
            </w:r>
            <w:r w:rsidRPr="00F966A8">
              <w:rPr>
                <w:rFonts w:ascii="Arial" w:hAnsi="Arial" w:cs="Arial"/>
                <w:sz w:val="20"/>
                <w:szCs w:val="20"/>
              </w:rPr>
              <w:t>and publish writing as well as to interact and</w:t>
            </w:r>
            <w:r>
              <w:rPr>
                <w:rFonts w:ascii="Arial" w:hAnsi="Arial" w:cs="Arial"/>
                <w:sz w:val="20"/>
                <w:szCs w:val="20"/>
              </w:rPr>
              <w:t xml:space="preserve"> </w:t>
            </w:r>
            <w:r w:rsidRPr="00F966A8">
              <w:rPr>
                <w:rFonts w:ascii="Arial" w:hAnsi="Arial" w:cs="Arial"/>
                <w:sz w:val="20"/>
                <w:szCs w:val="20"/>
              </w:rPr>
              <w:t>collaborate with others; demonstrate sufficient</w:t>
            </w:r>
            <w:r>
              <w:rPr>
                <w:rFonts w:ascii="Arial" w:hAnsi="Arial" w:cs="Arial"/>
                <w:sz w:val="20"/>
                <w:szCs w:val="20"/>
              </w:rPr>
              <w:t xml:space="preserve"> </w:t>
            </w:r>
            <w:r w:rsidRPr="00F966A8">
              <w:rPr>
                <w:rFonts w:ascii="Arial" w:hAnsi="Arial" w:cs="Arial"/>
                <w:sz w:val="20"/>
                <w:szCs w:val="20"/>
              </w:rPr>
              <w:t>command of keybo</w:t>
            </w:r>
            <w:r>
              <w:rPr>
                <w:rFonts w:ascii="Arial" w:hAnsi="Arial" w:cs="Arial"/>
                <w:sz w:val="20"/>
                <w:szCs w:val="20"/>
              </w:rPr>
              <w:t xml:space="preserve">arding skills to type a minimum </w:t>
            </w:r>
            <w:r w:rsidRPr="00F966A8">
              <w:rPr>
                <w:rFonts w:ascii="Arial" w:hAnsi="Arial" w:cs="Arial"/>
                <w:sz w:val="20"/>
                <w:szCs w:val="20"/>
              </w:rPr>
              <w:t>of three pages in a single sitting.</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W.7.6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w:t>
            </w:r>
            <w:r>
              <w:rPr>
                <w:rFonts w:ascii="Arial" w:hAnsi="Arial" w:cs="Arial"/>
                <w:sz w:val="20"/>
                <w:szCs w:val="20"/>
              </w:rPr>
              <w:t xml:space="preserve">luding the Internet, to produce </w:t>
            </w:r>
            <w:r w:rsidRPr="00F966A8">
              <w:rPr>
                <w:rFonts w:ascii="Arial" w:hAnsi="Arial" w:cs="Arial"/>
                <w:sz w:val="20"/>
                <w:szCs w:val="20"/>
              </w:rPr>
              <w:t>and publish writi</w:t>
            </w:r>
            <w:r>
              <w:rPr>
                <w:rFonts w:ascii="Arial" w:hAnsi="Arial" w:cs="Arial"/>
                <w:sz w:val="20"/>
                <w:szCs w:val="20"/>
              </w:rPr>
              <w:t xml:space="preserve">ng and link to and cite sources </w:t>
            </w:r>
            <w:r w:rsidRPr="00F966A8">
              <w:rPr>
                <w:rFonts w:ascii="Arial" w:hAnsi="Arial" w:cs="Arial"/>
                <w:sz w:val="20"/>
                <w:szCs w:val="20"/>
              </w:rPr>
              <w:t>as well as to intera</w:t>
            </w:r>
            <w:r>
              <w:rPr>
                <w:rFonts w:ascii="Arial" w:hAnsi="Arial" w:cs="Arial"/>
                <w:sz w:val="20"/>
                <w:szCs w:val="20"/>
              </w:rPr>
              <w:t xml:space="preserve">ct and collaborate with others, </w:t>
            </w:r>
            <w:r w:rsidRPr="00F966A8">
              <w:rPr>
                <w:rFonts w:ascii="Arial" w:hAnsi="Arial" w:cs="Arial"/>
                <w:sz w:val="20"/>
                <w:szCs w:val="20"/>
              </w:rPr>
              <w:t>including linking to and citing sources.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W.8.6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w:t>
            </w:r>
            <w:r>
              <w:rPr>
                <w:rFonts w:ascii="Arial" w:hAnsi="Arial" w:cs="Arial"/>
                <w:sz w:val="20"/>
                <w:szCs w:val="20"/>
              </w:rPr>
              <w:t xml:space="preserve">luding the Internet, to produce </w:t>
            </w:r>
            <w:r w:rsidRPr="00F966A8">
              <w:rPr>
                <w:rFonts w:ascii="Arial" w:hAnsi="Arial" w:cs="Arial"/>
                <w:sz w:val="20"/>
                <w:szCs w:val="20"/>
              </w:rPr>
              <w:t>and publish writin</w:t>
            </w:r>
            <w:r>
              <w:rPr>
                <w:rFonts w:ascii="Arial" w:hAnsi="Arial" w:cs="Arial"/>
                <w:sz w:val="20"/>
                <w:szCs w:val="20"/>
              </w:rPr>
              <w:t xml:space="preserve">g and present the relationships </w:t>
            </w:r>
            <w:r w:rsidRPr="00F966A8">
              <w:rPr>
                <w:rFonts w:ascii="Arial" w:hAnsi="Arial" w:cs="Arial"/>
                <w:sz w:val="20"/>
                <w:szCs w:val="20"/>
              </w:rPr>
              <w:t>between informatio</w:t>
            </w:r>
            <w:r>
              <w:rPr>
                <w:rFonts w:ascii="Arial" w:hAnsi="Arial" w:cs="Arial"/>
                <w:sz w:val="20"/>
                <w:szCs w:val="20"/>
              </w:rPr>
              <w:t xml:space="preserve">n and ideas efficiently as well </w:t>
            </w:r>
            <w:r w:rsidRPr="00F966A8">
              <w:rPr>
                <w:rFonts w:ascii="Arial" w:hAnsi="Arial" w:cs="Arial"/>
                <w:sz w:val="20"/>
                <w:szCs w:val="20"/>
              </w:rPr>
              <w:t>as to interact and collaborate with others.</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W.9-10.6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w:t>
            </w:r>
            <w:r>
              <w:rPr>
                <w:rFonts w:ascii="Arial" w:hAnsi="Arial" w:cs="Arial"/>
                <w:sz w:val="20"/>
                <w:szCs w:val="20"/>
              </w:rPr>
              <w:t xml:space="preserve">uce, publish, and update </w:t>
            </w:r>
            <w:r w:rsidRPr="00F966A8">
              <w:rPr>
                <w:rFonts w:ascii="Arial" w:hAnsi="Arial" w:cs="Arial"/>
                <w:sz w:val="20"/>
                <w:szCs w:val="20"/>
              </w:rPr>
              <w:t>individual or shared writing products, taking advantage of technology’</w:t>
            </w:r>
            <w:r>
              <w:rPr>
                <w:rFonts w:ascii="Arial" w:hAnsi="Arial" w:cs="Arial"/>
                <w:sz w:val="20"/>
                <w:szCs w:val="20"/>
              </w:rPr>
              <w:t xml:space="preserve">s </w:t>
            </w:r>
            <w:r w:rsidRPr="00F966A8">
              <w:rPr>
                <w:rFonts w:ascii="Arial" w:hAnsi="Arial" w:cs="Arial"/>
                <w:sz w:val="20"/>
                <w:szCs w:val="20"/>
              </w:rPr>
              <w:t>capacity to link to other information and to d</w:t>
            </w:r>
            <w:r>
              <w:rPr>
                <w:rFonts w:ascii="Arial" w:hAnsi="Arial" w:cs="Arial"/>
                <w:sz w:val="20"/>
                <w:szCs w:val="20"/>
              </w:rPr>
              <w:t xml:space="preserve">isplay information flexibly and </w:t>
            </w:r>
            <w:r w:rsidRPr="00F966A8">
              <w:rPr>
                <w:rFonts w:ascii="Arial" w:hAnsi="Arial" w:cs="Arial"/>
                <w:sz w:val="20"/>
                <w:szCs w:val="20"/>
              </w:rPr>
              <w:t>dynamically.</w:t>
            </w:r>
          </w:p>
        </w:tc>
      </w:tr>
      <w:tr w:rsidR="000308E2" w:rsidRPr="00F966A8">
        <w:trPr>
          <w:trHeight w:val="288"/>
        </w:trPr>
        <w:tc>
          <w:tcPr>
            <w:tcW w:w="1278" w:type="dxa"/>
            <w:vAlign w:val="center"/>
          </w:tcPr>
          <w:p w:rsidR="000308E2" w:rsidRPr="00F966A8" w:rsidRDefault="000308E2" w:rsidP="005756D3">
            <w:pPr>
              <w:rPr>
                <w:rFonts w:ascii="Arial" w:hAnsi="Arial" w:cs="Arial"/>
                <w:sz w:val="20"/>
                <w:szCs w:val="20"/>
              </w:rPr>
            </w:pPr>
            <w:r w:rsidRPr="00F966A8">
              <w:rPr>
                <w:rFonts w:ascii="Arial" w:hAnsi="Arial" w:cs="Arial"/>
                <w:sz w:val="20"/>
                <w:szCs w:val="20"/>
              </w:rPr>
              <w:t>W.11-12.6</w:t>
            </w:r>
          </w:p>
        </w:tc>
        <w:tc>
          <w:tcPr>
            <w:tcW w:w="13338" w:type="dxa"/>
            <w:vAlign w:val="center"/>
          </w:tcPr>
          <w:p w:rsidR="000308E2" w:rsidRPr="00F966A8" w:rsidRDefault="000308E2" w:rsidP="005756D3">
            <w:pPr>
              <w:autoSpaceDE w:val="0"/>
              <w:autoSpaceDN w:val="0"/>
              <w:adjustRightInd w:val="0"/>
              <w:rPr>
                <w:rFonts w:ascii="Arial" w:hAnsi="Arial" w:cs="Arial"/>
                <w:sz w:val="20"/>
                <w:szCs w:val="20"/>
              </w:rPr>
            </w:pPr>
            <w:r w:rsidRPr="00F966A8">
              <w:rPr>
                <w:rFonts w:ascii="Arial" w:hAnsi="Arial" w:cs="Arial"/>
                <w:sz w:val="20"/>
                <w:szCs w:val="20"/>
              </w:rPr>
              <w:t>Use technology, including the Internet, to produce, publish, and update</w:t>
            </w:r>
            <w:r>
              <w:rPr>
                <w:rFonts w:ascii="Arial" w:hAnsi="Arial" w:cs="Arial"/>
                <w:sz w:val="20"/>
                <w:szCs w:val="20"/>
              </w:rPr>
              <w:t xml:space="preserve"> </w:t>
            </w:r>
            <w:r w:rsidRPr="00F966A8">
              <w:rPr>
                <w:rFonts w:ascii="Arial" w:hAnsi="Arial" w:cs="Arial"/>
                <w:sz w:val="20"/>
                <w:szCs w:val="20"/>
              </w:rPr>
              <w:t>individual or shared writing products i</w:t>
            </w:r>
            <w:r>
              <w:rPr>
                <w:rFonts w:ascii="Arial" w:hAnsi="Arial" w:cs="Arial"/>
                <w:sz w:val="20"/>
                <w:szCs w:val="20"/>
              </w:rPr>
              <w:t xml:space="preserve">n response to ongoing feedback, </w:t>
            </w:r>
            <w:r w:rsidRPr="00F966A8">
              <w:rPr>
                <w:rFonts w:ascii="Arial" w:hAnsi="Arial" w:cs="Arial"/>
                <w:sz w:val="20"/>
                <w:szCs w:val="20"/>
              </w:rPr>
              <w:t>including new arguments or information.</w:t>
            </w:r>
          </w:p>
        </w:tc>
      </w:tr>
    </w:tbl>
    <w:p w:rsidR="000308E2" w:rsidRPr="00AD70A5" w:rsidRDefault="000308E2" w:rsidP="005756D3">
      <w:pPr>
        <w:rPr>
          <w:sz w:val="16"/>
          <w:szCs w:val="16"/>
        </w:rPr>
      </w:pPr>
    </w:p>
    <w:p w:rsidR="000308E2" w:rsidRPr="00AD70A5" w:rsidRDefault="000308E2" w:rsidP="005756D3">
      <w:pPr>
        <w:rPr>
          <w:sz w:val="16"/>
          <w:szCs w:val="16"/>
        </w:rPr>
        <w:sectPr w:rsidR="000308E2" w:rsidRPr="00AD70A5" w:rsidSect="001B3B6D">
          <w:type w:val="continuous"/>
          <w:pgSz w:w="15840" w:h="12240" w:orient="landscape" w:code="1"/>
          <w:pgMar w:top="720" w:right="720" w:bottom="720" w:left="720" w:header="360" w:footer="360" w:gutter="0"/>
          <w:cols w:space="720"/>
        </w:sectPr>
      </w:pPr>
    </w:p>
    <w:p w:rsidR="000308E2" w:rsidRPr="00F15102" w:rsidRDefault="000308E2" w:rsidP="005756D3">
      <w:pPr>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F15102">
        <w:trPr>
          <w:trHeight w:val="432"/>
        </w:trPr>
        <w:tc>
          <w:tcPr>
            <w:tcW w:w="14616" w:type="dxa"/>
            <w:gridSpan w:val="2"/>
            <w:vAlign w:val="center"/>
          </w:tcPr>
          <w:p w:rsidR="000308E2" w:rsidRPr="00F15102" w:rsidRDefault="000308E2" w:rsidP="00464F07">
            <w:pPr>
              <w:widowControl w:val="0"/>
              <w:autoSpaceDE w:val="0"/>
              <w:autoSpaceDN w:val="0"/>
              <w:adjustRightInd w:val="0"/>
              <w:ind w:left="1080" w:hanging="1080"/>
              <w:rPr>
                <w:rFonts w:ascii="Arial" w:hAnsi="Arial" w:cs="Gotham-Book"/>
                <w:sz w:val="20"/>
                <w:szCs w:val="20"/>
              </w:rPr>
            </w:pPr>
            <w:r w:rsidRPr="00F15102">
              <w:rPr>
                <w:rFonts w:ascii="Arial" w:hAnsi="Arial"/>
                <w:b/>
                <w:sz w:val="20"/>
                <w:szCs w:val="20"/>
              </w:rPr>
              <w:t>W.CCR.7:</w:t>
            </w:r>
            <w:r>
              <w:rPr>
                <w:rFonts w:ascii="Arial" w:hAnsi="Arial"/>
                <w:b/>
                <w:sz w:val="20"/>
                <w:szCs w:val="20"/>
              </w:rPr>
              <w:tab/>
            </w:r>
            <w:r w:rsidRPr="00F15102">
              <w:rPr>
                <w:rFonts w:ascii="Arial" w:hAnsi="Arial" w:cs="Gotham-Book"/>
                <w:sz w:val="20"/>
                <w:szCs w:val="20"/>
              </w:rPr>
              <w:t>Conduct short as well as more sustained research projects based on focused questions, demonstrating understanding of the subject under investigation.</w:t>
            </w:r>
          </w:p>
        </w:tc>
      </w:tr>
      <w:tr w:rsidR="000308E2" w:rsidRPr="00F15102">
        <w:trPr>
          <w:trHeight w:val="288"/>
        </w:trPr>
        <w:tc>
          <w:tcPr>
            <w:tcW w:w="1278" w:type="dxa"/>
            <w:vAlign w:val="center"/>
          </w:tcPr>
          <w:p w:rsidR="000308E2" w:rsidRPr="00F15102" w:rsidRDefault="000308E2" w:rsidP="005756D3">
            <w:pPr>
              <w:rPr>
                <w:rFonts w:ascii="Arial" w:hAnsi="Arial"/>
                <w:b/>
                <w:sz w:val="20"/>
                <w:szCs w:val="20"/>
              </w:rPr>
            </w:pPr>
          </w:p>
        </w:tc>
        <w:tc>
          <w:tcPr>
            <w:tcW w:w="13338" w:type="dxa"/>
            <w:vAlign w:val="center"/>
          </w:tcPr>
          <w:p w:rsidR="000308E2" w:rsidRPr="00F15102" w:rsidRDefault="000308E2" w:rsidP="005756D3">
            <w:pPr>
              <w:rPr>
                <w:rFonts w:ascii="Arial" w:hAnsi="Arial"/>
                <w:b/>
                <w:sz w:val="20"/>
                <w:szCs w:val="20"/>
              </w:rPr>
            </w:pPr>
            <w:r w:rsidRPr="00F15102">
              <w:rPr>
                <w:rFonts w:ascii="Arial" w:hAnsi="Arial"/>
                <w:b/>
                <w:sz w:val="20"/>
                <w:szCs w:val="20"/>
              </w:rPr>
              <w:t>Research to Build &amp; Present Knowledge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W.K.7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explore a number of books by a favorite author and express opinions about them).</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explore a number of “how-to” books on a given topic and use them to write a sequence of instructions).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W.2.7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Participate in shared research and writing projects (e.g., read a number of books on a single topic to produce a report; record science observations).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W.3.7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build knowledge about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W.4.7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build knowledge through investigation of different aspects of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W.5.7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that use several sources to build knowledge through investigation of different aspects of a topic.</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W.6.7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drawing on several sources and refocusing the inquiry when appropriate.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W.7.7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drawing on several sources and generating additional related, focused questions for further research and investigation.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W.8.7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research projects to answer a question (including a self-generated question), drawing on several sources and generating additional related, focused questions that allow for multiple avenues of exploration.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W.9-10.7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W.11-12.7</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bl>
    <w:p w:rsidR="000308E2" w:rsidRPr="00F15102" w:rsidRDefault="000308E2" w:rsidP="005756D3">
      <w:pPr>
        <w:rPr>
          <w:sz w:val="12"/>
          <w:szCs w:val="12"/>
        </w:rPr>
      </w:pPr>
      <w:r>
        <w:rPr>
          <w:sz w:val="12"/>
          <w:szCs w:val="12"/>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F15102">
        <w:trPr>
          <w:trHeight w:val="432"/>
        </w:trPr>
        <w:tc>
          <w:tcPr>
            <w:tcW w:w="14616" w:type="dxa"/>
            <w:gridSpan w:val="2"/>
            <w:vAlign w:val="center"/>
          </w:tcPr>
          <w:p w:rsidR="000308E2" w:rsidRPr="00F15102" w:rsidRDefault="000308E2" w:rsidP="00464F07">
            <w:pPr>
              <w:widowControl w:val="0"/>
              <w:autoSpaceDE w:val="0"/>
              <w:autoSpaceDN w:val="0"/>
              <w:adjustRightInd w:val="0"/>
              <w:ind w:left="1080" w:hanging="1080"/>
              <w:rPr>
                <w:rFonts w:ascii="Arial" w:hAnsi="Arial" w:cs="Gotham-Book"/>
                <w:b/>
                <w:sz w:val="20"/>
                <w:szCs w:val="20"/>
              </w:rPr>
            </w:pPr>
            <w:r>
              <w:rPr>
                <w:rFonts w:ascii="Arial" w:hAnsi="Arial"/>
                <w:b/>
                <w:sz w:val="20"/>
                <w:szCs w:val="20"/>
              </w:rPr>
              <w:t>W.CCR.8:</w:t>
            </w:r>
            <w:r>
              <w:rPr>
                <w:rFonts w:ascii="Arial" w:hAnsi="Arial"/>
                <w:b/>
                <w:sz w:val="20"/>
                <w:szCs w:val="20"/>
              </w:rPr>
              <w:tab/>
            </w:r>
            <w:r w:rsidRPr="00F15102">
              <w:rPr>
                <w:rFonts w:ascii="Arial" w:hAnsi="Arial" w:cs="Gotham-Book"/>
                <w:b/>
                <w:sz w:val="20"/>
                <w:szCs w:val="20"/>
              </w:rPr>
              <w:t>Gather relevant information from multiple print and digital sources, assess the credibility and accuracy of each</w:t>
            </w:r>
            <w:r>
              <w:rPr>
                <w:rFonts w:ascii="Arial" w:hAnsi="Arial" w:cs="Gotham-Book"/>
                <w:b/>
                <w:sz w:val="20"/>
                <w:szCs w:val="20"/>
              </w:rPr>
              <w:t xml:space="preserve"> </w:t>
            </w:r>
            <w:r w:rsidRPr="00F15102">
              <w:rPr>
                <w:rFonts w:ascii="Arial" w:hAnsi="Arial" w:cs="Gotham-Book"/>
                <w:b/>
                <w:sz w:val="20"/>
                <w:szCs w:val="20"/>
              </w:rPr>
              <w:t>source, and integrate the information while avoiding plagiarism.</w:t>
            </w:r>
          </w:p>
        </w:tc>
      </w:tr>
      <w:tr w:rsidR="000308E2" w:rsidRPr="00F15102">
        <w:trPr>
          <w:trHeight w:val="288"/>
        </w:trPr>
        <w:tc>
          <w:tcPr>
            <w:tcW w:w="1278" w:type="dxa"/>
            <w:vAlign w:val="center"/>
          </w:tcPr>
          <w:p w:rsidR="000308E2" w:rsidRPr="00F15102" w:rsidRDefault="000308E2" w:rsidP="005756D3">
            <w:pPr>
              <w:rPr>
                <w:rFonts w:ascii="Arial" w:hAnsi="Arial"/>
                <w:b/>
                <w:sz w:val="20"/>
                <w:szCs w:val="20"/>
              </w:rPr>
            </w:pPr>
          </w:p>
        </w:tc>
        <w:tc>
          <w:tcPr>
            <w:tcW w:w="13338" w:type="dxa"/>
            <w:vAlign w:val="center"/>
          </w:tcPr>
          <w:p w:rsidR="000308E2" w:rsidRPr="00F15102" w:rsidRDefault="000308E2" w:rsidP="005756D3">
            <w:pPr>
              <w:rPr>
                <w:rFonts w:ascii="Arial" w:hAnsi="Arial"/>
                <w:b/>
                <w:sz w:val="20"/>
                <w:szCs w:val="20"/>
              </w:rPr>
            </w:pPr>
            <w:r w:rsidRPr="00F15102">
              <w:rPr>
                <w:rFonts w:ascii="Arial" w:hAnsi="Arial"/>
                <w:b/>
                <w:sz w:val="20"/>
                <w:szCs w:val="20"/>
              </w:rPr>
              <w:t>Research to Build &amp; Present Knowledge</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W.K.8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With guidance and support from adults, 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With guidance and support from adults, 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W.2.8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information from experiences or gather information from provided sources to answer a question.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W.3.8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information from experiences or gather information from print and digital sources; take brief notes on sources and sort evidence into provided categories.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W.4.8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relevant information from experiences or gather relevant information from print and digital sources; take notes and categorize information, and provide a list of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W.5.8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Recall relevant information from experiences or gather relevant information from print and digital sources; summarize or paraphrase information in notes and finished work, and provide a list of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W.6.8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assess the credibility of each source; and quote or paraphrase the data and conclusions of others while avoiding plagiarism and providing basic bibliographic information for sources.</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W.7.8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W.8.8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W.9-10.8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0308E2" w:rsidRPr="00F15102">
        <w:trPr>
          <w:trHeight w:val="288"/>
        </w:trPr>
        <w:tc>
          <w:tcPr>
            <w:tcW w:w="1278" w:type="dxa"/>
            <w:vAlign w:val="center"/>
          </w:tcPr>
          <w:p w:rsidR="000308E2" w:rsidRPr="00F15102" w:rsidRDefault="000308E2" w:rsidP="005756D3">
            <w:pPr>
              <w:rPr>
                <w:rFonts w:ascii="Arial" w:hAnsi="Arial" w:cs="Arial"/>
                <w:sz w:val="18"/>
                <w:szCs w:val="18"/>
              </w:rPr>
            </w:pPr>
            <w:r w:rsidRPr="00F15102">
              <w:rPr>
                <w:rFonts w:ascii="Arial" w:hAnsi="Arial" w:cs="Arial"/>
                <w:sz w:val="18"/>
                <w:szCs w:val="18"/>
              </w:rPr>
              <w:t>W.11-12.8</w:t>
            </w:r>
          </w:p>
        </w:tc>
        <w:tc>
          <w:tcPr>
            <w:tcW w:w="13338" w:type="dxa"/>
            <w:vAlign w:val="center"/>
          </w:tcPr>
          <w:p w:rsidR="000308E2" w:rsidRPr="00F15102" w:rsidRDefault="000308E2" w:rsidP="005756D3">
            <w:pPr>
              <w:autoSpaceDE w:val="0"/>
              <w:autoSpaceDN w:val="0"/>
              <w:adjustRightInd w:val="0"/>
              <w:rPr>
                <w:rFonts w:ascii="Arial" w:hAnsi="Arial" w:cs="Arial"/>
                <w:sz w:val="18"/>
                <w:szCs w:val="18"/>
              </w:rPr>
            </w:pPr>
            <w:r w:rsidRPr="00F15102">
              <w:rPr>
                <w:rFonts w:ascii="Arial" w:hAnsi="Arial" w:cs="Arial"/>
                <w:sz w:val="18"/>
                <w:szCs w:val="18"/>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bl>
    <w:p w:rsidR="000308E2" w:rsidRDefault="000308E2" w:rsidP="005756D3">
      <w:pPr>
        <w:sectPr w:rsidR="000308E2" w:rsidSect="001B3B6D">
          <w:type w:val="continuous"/>
          <w:pgSz w:w="15840" w:h="12240" w:orient="landscape" w:code="1"/>
          <w:pgMar w:top="720" w:right="720" w:bottom="720" w:left="720" w:header="360" w:footer="360" w:gutter="0"/>
          <w:cols w:space="720"/>
        </w:sectPr>
      </w:pPr>
    </w:p>
    <w:p w:rsidR="000308E2" w:rsidRPr="00F4499F" w:rsidRDefault="000308E2" w:rsidP="005756D3">
      <w:pPr>
        <w:rPr>
          <w:sz w:val="2"/>
          <w:szCs w:val="2"/>
        </w:rPr>
      </w:pPr>
    </w:p>
    <w:p w:rsidR="000308E2" w:rsidRPr="00AD70A5" w:rsidRDefault="000308E2">
      <w:pPr>
        <w:rPr>
          <w:sz w:val="12"/>
          <w:szCs w:val="12"/>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CA7592" w:rsidRDefault="000308E2" w:rsidP="00464F07">
            <w:pPr>
              <w:widowControl w:val="0"/>
              <w:autoSpaceDE w:val="0"/>
              <w:autoSpaceDN w:val="0"/>
              <w:adjustRightInd w:val="0"/>
              <w:ind w:left="1170" w:hanging="1170"/>
              <w:rPr>
                <w:rFonts w:ascii="Arial" w:hAnsi="Arial" w:cs="Gotham-Book"/>
                <w:b/>
                <w:szCs w:val="16"/>
              </w:rPr>
            </w:pPr>
            <w:r>
              <w:rPr>
                <w:rFonts w:ascii="Arial" w:hAnsi="Arial"/>
                <w:b/>
              </w:rPr>
              <w:t>W.CCR.9</w:t>
            </w:r>
            <w:r w:rsidRPr="00885C2B">
              <w:rPr>
                <w:rFonts w:ascii="Arial" w:hAnsi="Arial"/>
                <w:b/>
              </w:rPr>
              <w:t>:</w:t>
            </w:r>
            <w:r>
              <w:rPr>
                <w:rFonts w:ascii="Arial" w:hAnsi="Arial"/>
                <w:b/>
              </w:rPr>
              <w:tab/>
            </w:r>
            <w:r w:rsidRPr="00326495">
              <w:rPr>
                <w:rFonts w:ascii="Arial" w:hAnsi="Arial" w:cs="Gotham-Book"/>
                <w:b/>
                <w:szCs w:val="16"/>
              </w:rPr>
              <w:t>Draw evidence from literary or informational texts to support analysis, reflection, and research.</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Research to Build &amp; Present Knowledge</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W.K.9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W.1.9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W.2.9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W.3.9</w:t>
            </w:r>
          </w:p>
        </w:tc>
        <w:tc>
          <w:tcPr>
            <w:tcW w:w="13338" w:type="dxa"/>
            <w:vAlign w:val="center"/>
          </w:tcPr>
          <w:p w:rsidR="000308E2" w:rsidRPr="00843C08" w:rsidRDefault="000308E2" w:rsidP="005756D3">
            <w:pPr>
              <w:widowControl w:val="0"/>
              <w:autoSpaceDE w:val="0"/>
              <w:autoSpaceDN w:val="0"/>
              <w:adjustRightInd w:val="0"/>
              <w:rPr>
                <w:rFonts w:ascii="Arial" w:hAnsi="Arial" w:cs="Arial"/>
                <w:sz w:val="20"/>
                <w:szCs w:val="20"/>
              </w:rPr>
            </w:pPr>
            <w:r w:rsidRPr="00843C08">
              <w:rPr>
                <w:rFonts w:ascii="Arial" w:hAnsi="Arial" w:cs="Arial"/>
                <w:sz w:val="20"/>
                <w:szCs w:val="20"/>
              </w:rPr>
              <w:t>(Begins in grade 4)</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W.4.9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w:t>
            </w:r>
            <w:r>
              <w:rPr>
                <w:rFonts w:ascii="Arial" w:hAnsi="Arial" w:cs="Arial"/>
                <w:sz w:val="20"/>
                <w:szCs w:val="20"/>
              </w:rPr>
              <w:t xml:space="preserve"> from literary or informational </w:t>
            </w:r>
            <w:r w:rsidRPr="00843C08">
              <w:rPr>
                <w:rFonts w:ascii="Arial" w:hAnsi="Arial" w:cs="Arial"/>
                <w:sz w:val="20"/>
                <w:szCs w:val="20"/>
              </w:rPr>
              <w:t>texts to support analysis, reflection, and research.</w:t>
            </w:r>
          </w:p>
          <w:p w:rsidR="000308E2" w:rsidRPr="00843C08" w:rsidRDefault="000308E2" w:rsidP="005756D3">
            <w:pPr>
              <w:numPr>
                <w:ilvl w:val="0"/>
                <w:numId w:val="89"/>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4 Reading standards </w:t>
            </w:r>
            <w:r>
              <w:rPr>
                <w:rFonts w:ascii="Arial" w:hAnsi="Arial" w:cs="Arial"/>
                <w:sz w:val="20"/>
                <w:szCs w:val="20"/>
              </w:rPr>
              <w:t xml:space="preserve">to literature </w:t>
            </w:r>
            <w:r w:rsidRPr="00843C08">
              <w:rPr>
                <w:rFonts w:ascii="Arial" w:hAnsi="Arial" w:cs="Arial"/>
                <w:sz w:val="20"/>
                <w:szCs w:val="20"/>
              </w:rPr>
              <w:t xml:space="preserve">(e.g., “Describe </w:t>
            </w:r>
            <w:r>
              <w:rPr>
                <w:rFonts w:ascii="Arial" w:hAnsi="Arial" w:cs="Arial"/>
                <w:sz w:val="20"/>
                <w:szCs w:val="20"/>
              </w:rPr>
              <w:t xml:space="preserve">in depth a character, setting, </w:t>
            </w:r>
            <w:r w:rsidRPr="00843C08">
              <w:rPr>
                <w:rFonts w:ascii="Arial" w:hAnsi="Arial" w:cs="Arial"/>
                <w:sz w:val="20"/>
                <w:szCs w:val="20"/>
              </w:rPr>
              <w:t xml:space="preserve">or event </w:t>
            </w:r>
            <w:r>
              <w:rPr>
                <w:rFonts w:ascii="Arial" w:hAnsi="Arial" w:cs="Arial"/>
                <w:sz w:val="20"/>
                <w:szCs w:val="20"/>
              </w:rPr>
              <w:t xml:space="preserve">in a story or drama, drawing on specific </w:t>
            </w:r>
            <w:r w:rsidRPr="00843C08">
              <w:rPr>
                <w:rFonts w:ascii="Arial" w:hAnsi="Arial" w:cs="Arial"/>
                <w:sz w:val="20"/>
                <w:szCs w:val="20"/>
              </w:rPr>
              <w:t>details in the text [e.g., a character’</w:t>
            </w:r>
            <w:r>
              <w:rPr>
                <w:rFonts w:ascii="Arial" w:hAnsi="Arial" w:cs="Arial"/>
                <w:sz w:val="20"/>
                <w:szCs w:val="20"/>
              </w:rPr>
              <w:t xml:space="preserve">s </w:t>
            </w:r>
            <w:r w:rsidRPr="00843C08">
              <w:rPr>
                <w:rFonts w:ascii="Arial" w:hAnsi="Arial" w:cs="Arial"/>
                <w:sz w:val="20"/>
                <w:szCs w:val="20"/>
              </w:rPr>
              <w:t>thoughts, words, or actions].”).</w:t>
            </w:r>
          </w:p>
          <w:p w:rsidR="000308E2" w:rsidRPr="00843C08" w:rsidRDefault="000308E2" w:rsidP="005756D3">
            <w:pPr>
              <w:numPr>
                <w:ilvl w:val="0"/>
                <w:numId w:val="89"/>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4 Reading standards </w:t>
            </w:r>
            <w:r>
              <w:rPr>
                <w:rFonts w:ascii="Arial" w:hAnsi="Arial" w:cs="Arial"/>
                <w:sz w:val="20"/>
                <w:szCs w:val="20"/>
              </w:rPr>
              <w:t xml:space="preserve">to </w:t>
            </w:r>
            <w:r w:rsidRPr="00843C08">
              <w:rPr>
                <w:rFonts w:ascii="Arial" w:hAnsi="Arial" w:cs="Arial"/>
                <w:sz w:val="20"/>
                <w:szCs w:val="20"/>
              </w:rPr>
              <w:t>informational texts (e.g., “</w:t>
            </w:r>
            <w:r>
              <w:rPr>
                <w:rFonts w:ascii="Arial" w:hAnsi="Arial" w:cs="Arial"/>
                <w:sz w:val="20"/>
                <w:szCs w:val="20"/>
              </w:rPr>
              <w:t xml:space="preserve">Explain how an </w:t>
            </w:r>
            <w:r w:rsidRPr="00843C08">
              <w:rPr>
                <w:rFonts w:ascii="Arial" w:hAnsi="Arial" w:cs="Arial"/>
                <w:sz w:val="20"/>
                <w:szCs w:val="20"/>
              </w:rPr>
              <w:t xml:space="preserve">author uses </w:t>
            </w:r>
            <w:r>
              <w:rPr>
                <w:rFonts w:ascii="Arial" w:hAnsi="Arial" w:cs="Arial"/>
                <w:sz w:val="20"/>
                <w:szCs w:val="20"/>
              </w:rPr>
              <w:t xml:space="preserve">reasons and evidence to support </w:t>
            </w:r>
            <w:r w:rsidRPr="00843C08">
              <w:rPr>
                <w:rFonts w:ascii="Arial" w:hAnsi="Arial" w:cs="Arial"/>
                <w:sz w:val="20"/>
                <w:szCs w:val="20"/>
              </w:rPr>
              <w:t>particular points in a text”).</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W.5.9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5 Reading standards </w:t>
            </w:r>
            <w:r>
              <w:rPr>
                <w:rFonts w:ascii="Arial" w:hAnsi="Arial" w:cs="Arial"/>
                <w:sz w:val="20"/>
                <w:szCs w:val="20"/>
              </w:rPr>
              <w:t xml:space="preserve">to literature </w:t>
            </w:r>
            <w:r w:rsidRPr="00843C08">
              <w:rPr>
                <w:rFonts w:ascii="Arial" w:hAnsi="Arial" w:cs="Arial"/>
                <w:sz w:val="20"/>
                <w:szCs w:val="20"/>
              </w:rPr>
              <w:t>(e.g., “C</w:t>
            </w:r>
            <w:r>
              <w:rPr>
                <w:rFonts w:ascii="Arial" w:hAnsi="Arial" w:cs="Arial"/>
                <w:sz w:val="20"/>
                <w:szCs w:val="20"/>
              </w:rPr>
              <w:t xml:space="preserve">ompare and contrast two or more </w:t>
            </w:r>
            <w:r w:rsidRPr="00843C08">
              <w:rPr>
                <w:rFonts w:ascii="Arial" w:hAnsi="Arial" w:cs="Arial"/>
                <w:sz w:val="20"/>
                <w:szCs w:val="20"/>
              </w:rPr>
              <w:t>characters, settings, or events in a story or a</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drama, drawing </w:t>
            </w:r>
            <w:r>
              <w:rPr>
                <w:rFonts w:ascii="Arial" w:hAnsi="Arial" w:cs="Arial"/>
                <w:sz w:val="20"/>
                <w:szCs w:val="20"/>
              </w:rPr>
              <w:t xml:space="preserve">on specific details in the text </w:t>
            </w:r>
            <w:r w:rsidRPr="00843C08">
              <w:rPr>
                <w:rFonts w:ascii="Arial" w:hAnsi="Arial" w:cs="Arial"/>
                <w:sz w:val="20"/>
                <w:szCs w:val="20"/>
              </w:rPr>
              <w:t>[e.g., how characters interact]”).</w:t>
            </w:r>
          </w:p>
          <w:p w:rsidR="000308E2" w:rsidRPr="00843C08" w:rsidRDefault="000308E2" w:rsidP="005756D3">
            <w:pPr>
              <w:numPr>
                <w:ilvl w:val="0"/>
                <w:numId w:val="90"/>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5 Reading standards </w:t>
            </w:r>
            <w:r>
              <w:rPr>
                <w:rFonts w:ascii="Arial" w:hAnsi="Arial" w:cs="Arial"/>
                <w:sz w:val="20"/>
                <w:szCs w:val="20"/>
              </w:rPr>
              <w:t xml:space="preserve">to </w:t>
            </w:r>
            <w:r w:rsidRPr="00843C08">
              <w:rPr>
                <w:rFonts w:ascii="Arial" w:hAnsi="Arial" w:cs="Arial"/>
                <w:sz w:val="20"/>
                <w:szCs w:val="20"/>
              </w:rPr>
              <w:t>informational texts (e.g., “</w:t>
            </w:r>
            <w:r>
              <w:rPr>
                <w:rFonts w:ascii="Arial" w:hAnsi="Arial" w:cs="Arial"/>
                <w:sz w:val="20"/>
                <w:szCs w:val="20"/>
              </w:rPr>
              <w:t xml:space="preserve">Explain how </w:t>
            </w:r>
            <w:r w:rsidRPr="00843C08">
              <w:rPr>
                <w:rFonts w:ascii="Arial" w:hAnsi="Arial" w:cs="Arial"/>
                <w:sz w:val="20"/>
                <w:szCs w:val="20"/>
              </w:rPr>
              <w:t>an auth</w:t>
            </w:r>
            <w:r>
              <w:rPr>
                <w:rFonts w:ascii="Arial" w:hAnsi="Arial" w:cs="Arial"/>
                <w:sz w:val="20"/>
                <w:szCs w:val="20"/>
              </w:rPr>
              <w:t xml:space="preserve">or uses reasons and evidence to </w:t>
            </w:r>
            <w:r w:rsidRPr="00843C08">
              <w:rPr>
                <w:rFonts w:ascii="Arial" w:hAnsi="Arial" w:cs="Arial"/>
                <w:sz w:val="20"/>
                <w:szCs w:val="20"/>
              </w:rPr>
              <w:t>support p</w:t>
            </w:r>
            <w:r>
              <w:rPr>
                <w:rFonts w:ascii="Arial" w:hAnsi="Arial" w:cs="Arial"/>
                <w:sz w:val="20"/>
                <w:szCs w:val="20"/>
              </w:rPr>
              <w:t xml:space="preserve">articular points in a </w:t>
            </w:r>
            <w:r w:rsidRPr="00843C08">
              <w:rPr>
                <w:rFonts w:ascii="Arial" w:hAnsi="Arial" w:cs="Arial"/>
                <w:sz w:val="20"/>
                <w:szCs w:val="20"/>
              </w:rPr>
              <w:t>text, identifying</w:t>
            </w:r>
            <w:r>
              <w:rPr>
                <w:rFonts w:ascii="Arial" w:hAnsi="Arial" w:cs="Arial"/>
                <w:sz w:val="20"/>
                <w:szCs w:val="20"/>
              </w:rPr>
              <w:t xml:space="preserve"> </w:t>
            </w:r>
            <w:r w:rsidRPr="00843C08">
              <w:rPr>
                <w:rFonts w:ascii="Arial" w:hAnsi="Arial" w:cs="Arial"/>
                <w:sz w:val="20"/>
                <w:szCs w:val="20"/>
              </w:rPr>
              <w:t>which reasons and evidence support which</w:t>
            </w:r>
            <w:r>
              <w:rPr>
                <w:rFonts w:ascii="Arial" w:hAnsi="Arial" w:cs="Arial"/>
                <w:sz w:val="20"/>
                <w:szCs w:val="20"/>
              </w:rPr>
              <w:t xml:space="preserve"> </w:t>
            </w:r>
            <w:r w:rsidRPr="00843C08">
              <w:rPr>
                <w:rFonts w:ascii="Arial" w:hAnsi="Arial" w:cs="Arial"/>
                <w:sz w:val="20"/>
                <w:szCs w:val="20"/>
              </w:rPr>
              <w:t>point[s]”).</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W.6.9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1"/>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6 Reading standards </w:t>
            </w:r>
            <w:r>
              <w:rPr>
                <w:rFonts w:ascii="Arial" w:hAnsi="Arial" w:cs="Arial"/>
                <w:sz w:val="20"/>
                <w:szCs w:val="20"/>
              </w:rPr>
              <w:t xml:space="preserve">to literature </w:t>
            </w:r>
            <w:r w:rsidRPr="00843C08">
              <w:rPr>
                <w:rFonts w:ascii="Arial" w:hAnsi="Arial" w:cs="Arial"/>
                <w:sz w:val="20"/>
                <w:szCs w:val="20"/>
              </w:rPr>
              <w:t xml:space="preserve">(e.g., “Compare </w:t>
            </w:r>
            <w:r>
              <w:rPr>
                <w:rFonts w:ascii="Arial" w:hAnsi="Arial" w:cs="Arial"/>
                <w:sz w:val="20"/>
                <w:szCs w:val="20"/>
              </w:rPr>
              <w:t xml:space="preserve">and contrast texts in different </w:t>
            </w:r>
            <w:r w:rsidRPr="00843C08">
              <w:rPr>
                <w:rFonts w:ascii="Arial" w:hAnsi="Arial" w:cs="Arial"/>
                <w:sz w:val="20"/>
                <w:szCs w:val="20"/>
              </w:rPr>
              <w:t>forms or g</w:t>
            </w:r>
            <w:r>
              <w:rPr>
                <w:rFonts w:ascii="Arial" w:hAnsi="Arial" w:cs="Arial"/>
                <w:sz w:val="20"/>
                <w:szCs w:val="20"/>
              </w:rPr>
              <w:t xml:space="preserve">enres [e.g., stories and poems; historical </w:t>
            </w:r>
            <w:r w:rsidRPr="00843C08">
              <w:rPr>
                <w:rFonts w:ascii="Arial" w:hAnsi="Arial" w:cs="Arial"/>
                <w:sz w:val="20"/>
                <w:szCs w:val="20"/>
              </w:rPr>
              <w:t>novel</w:t>
            </w:r>
            <w:r>
              <w:rPr>
                <w:rFonts w:ascii="Arial" w:hAnsi="Arial" w:cs="Arial"/>
                <w:sz w:val="20"/>
                <w:szCs w:val="20"/>
              </w:rPr>
              <w:t xml:space="preserve">s and fantasy stories] in terms </w:t>
            </w:r>
            <w:r w:rsidRPr="00843C08">
              <w:rPr>
                <w:rFonts w:ascii="Arial" w:hAnsi="Arial" w:cs="Arial"/>
                <w:sz w:val="20"/>
                <w:szCs w:val="20"/>
              </w:rPr>
              <w:t>of their a</w:t>
            </w:r>
            <w:r>
              <w:rPr>
                <w:rFonts w:ascii="Arial" w:hAnsi="Arial" w:cs="Arial"/>
                <w:sz w:val="20"/>
                <w:szCs w:val="20"/>
              </w:rPr>
              <w:t xml:space="preserve">pproaches to similar themes and </w:t>
            </w:r>
            <w:r w:rsidRPr="00843C08">
              <w:rPr>
                <w:rFonts w:ascii="Arial" w:hAnsi="Arial" w:cs="Arial"/>
                <w:sz w:val="20"/>
                <w:szCs w:val="20"/>
              </w:rPr>
              <w:t>topics”).</w:t>
            </w:r>
          </w:p>
          <w:p w:rsidR="000308E2" w:rsidRPr="00843C08" w:rsidRDefault="000308E2" w:rsidP="005756D3">
            <w:pPr>
              <w:numPr>
                <w:ilvl w:val="0"/>
                <w:numId w:val="91"/>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6 Reading standards </w:t>
            </w:r>
            <w:r w:rsidRPr="00843C08">
              <w:rPr>
                <w:rFonts w:ascii="Arial" w:hAnsi="Arial" w:cs="Arial"/>
                <w:sz w:val="20"/>
                <w:szCs w:val="20"/>
              </w:rPr>
              <w:t>to literary</w:t>
            </w:r>
            <w:r>
              <w:rPr>
                <w:rFonts w:ascii="Arial" w:hAnsi="Arial" w:cs="Arial"/>
                <w:sz w:val="20"/>
                <w:szCs w:val="20"/>
              </w:rPr>
              <w:t xml:space="preserve"> </w:t>
            </w:r>
            <w:r w:rsidRPr="00843C08">
              <w:rPr>
                <w:rFonts w:ascii="Arial" w:hAnsi="Arial" w:cs="Arial"/>
                <w:sz w:val="20"/>
                <w:szCs w:val="20"/>
              </w:rPr>
              <w:t>nonfiction (e.g., “</w:t>
            </w:r>
            <w:r>
              <w:rPr>
                <w:rFonts w:ascii="Arial" w:hAnsi="Arial" w:cs="Arial"/>
                <w:sz w:val="20"/>
                <w:szCs w:val="20"/>
              </w:rPr>
              <w:t xml:space="preserve">Trace and evaluate the </w:t>
            </w:r>
            <w:r w:rsidRPr="00843C08">
              <w:rPr>
                <w:rFonts w:ascii="Arial" w:hAnsi="Arial" w:cs="Arial"/>
                <w:sz w:val="20"/>
                <w:szCs w:val="20"/>
              </w:rPr>
              <w:t>argument</w:t>
            </w:r>
            <w:r>
              <w:rPr>
                <w:rFonts w:ascii="Arial" w:hAnsi="Arial" w:cs="Arial"/>
                <w:sz w:val="20"/>
                <w:szCs w:val="20"/>
              </w:rPr>
              <w:t xml:space="preserve"> and specific claims in a text, distinguishing claims </w:t>
            </w:r>
            <w:r w:rsidRPr="00843C08">
              <w:rPr>
                <w:rFonts w:ascii="Arial" w:hAnsi="Arial" w:cs="Arial"/>
                <w:sz w:val="20"/>
                <w:szCs w:val="20"/>
              </w:rPr>
              <w:t>that are supported by</w:t>
            </w:r>
            <w:r>
              <w:rPr>
                <w:rFonts w:ascii="Arial" w:hAnsi="Arial" w:cs="Arial"/>
                <w:sz w:val="20"/>
                <w:szCs w:val="20"/>
              </w:rPr>
              <w:t xml:space="preserve"> </w:t>
            </w:r>
            <w:r w:rsidRPr="00843C08">
              <w:rPr>
                <w:rFonts w:ascii="Arial" w:hAnsi="Arial" w:cs="Arial"/>
                <w:sz w:val="20"/>
                <w:szCs w:val="20"/>
              </w:rPr>
              <w:t>reasons an</w:t>
            </w:r>
            <w:r>
              <w:rPr>
                <w:rFonts w:ascii="Arial" w:hAnsi="Arial" w:cs="Arial"/>
                <w:sz w:val="20"/>
                <w:szCs w:val="20"/>
              </w:rPr>
              <w:t xml:space="preserve">d evidence from claims that are </w:t>
            </w:r>
            <w:r w:rsidRPr="00843C08">
              <w:rPr>
                <w:rFonts w:ascii="Arial" w:hAnsi="Arial" w:cs="Arial"/>
                <w:sz w:val="20"/>
                <w:szCs w:val="20"/>
              </w:rPr>
              <w:t>not”).</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W.7.9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informational texts</w:t>
            </w:r>
            <w:r>
              <w:rPr>
                <w:rFonts w:ascii="Arial" w:hAnsi="Arial" w:cs="Arial"/>
                <w:sz w:val="20"/>
                <w:szCs w:val="20"/>
              </w:rPr>
              <w:t xml:space="preserve"> </w:t>
            </w:r>
            <w:r w:rsidRPr="00843C08">
              <w:rPr>
                <w:rFonts w:ascii="Arial" w:hAnsi="Arial" w:cs="Arial"/>
                <w:sz w:val="20"/>
                <w:szCs w:val="20"/>
              </w:rPr>
              <w:t>to support analysis, reflection, and research.</w:t>
            </w:r>
          </w:p>
          <w:p w:rsidR="000308E2" w:rsidRPr="00843C08" w:rsidRDefault="000308E2" w:rsidP="005756D3">
            <w:pPr>
              <w:numPr>
                <w:ilvl w:val="0"/>
                <w:numId w:val="92"/>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7 Reading standards </w:t>
            </w:r>
            <w:r>
              <w:rPr>
                <w:rFonts w:ascii="Arial" w:hAnsi="Arial" w:cs="Arial"/>
                <w:sz w:val="20"/>
                <w:szCs w:val="20"/>
              </w:rPr>
              <w:t xml:space="preserve">to literature </w:t>
            </w:r>
            <w:r w:rsidRPr="00843C08">
              <w:rPr>
                <w:rFonts w:ascii="Arial" w:hAnsi="Arial" w:cs="Arial"/>
                <w:sz w:val="20"/>
                <w:szCs w:val="20"/>
              </w:rPr>
              <w:t>(e.g., “C</w:t>
            </w:r>
            <w:r>
              <w:rPr>
                <w:rFonts w:ascii="Arial" w:hAnsi="Arial" w:cs="Arial"/>
                <w:sz w:val="20"/>
                <w:szCs w:val="20"/>
              </w:rPr>
              <w:t xml:space="preserve">ompare and contrast a fictional </w:t>
            </w:r>
            <w:r w:rsidRPr="00843C08">
              <w:rPr>
                <w:rFonts w:ascii="Arial" w:hAnsi="Arial" w:cs="Arial"/>
                <w:sz w:val="20"/>
                <w:szCs w:val="20"/>
              </w:rPr>
              <w:t xml:space="preserve">portrayal of </w:t>
            </w:r>
            <w:r>
              <w:rPr>
                <w:rFonts w:ascii="Arial" w:hAnsi="Arial" w:cs="Arial"/>
                <w:sz w:val="20"/>
                <w:szCs w:val="20"/>
              </w:rPr>
              <w:t xml:space="preserve">a time, place, or character and a historical account of the same period as a </w:t>
            </w:r>
            <w:r w:rsidRPr="00843C08">
              <w:rPr>
                <w:rFonts w:ascii="Arial" w:hAnsi="Arial" w:cs="Arial"/>
                <w:sz w:val="20"/>
                <w:szCs w:val="20"/>
              </w:rPr>
              <w:t>means of understanding how authors o</w:t>
            </w:r>
            <w:r>
              <w:rPr>
                <w:rFonts w:ascii="Arial" w:hAnsi="Arial" w:cs="Arial"/>
                <w:sz w:val="20"/>
                <w:szCs w:val="20"/>
              </w:rPr>
              <w:t xml:space="preserve">f fiction </w:t>
            </w:r>
            <w:r w:rsidRPr="00843C08">
              <w:rPr>
                <w:rFonts w:ascii="Arial" w:hAnsi="Arial" w:cs="Arial"/>
                <w:sz w:val="20"/>
                <w:szCs w:val="20"/>
              </w:rPr>
              <w:t>use or alter history”).</w:t>
            </w:r>
          </w:p>
          <w:p w:rsidR="000308E2" w:rsidRPr="00843C08" w:rsidRDefault="000308E2" w:rsidP="005756D3">
            <w:pPr>
              <w:numPr>
                <w:ilvl w:val="0"/>
                <w:numId w:val="92"/>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7 Reading standards </w:t>
            </w:r>
            <w:r>
              <w:rPr>
                <w:rFonts w:ascii="Arial" w:hAnsi="Arial" w:cs="Arial"/>
                <w:sz w:val="20"/>
                <w:szCs w:val="20"/>
              </w:rPr>
              <w:t xml:space="preserve">to literary </w:t>
            </w:r>
            <w:r w:rsidRPr="00843C08">
              <w:rPr>
                <w:rFonts w:ascii="Arial" w:hAnsi="Arial" w:cs="Arial"/>
                <w:sz w:val="20"/>
                <w:szCs w:val="20"/>
              </w:rPr>
              <w:t>nonfiction (e.g.</w:t>
            </w:r>
            <w:r>
              <w:rPr>
                <w:rFonts w:ascii="Arial" w:hAnsi="Arial" w:cs="Arial"/>
                <w:sz w:val="20"/>
                <w:szCs w:val="20"/>
              </w:rPr>
              <w:t>,</w:t>
            </w:r>
            <w:r w:rsidRPr="00843C08">
              <w:rPr>
                <w:rFonts w:ascii="Arial" w:hAnsi="Arial" w:cs="Arial"/>
                <w:sz w:val="20"/>
                <w:szCs w:val="20"/>
              </w:rPr>
              <w:t xml:space="preserve"> “</w:t>
            </w:r>
            <w:r>
              <w:rPr>
                <w:rFonts w:ascii="Arial" w:hAnsi="Arial" w:cs="Arial"/>
                <w:sz w:val="20"/>
                <w:szCs w:val="20"/>
              </w:rPr>
              <w:t xml:space="preserve">Trace and evaluate the </w:t>
            </w:r>
            <w:r w:rsidRPr="00843C08">
              <w:rPr>
                <w:rFonts w:ascii="Arial" w:hAnsi="Arial" w:cs="Arial"/>
                <w:sz w:val="20"/>
                <w:szCs w:val="20"/>
              </w:rPr>
              <w:t>argument</w:t>
            </w:r>
            <w:r>
              <w:rPr>
                <w:rFonts w:ascii="Arial" w:hAnsi="Arial" w:cs="Arial"/>
                <w:sz w:val="20"/>
                <w:szCs w:val="20"/>
              </w:rPr>
              <w:t xml:space="preserve"> and specific claims in a text, assessing whether the </w:t>
            </w:r>
            <w:r w:rsidRPr="00843C08">
              <w:rPr>
                <w:rFonts w:ascii="Arial" w:hAnsi="Arial" w:cs="Arial"/>
                <w:sz w:val="20"/>
                <w:szCs w:val="20"/>
              </w:rPr>
              <w:t>reasoning is sound</w:t>
            </w:r>
            <w:r>
              <w:rPr>
                <w:rFonts w:ascii="Arial" w:hAnsi="Arial" w:cs="Arial"/>
                <w:sz w:val="20"/>
                <w:szCs w:val="20"/>
              </w:rPr>
              <w:t xml:space="preserve"> </w:t>
            </w:r>
            <w:r w:rsidRPr="00843C08">
              <w:rPr>
                <w:rFonts w:ascii="Arial" w:hAnsi="Arial" w:cs="Arial"/>
                <w:sz w:val="20"/>
                <w:szCs w:val="20"/>
              </w:rPr>
              <w:t>and the evidence is relevant and sufficient to</w:t>
            </w:r>
            <w:r>
              <w:rPr>
                <w:rFonts w:ascii="Arial" w:hAnsi="Arial" w:cs="Arial"/>
                <w:sz w:val="20"/>
                <w:szCs w:val="20"/>
              </w:rPr>
              <w:t xml:space="preserve"> </w:t>
            </w:r>
            <w:r w:rsidRPr="00843C08">
              <w:rPr>
                <w:rFonts w:ascii="Arial" w:hAnsi="Arial" w:cs="Arial"/>
                <w:sz w:val="20"/>
                <w:szCs w:val="20"/>
              </w:rPr>
              <w:t>support the claims”).</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W.8.9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 xml:space="preserve">Draw evidence from </w:t>
            </w:r>
            <w:r>
              <w:rPr>
                <w:rFonts w:ascii="Arial" w:hAnsi="Arial" w:cs="Arial"/>
                <w:sz w:val="20"/>
                <w:szCs w:val="20"/>
              </w:rPr>
              <w:t xml:space="preserve">literary or informational texts </w:t>
            </w:r>
            <w:r w:rsidRPr="00843C08">
              <w:rPr>
                <w:rFonts w:ascii="Arial" w:hAnsi="Arial" w:cs="Arial"/>
                <w:sz w:val="20"/>
                <w:szCs w:val="20"/>
              </w:rPr>
              <w:t>to support analysis, reflection, and research.</w:t>
            </w:r>
          </w:p>
          <w:p w:rsidR="000308E2" w:rsidRPr="00843C08" w:rsidRDefault="000308E2" w:rsidP="005756D3">
            <w:pPr>
              <w:numPr>
                <w:ilvl w:val="0"/>
                <w:numId w:val="93"/>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8 Reading standards </w:t>
            </w:r>
            <w:r>
              <w:rPr>
                <w:rFonts w:ascii="Arial" w:hAnsi="Arial" w:cs="Arial"/>
                <w:sz w:val="20"/>
                <w:szCs w:val="20"/>
              </w:rPr>
              <w:t xml:space="preserve">to literature </w:t>
            </w:r>
            <w:r w:rsidRPr="00843C08">
              <w:rPr>
                <w:rFonts w:ascii="Arial" w:hAnsi="Arial" w:cs="Arial"/>
                <w:sz w:val="20"/>
                <w:szCs w:val="20"/>
              </w:rPr>
              <w:t>(e.g., “Analy</w:t>
            </w:r>
            <w:r>
              <w:rPr>
                <w:rFonts w:ascii="Arial" w:hAnsi="Arial" w:cs="Arial"/>
                <w:sz w:val="20"/>
                <w:szCs w:val="20"/>
              </w:rPr>
              <w:t xml:space="preserve">ze how a modern work of fiction </w:t>
            </w:r>
            <w:r w:rsidRPr="00843C08">
              <w:rPr>
                <w:rFonts w:ascii="Arial" w:hAnsi="Arial" w:cs="Arial"/>
                <w:sz w:val="20"/>
                <w:szCs w:val="20"/>
              </w:rPr>
              <w:t>draws on</w:t>
            </w:r>
            <w:r>
              <w:rPr>
                <w:rFonts w:ascii="Arial" w:hAnsi="Arial" w:cs="Arial"/>
                <w:sz w:val="20"/>
                <w:szCs w:val="20"/>
              </w:rPr>
              <w:t xml:space="preserve"> themes, patterns of events, or character </w:t>
            </w:r>
            <w:r w:rsidRPr="00843C08">
              <w:rPr>
                <w:rFonts w:ascii="Arial" w:hAnsi="Arial" w:cs="Arial"/>
                <w:sz w:val="20"/>
                <w:szCs w:val="20"/>
              </w:rPr>
              <w:t>types f</w:t>
            </w:r>
            <w:r>
              <w:rPr>
                <w:rFonts w:ascii="Arial" w:hAnsi="Arial" w:cs="Arial"/>
                <w:sz w:val="20"/>
                <w:szCs w:val="20"/>
              </w:rPr>
              <w:t xml:space="preserve">rom myths, traditional stories, </w:t>
            </w:r>
            <w:r w:rsidRPr="00843C08">
              <w:rPr>
                <w:rFonts w:ascii="Arial" w:hAnsi="Arial" w:cs="Arial"/>
                <w:sz w:val="20"/>
                <w:szCs w:val="20"/>
              </w:rPr>
              <w:t>or religious wor</w:t>
            </w:r>
            <w:r>
              <w:rPr>
                <w:rFonts w:ascii="Arial" w:hAnsi="Arial" w:cs="Arial"/>
                <w:sz w:val="20"/>
                <w:szCs w:val="20"/>
              </w:rPr>
              <w:t xml:space="preserve">ks such as the Bible, including </w:t>
            </w:r>
            <w:r w:rsidRPr="00843C08">
              <w:rPr>
                <w:rFonts w:ascii="Arial" w:hAnsi="Arial" w:cs="Arial"/>
                <w:sz w:val="20"/>
                <w:szCs w:val="20"/>
              </w:rPr>
              <w:t>describing how the material is rendered new”).</w:t>
            </w:r>
          </w:p>
          <w:p w:rsidR="000308E2" w:rsidRPr="00843C08" w:rsidRDefault="000308E2" w:rsidP="005756D3">
            <w:pPr>
              <w:numPr>
                <w:ilvl w:val="0"/>
                <w:numId w:val="93"/>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 8 Reading standards </w:t>
            </w:r>
            <w:r>
              <w:rPr>
                <w:rFonts w:ascii="Arial" w:hAnsi="Arial" w:cs="Arial"/>
                <w:sz w:val="20"/>
                <w:szCs w:val="20"/>
              </w:rPr>
              <w:t xml:space="preserve">to literary </w:t>
            </w:r>
            <w:r w:rsidRPr="00843C08">
              <w:rPr>
                <w:rFonts w:ascii="Arial" w:hAnsi="Arial" w:cs="Arial"/>
                <w:sz w:val="20"/>
                <w:szCs w:val="20"/>
              </w:rPr>
              <w:t>nonfiction (e.g., “Deline</w:t>
            </w:r>
            <w:r>
              <w:rPr>
                <w:rFonts w:ascii="Arial" w:hAnsi="Arial" w:cs="Arial"/>
                <w:sz w:val="20"/>
                <w:szCs w:val="20"/>
              </w:rPr>
              <w:t xml:space="preserve">ate and evaluate </w:t>
            </w:r>
            <w:r w:rsidRPr="00843C08">
              <w:rPr>
                <w:rFonts w:ascii="Arial" w:hAnsi="Arial" w:cs="Arial"/>
                <w:sz w:val="20"/>
                <w:szCs w:val="20"/>
              </w:rPr>
              <w:t>the argument</w:t>
            </w:r>
            <w:r>
              <w:rPr>
                <w:rFonts w:ascii="Arial" w:hAnsi="Arial" w:cs="Arial"/>
                <w:sz w:val="20"/>
                <w:szCs w:val="20"/>
              </w:rPr>
              <w:t xml:space="preserve"> and specific claims in a text, assessing whether the reasoning is sound </w:t>
            </w:r>
            <w:r w:rsidRPr="00843C08">
              <w:rPr>
                <w:rFonts w:ascii="Arial" w:hAnsi="Arial" w:cs="Arial"/>
                <w:sz w:val="20"/>
                <w:szCs w:val="20"/>
              </w:rPr>
              <w:t>and the evide</w:t>
            </w:r>
            <w:r>
              <w:rPr>
                <w:rFonts w:ascii="Arial" w:hAnsi="Arial" w:cs="Arial"/>
                <w:sz w:val="20"/>
                <w:szCs w:val="20"/>
              </w:rPr>
              <w:t xml:space="preserve">nce is relevant and sufficient; </w:t>
            </w:r>
            <w:r w:rsidRPr="00843C08">
              <w:rPr>
                <w:rFonts w:ascii="Arial" w:hAnsi="Arial" w:cs="Arial"/>
                <w:sz w:val="20"/>
                <w:szCs w:val="20"/>
              </w:rPr>
              <w:t>recogn</w:t>
            </w:r>
            <w:r>
              <w:rPr>
                <w:rFonts w:ascii="Arial" w:hAnsi="Arial" w:cs="Arial"/>
                <w:sz w:val="20"/>
                <w:szCs w:val="20"/>
              </w:rPr>
              <w:t xml:space="preserve">ize when irrelevant evidence is </w:t>
            </w:r>
            <w:r w:rsidRPr="00843C08">
              <w:rPr>
                <w:rFonts w:ascii="Arial" w:hAnsi="Arial" w:cs="Arial"/>
                <w:sz w:val="20"/>
                <w:szCs w:val="20"/>
              </w:rPr>
              <w:t>introduced”).</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W.9-10.9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informational texts to support analysis,</w:t>
            </w:r>
            <w:r>
              <w:rPr>
                <w:rFonts w:ascii="Arial" w:hAnsi="Arial" w:cs="Arial"/>
                <w:sz w:val="20"/>
                <w:szCs w:val="20"/>
              </w:rPr>
              <w:t xml:space="preserve"> </w:t>
            </w:r>
            <w:r w:rsidRPr="00843C08">
              <w:rPr>
                <w:rFonts w:ascii="Arial" w:hAnsi="Arial" w:cs="Arial"/>
                <w:sz w:val="20"/>
                <w:szCs w:val="20"/>
              </w:rPr>
              <w:t>reflection, and research.</w:t>
            </w:r>
          </w:p>
          <w:p w:rsidR="000308E2" w:rsidRPr="00843C08" w:rsidRDefault="000308E2" w:rsidP="005756D3">
            <w:pPr>
              <w:numPr>
                <w:ilvl w:val="0"/>
                <w:numId w:val="94"/>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9–10 Reading standards </w:t>
            </w:r>
            <w:r w:rsidRPr="00843C08">
              <w:rPr>
                <w:rFonts w:ascii="Arial" w:hAnsi="Arial" w:cs="Arial"/>
                <w:sz w:val="20"/>
                <w:szCs w:val="20"/>
              </w:rPr>
              <w:t>to literature (e.g., “</w:t>
            </w:r>
            <w:r>
              <w:rPr>
                <w:rFonts w:ascii="Arial" w:hAnsi="Arial" w:cs="Arial"/>
                <w:sz w:val="20"/>
                <w:szCs w:val="20"/>
              </w:rPr>
              <w:t xml:space="preserve">Analyze how an </w:t>
            </w:r>
            <w:r w:rsidRPr="00843C08">
              <w:rPr>
                <w:rFonts w:ascii="Arial" w:hAnsi="Arial" w:cs="Arial"/>
                <w:sz w:val="20"/>
                <w:szCs w:val="20"/>
              </w:rPr>
              <w:t>author draws on and transforms source mat</w:t>
            </w:r>
            <w:r>
              <w:rPr>
                <w:rFonts w:ascii="Arial" w:hAnsi="Arial" w:cs="Arial"/>
                <w:sz w:val="20"/>
                <w:szCs w:val="20"/>
              </w:rPr>
              <w:t xml:space="preserve">erial in a specific work [e.g., </w:t>
            </w:r>
            <w:r w:rsidRPr="00843C08">
              <w:rPr>
                <w:rFonts w:ascii="Arial" w:hAnsi="Arial" w:cs="Arial"/>
                <w:sz w:val="20"/>
                <w:szCs w:val="20"/>
              </w:rPr>
              <w:t>how</w:t>
            </w:r>
            <w:r>
              <w:rPr>
                <w:rFonts w:ascii="Arial" w:hAnsi="Arial" w:cs="Arial"/>
                <w:sz w:val="20"/>
                <w:szCs w:val="20"/>
              </w:rPr>
              <w:t xml:space="preserve"> </w:t>
            </w:r>
            <w:r w:rsidRPr="00843C08">
              <w:rPr>
                <w:rFonts w:ascii="Arial" w:hAnsi="Arial" w:cs="Arial"/>
                <w:sz w:val="20"/>
                <w:szCs w:val="20"/>
              </w:rPr>
              <w:t>Shakespeare treats a theme or topic from Ovid or the Bible or how a later</w:t>
            </w:r>
            <w:r>
              <w:rPr>
                <w:rFonts w:ascii="Arial" w:hAnsi="Arial" w:cs="Arial"/>
                <w:sz w:val="20"/>
                <w:szCs w:val="20"/>
              </w:rPr>
              <w:t xml:space="preserve"> </w:t>
            </w:r>
            <w:r w:rsidRPr="00843C08">
              <w:rPr>
                <w:rFonts w:ascii="Arial" w:hAnsi="Arial" w:cs="Arial"/>
                <w:sz w:val="20"/>
                <w:szCs w:val="20"/>
              </w:rPr>
              <w:t>author draws on a play by Shakespeare]”).</w:t>
            </w:r>
          </w:p>
          <w:p w:rsidR="000308E2" w:rsidRPr="00843C08" w:rsidRDefault="000308E2" w:rsidP="005756D3">
            <w:pPr>
              <w:numPr>
                <w:ilvl w:val="0"/>
                <w:numId w:val="94"/>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9–10 Reading standards </w:t>
            </w:r>
            <w:r w:rsidRPr="00843C08">
              <w:rPr>
                <w:rFonts w:ascii="Arial" w:hAnsi="Arial" w:cs="Arial"/>
                <w:sz w:val="20"/>
                <w:szCs w:val="20"/>
              </w:rPr>
              <w:t>to literary nonfiction (e.g., “</w:t>
            </w:r>
            <w:r>
              <w:rPr>
                <w:rFonts w:ascii="Arial" w:hAnsi="Arial" w:cs="Arial"/>
                <w:sz w:val="20"/>
                <w:szCs w:val="20"/>
              </w:rPr>
              <w:t xml:space="preserve">Delineate </w:t>
            </w:r>
            <w:r w:rsidRPr="00843C08">
              <w:rPr>
                <w:rFonts w:ascii="Arial" w:hAnsi="Arial" w:cs="Arial"/>
                <w:sz w:val="20"/>
                <w:szCs w:val="20"/>
              </w:rPr>
              <w:t>and evaluate the argument and speci</w:t>
            </w:r>
            <w:r>
              <w:rPr>
                <w:rFonts w:ascii="Arial" w:hAnsi="Arial" w:cs="Arial"/>
                <w:sz w:val="20"/>
                <w:szCs w:val="20"/>
              </w:rPr>
              <w:t xml:space="preserve">fic claims in a text, assessing </w:t>
            </w:r>
            <w:r w:rsidRPr="00843C08">
              <w:rPr>
                <w:rFonts w:ascii="Arial" w:hAnsi="Arial" w:cs="Arial"/>
                <w:sz w:val="20"/>
                <w:szCs w:val="20"/>
              </w:rPr>
              <w:t>whether</w:t>
            </w:r>
            <w:r>
              <w:rPr>
                <w:rFonts w:ascii="Arial" w:hAnsi="Arial" w:cs="Arial"/>
                <w:sz w:val="20"/>
                <w:szCs w:val="20"/>
              </w:rPr>
              <w:t xml:space="preserve"> </w:t>
            </w:r>
            <w:r w:rsidRPr="00843C08">
              <w:rPr>
                <w:rFonts w:ascii="Arial" w:hAnsi="Arial" w:cs="Arial"/>
                <w:sz w:val="20"/>
                <w:szCs w:val="20"/>
              </w:rPr>
              <w:t>the reasoning is valid and the evidence is relevant and sufficient; identify</w:t>
            </w:r>
            <w:r>
              <w:rPr>
                <w:rFonts w:ascii="Arial" w:hAnsi="Arial" w:cs="Arial"/>
                <w:sz w:val="20"/>
                <w:szCs w:val="20"/>
              </w:rPr>
              <w:t xml:space="preserve"> </w:t>
            </w:r>
            <w:r w:rsidRPr="00843C08">
              <w:rPr>
                <w:rFonts w:ascii="Arial" w:hAnsi="Arial" w:cs="Arial"/>
                <w:sz w:val="20"/>
                <w:szCs w:val="20"/>
              </w:rPr>
              <w:t>false statements and fallacious reasoning”).</w:t>
            </w:r>
          </w:p>
        </w:tc>
      </w:tr>
      <w:tr w:rsidR="000308E2" w:rsidRPr="00843C08">
        <w:trPr>
          <w:trHeight w:val="288"/>
        </w:trPr>
        <w:tc>
          <w:tcPr>
            <w:tcW w:w="1278" w:type="dxa"/>
            <w:vAlign w:val="center"/>
          </w:tcPr>
          <w:p w:rsidR="000308E2" w:rsidRPr="00843C08" w:rsidRDefault="000308E2" w:rsidP="005756D3">
            <w:pPr>
              <w:rPr>
                <w:rFonts w:ascii="Arial" w:hAnsi="Arial" w:cs="Arial"/>
                <w:sz w:val="20"/>
                <w:szCs w:val="20"/>
              </w:rPr>
            </w:pPr>
            <w:r w:rsidRPr="00843C08">
              <w:rPr>
                <w:rFonts w:ascii="Arial" w:hAnsi="Arial" w:cs="Arial"/>
                <w:sz w:val="20"/>
                <w:szCs w:val="20"/>
              </w:rPr>
              <w:t>W.11-12.9</w:t>
            </w:r>
          </w:p>
        </w:tc>
        <w:tc>
          <w:tcPr>
            <w:tcW w:w="13338" w:type="dxa"/>
            <w:vAlign w:val="center"/>
          </w:tcPr>
          <w:p w:rsidR="000308E2" w:rsidRPr="00843C08" w:rsidRDefault="000308E2" w:rsidP="005756D3">
            <w:pPr>
              <w:autoSpaceDE w:val="0"/>
              <w:autoSpaceDN w:val="0"/>
              <w:adjustRightInd w:val="0"/>
              <w:rPr>
                <w:rFonts w:ascii="Arial" w:hAnsi="Arial" w:cs="Arial"/>
                <w:sz w:val="20"/>
                <w:szCs w:val="20"/>
              </w:rPr>
            </w:pPr>
            <w:r w:rsidRPr="00843C08">
              <w:rPr>
                <w:rFonts w:ascii="Arial" w:hAnsi="Arial" w:cs="Arial"/>
                <w:sz w:val="20"/>
                <w:szCs w:val="20"/>
              </w:rPr>
              <w:t>Draw evidence from literary or informati</w:t>
            </w:r>
            <w:r>
              <w:rPr>
                <w:rFonts w:ascii="Arial" w:hAnsi="Arial" w:cs="Arial"/>
                <w:sz w:val="20"/>
                <w:szCs w:val="20"/>
              </w:rPr>
              <w:t xml:space="preserve">onal texts to support analysis, </w:t>
            </w:r>
            <w:r w:rsidRPr="00843C08">
              <w:rPr>
                <w:rFonts w:ascii="Arial" w:hAnsi="Arial" w:cs="Arial"/>
                <w:sz w:val="20"/>
                <w:szCs w:val="20"/>
              </w:rPr>
              <w:t>reflection, and research.</w:t>
            </w:r>
          </w:p>
          <w:p w:rsidR="000308E2" w:rsidRPr="00843C08" w:rsidRDefault="000308E2" w:rsidP="005756D3">
            <w:pPr>
              <w:numPr>
                <w:ilvl w:val="0"/>
                <w:numId w:val="95"/>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11–12 Reading standards </w:t>
            </w:r>
            <w:r w:rsidRPr="00843C08">
              <w:rPr>
                <w:rFonts w:ascii="Arial" w:hAnsi="Arial" w:cs="Arial"/>
                <w:sz w:val="20"/>
                <w:szCs w:val="20"/>
              </w:rPr>
              <w:t>to literature (e.g., “Demonstrate</w:t>
            </w:r>
            <w:r>
              <w:rPr>
                <w:rFonts w:ascii="Arial" w:hAnsi="Arial" w:cs="Arial"/>
                <w:sz w:val="20"/>
                <w:szCs w:val="20"/>
              </w:rPr>
              <w:t xml:space="preserve"> </w:t>
            </w:r>
            <w:r w:rsidRPr="00843C08">
              <w:rPr>
                <w:rFonts w:ascii="Arial" w:hAnsi="Arial" w:cs="Arial"/>
                <w:sz w:val="20"/>
                <w:szCs w:val="20"/>
              </w:rPr>
              <w:t>knowledge of eighteenth-, nineteen</w:t>
            </w:r>
            <w:r>
              <w:rPr>
                <w:rFonts w:ascii="Arial" w:hAnsi="Arial" w:cs="Arial"/>
                <w:sz w:val="20"/>
                <w:szCs w:val="20"/>
              </w:rPr>
              <w:t xml:space="preserve">th- and early-twentieth-century </w:t>
            </w:r>
            <w:r w:rsidRPr="00843C08">
              <w:rPr>
                <w:rFonts w:ascii="Arial" w:hAnsi="Arial" w:cs="Arial"/>
                <w:sz w:val="20"/>
                <w:szCs w:val="20"/>
              </w:rPr>
              <w:t xml:space="preserve">foundational works of American literature, </w:t>
            </w:r>
            <w:r>
              <w:rPr>
                <w:rFonts w:ascii="Arial" w:hAnsi="Arial" w:cs="Arial"/>
                <w:sz w:val="20"/>
                <w:szCs w:val="20"/>
              </w:rPr>
              <w:t xml:space="preserve">including how two or more texts </w:t>
            </w:r>
            <w:r w:rsidRPr="00843C08">
              <w:rPr>
                <w:rFonts w:ascii="Arial" w:hAnsi="Arial" w:cs="Arial"/>
                <w:sz w:val="20"/>
                <w:szCs w:val="20"/>
              </w:rPr>
              <w:t>from the same period treat similar themes or topics”).</w:t>
            </w:r>
          </w:p>
          <w:p w:rsidR="000308E2" w:rsidRPr="00843C08" w:rsidRDefault="000308E2" w:rsidP="005756D3">
            <w:pPr>
              <w:numPr>
                <w:ilvl w:val="0"/>
                <w:numId w:val="95"/>
              </w:numPr>
              <w:autoSpaceDE w:val="0"/>
              <w:autoSpaceDN w:val="0"/>
              <w:adjustRightInd w:val="0"/>
              <w:rPr>
                <w:rFonts w:ascii="Arial" w:hAnsi="Arial" w:cs="Arial"/>
                <w:sz w:val="20"/>
                <w:szCs w:val="20"/>
              </w:rPr>
            </w:pPr>
            <w:r w:rsidRPr="00843C08">
              <w:rPr>
                <w:rFonts w:ascii="Arial" w:hAnsi="Arial" w:cs="Arial"/>
                <w:sz w:val="20"/>
                <w:szCs w:val="20"/>
              </w:rPr>
              <w:t xml:space="preserve">Apply </w:t>
            </w:r>
            <w:r w:rsidRPr="00843C08">
              <w:rPr>
                <w:rFonts w:ascii="Arial" w:hAnsi="Arial" w:cs="Arial"/>
                <w:i/>
                <w:iCs/>
                <w:sz w:val="20"/>
                <w:szCs w:val="20"/>
              </w:rPr>
              <w:t xml:space="preserve">grades 11–12 Reading standards </w:t>
            </w:r>
            <w:r w:rsidRPr="00843C08">
              <w:rPr>
                <w:rFonts w:ascii="Arial" w:hAnsi="Arial" w:cs="Arial"/>
                <w:sz w:val="20"/>
                <w:szCs w:val="20"/>
              </w:rPr>
              <w:t>to literary nonfiction (e.g., “</w:t>
            </w:r>
            <w:r>
              <w:rPr>
                <w:rFonts w:ascii="Arial" w:hAnsi="Arial" w:cs="Arial"/>
                <w:sz w:val="20"/>
                <w:szCs w:val="20"/>
              </w:rPr>
              <w:t xml:space="preserve">Delineate </w:t>
            </w:r>
            <w:r w:rsidRPr="00843C08">
              <w:rPr>
                <w:rFonts w:ascii="Arial" w:hAnsi="Arial" w:cs="Arial"/>
                <w:sz w:val="20"/>
                <w:szCs w:val="20"/>
              </w:rPr>
              <w:t>and evaluate the reasoning in se</w:t>
            </w:r>
            <w:r>
              <w:rPr>
                <w:rFonts w:ascii="Arial" w:hAnsi="Arial" w:cs="Arial"/>
                <w:sz w:val="20"/>
                <w:szCs w:val="20"/>
              </w:rPr>
              <w:t xml:space="preserve">minal U.S. texts, including the </w:t>
            </w:r>
            <w:r w:rsidRPr="00843C08">
              <w:rPr>
                <w:rFonts w:ascii="Arial" w:hAnsi="Arial" w:cs="Arial"/>
                <w:sz w:val="20"/>
                <w:szCs w:val="20"/>
              </w:rPr>
              <w:t>application</w:t>
            </w:r>
            <w:r>
              <w:rPr>
                <w:rFonts w:ascii="Arial" w:hAnsi="Arial" w:cs="Arial"/>
                <w:sz w:val="20"/>
                <w:szCs w:val="20"/>
              </w:rPr>
              <w:t xml:space="preserve"> </w:t>
            </w:r>
            <w:r w:rsidRPr="00843C08">
              <w:rPr>
                <w:rFonts w:ascii="Arial" w:hAnsi="Arial" w:cs="Arial"/>
                <w:sz w:val="20"/>
                <w:szCs w:val="20"/>
              </w:rPr>
              <w:t>of constitutional principles and use of legal reasoning [e.g., in U.S. Supreme</w:t>
            </w:r>
            <w:r>
              <w:rPr>
                <w:rFonts w:ascii="Arial" w:hAnsi="Arial" w:cs="Arial"/>
                <w:sz w:val="20"/>
                <w:szCs w:val="20"/>
              </w:rPr>
              <w:t xml:space="preserve"> </w:t>
            </w:r>
            <w:r w:rsidRPr="00843C08">
              <w:rPr>
                <w:rFonts w:ascii="Arial" w:hAnsi="Arial" w:cs="Arial"/>
                <w:sz w:val="20"/>
                <w:szCs w:val="20"/>
              </w:rPr>
              <w:t>Court Case majority opinions and dissents] and the</w:t>
            </w:r>
            <w:r>
              <w:rPr>
                <w:rFonts w:ascii="Arial" w:hAnsi="Arial" w:cs="Arial"/>
                <w:sz w:val="20"/>
                <w:szCs w:val="20"/>
              </w:rPr>
              <w:t xml:space="preserve"> premises, purposes, and </w:t>
            </w:r>
            <w:r w:rsidRPr="00843C08">
              <w:rPr>
                <w:rFonts w:ascii="Arial" w:hAnsi="Arial" w:cs="Arial"/>
                <w:sz w:val="20"/>
                <w:szCs w:val="20"/>
              </w:rPr>
              <w:t xml:space="preserve">arguments in works of public advocacy [e.g., </w:t>
            </w:r>
            <w:r w:rsidRPr="00843C08">
              <w:rPr>
                <w:rFonts w:ascii="Arial" w:hAnsi="Arial" w:cs="Arial"/>
                <w:i/>
                <w:iCs/>
                <w:sz w:val="20"/>
                <w:szCs w:val="20"/>
              </w:rPr>
              <w:t>The Federalist</w:t>
            </w:r>
            <w:r>
              <w:rPr>
                <w:rFonts w:ascii="Arial" w:hAnsi="Arial" w:cs="Arial"/>
                <w:sz w:val="20"/>
                <w:szCs w:val="20"/>
              </w:rPr>
              <w:t xml:space="preserve">, presidential </w:t>
            </w:r>
            <w:r w:rsidRPr="00843C08">
              <w:rPr>
                <w:rFonts w:ascii="Arial" w:hAnsi="Arial" w:cs="Arial"/>
                <w:sz w:val="20"/>
                <w:szCs w:val="20"/>
              </w:rPr>
              <w:t>addresses]”).</w:t>
            </w:r>
          </w:p>
        </w:tc>
      </w:tr>
    </w:tbl>
    <w:p w:rsidR="000308E2" w:rsidRDefault="000308E2" w:rsidP="005756D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278"/>
        <w:gridCol w:w="13338"/>
      </w:tblGrid>
      <w:tr w:rsidR="000308E2" w:rsidRPr="00885C2B">
        <w:trPr>
          <w:trHeight w:val="432"/>
        </w:trPr>
        <w:tc>
          <w:tcPr>
            <w:tcW w:w="14616" w:type="dxa"/>
            <w:gridSpan w:val="2"/>
            <w:vAlign w:val="center"/>
          </w:tcPr>
          <w:p w:rsidR="000308E2" w:rsidRPr="00CA7592" w:rsidRDefault="000308E2" w:rsidP="00464F07">
            <w:pPr>
              <w:widowControl w:val="0"/>
              <w:autoSpaceDE w:val="0"/>
              <w:autoSpaceDN w:val="0"/>
              <w:adjustRightInd w:val="0"/>
              <w:ind w:left="1350" w:hanging="1350"/>
              <w:rPr>
                <w:rFonts w:ascii="Arial" w:hAnsi="Arial" w:cs="Gotham-Book"/>
                <w:b/>
                <w:szCs w:val="16"/>
              </w:rPr>
            </w:pPr>
            <w:r>
              <w:rPr>
                <w:rFonts w:ascii="Arial" w:hAnsi="Arial"/>
                <w:b/>
              </w:rPr>
              <w:t>W.CCR.10</w:t>
            </w:r>
            <w:r w:rsidRPr="00885C2B">
              <w:rPr>
                <w:rFonts w:ascii="Arial" w:hAnsi="Arial"/>
                <w:b/>
              </w:rPr>
              <w:t>:</w:t>
            </w:r>
            <w:r>
              <w:rPr>
                <w:rFonts w:ascii="Arial" w:hAnsi="Arial" w:cs="Gotham-Book"/>
                <w:b/>
                <w:szCs w:val="16"/>
              </w:rPr>
              <w:tab/>
            </w:r>
            <w:r w:rsidRPr="003A52AD">
              <w:rPr>
                <w:rFonts w:ascii="Arial" w:hAnsi="Arial" w:cs="Gotham-Book"/>
                <w:b/>
                <w:szCs w:val="16"/>
              </w:rPr>
              <w:t>Write routinely over extended time frames (time for research, reflection, and revision) and shorter time frames (a</w:t>
            </w:r>
            <w:r>
              <w:rPr>
                <w:rFonts w:ascii="Arial" w:hAnsi="Arial" w:cs="Gotham-Book"/>
                <w:b/>
                <w:szCs w:val="16"/>
              </w:rPr>
              <w:t xml:space="preserve"> </w:t>
            </w:r>
            <w:r w:rsidRPr="003A52AD">
              <w:rPr>
                <w:rFonts w:ascii="Arial" w:hAnsi="Arial" w:cs="Gotham-Book"/>
                <w:b/>
                <w:szCs w:val="16"/>
              </w:rPr>
              <w:t>single sitting or a day or two) for a range of tasks, purposes, and audiences.</w:t>
            </w:r>
          </w:p>
        </w:tc>
      </w:tr>
      <w:tr w:rsidR="000308E2" w:rsidRPr="00885C2B">
        <w:trPr>
          <w:trHeight w:val="288"/>
        </w:trPr>
        <w:tc>
          <w:tcPr>
            <w:tcW w:w="1278" w:type="dxa"/>
            <w:vAlign w:val="center"/>
          </w:tcPr>
          <w:p w:rsidR="000308E2" w:rsidRPr="00885C2B" w:rsidRDefault="000308E2" w:rsidP="005756D3">
            <w:pPr>
              <w:rPr>
                <w:rFonts w:ascii="Arial" w:hAnsi="Arial"/>
                <w:b/>
              </w:rPr>
            </w:pPr>
          </w:p>
        </w:tc>
        <w:tc>
          <w:tcPr>
            <w:tcW w:w="13338" w:type="dxa"/>
            <w:vAlign w:val="center"/>
          </w:tcPr>
          <w:p w:rsidR="000308E2" w:rsidRPr="00885C2B" w:rsidRDefault="000308E2" w:rsidP="005756D3">
            <w:pPr>
              <w:rPr>
                <w:rFonts w:ascii="Arial" w:hAnsi="Arial"/>
                <w:b/>
                <w:sz w:val="20"/>
              </w:rPr>
            </w:pPr>
            <w:r>
              <w:rPr>
                <w:rFonts w:ascii="Arial" w:hAnsi="Arial"/>
                <w:b/>
              </w:rPr>
              <w:t>Range of Writing</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W.K.10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W.1.10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W.2.10</w:t>
            </w:r>
          </w:p>
        </w:tc>
        <w:tc>
          <w:tcPr>
            <w:tcW w:w="13338" w:type="dxa"/>
            <w:vAlign w:val="center"/>
          </w:tcPr>
          <w:p w:rsidR="000308E2" w:rsidRPr="00B5616A" w:rsidRDefault="000308E2" w:rsidP="005756D3">
            <w:pPr>
              <w:widowControl w:val="0"/>
              <w:autoSpaceDE w:val="0"/>
              <w:autoSpaceDN w:val="0"/>
              <w:adjustRightInd w:val="0"/>
              <w:rPr>
                <w:rFonts w:ascii="Arial" w:hAnsi="Arial" w:cs="Arial"/>
                <w:sz w:val="20"/>
                <w:szCs w:val="20"/>
              </w:rPr>
            </w:pPr>
            <w:r w:rsidRPr="00B5616A">
              <w:rPr>
                <w:rFonts w:ascii="Arial" w:hAnsi="Arial" w:cs="Arial"/>
                <w:sz w:val="20"/>
                <w:szCs w:val="20"/>
              </w:rPr>
              <w:t>(Begins in grade 3)</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W.3.10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w:t>
            </w:r>
            <w:r>
              <w:rPr>
                <w:rFonts w:ascii="Arial" w:hAnsi="Arial" w:cs="Arial"/>
                <w:sz w:val="20"/>
                <w:szCs w:val="20"/>
              </w:rPr>
              <w:t xml:space="preserve">over extended time frames (time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W.4.10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 xml:space="preserve">for research, reflection, and revision) and </w:t>
            </w:r>
            <w:r>
              <w:rPr>
                <w:rFonts w:ascii="Arial" w:hAnsi="Arial" w:cs="Arial"/>
                <w:sz w:val="20"/>
                <w:szCs w:val="20"/>
              </w:rPr>
              <w:t xml:space="preserve">shorter </w:t>
            </w:r>
            <w:r w:rsidRPr="00B5616A">
              <w:rPr>
                <w:rFonts w:ascii="Arial" w:hAnsi="Arial" w:cs="Arial"/>
                <w:sz w:val="20"/>
                <w:szCs w:val="20"/>
              </w:rPr>
              <w:t>time frames (a sing</w:t>
            </w:r>
            <w:r>
              <w:rPr>
                <w:rFonts w:ascii="Arial" w:hAnsi="Arial" w:cs="Arial"/>
                <w:sz w:val="20"/>
                <w:szCs w:val="20"/>
              </w:rPr>
              <w:t xml:space="preserve">le sitting or a day or two) for </w:t>
            </w:r>
            <w:r w:rsidRPr="00B5616A">
              <w:rPr>
                <w:rFonts w:ascii="Arial" w:hAnsi="Arial" w:cs="Arial"/>
                <w:sz w:val="20"/>
                <w:szCs w:val="20"/>
              </w:rPr>
              <w:t>a 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W.5.10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 xml:space="preserve">time frames (a single sitting or a </w:t>
            </w:r>
            <w:r>
              <w:rPr>
                <w:rFonts w:ascii="Arial" w:hAnsi="Arial" w:cs="Arial"/>
                <w:sz w:val="20"/>
                <w:szCs w:val="20"/>
              </w:rPr>
              <w:t xml:space="preserve">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W.6.10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discipline-specific tasks, purposes, and</w:t>
            </w:r>
            <w:r>
              <w:rPr>
                <w:rFonts w:ascii="Arial" w:hAnsi="Arial" w:cs="Arial"/>
                <w:sz w:val="20"/>
                <w:szCs w:val="20"/>
              </w:rPr>
              <w:t xml:space="preserve">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W.7.10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w:t>
            </w:r>
            <w:r>
              <w:rPr>
                <w:rFonts w:ascii="Arial" w:hAnsi="Arial" w:cs="Arial"/>
                <w:sz w:val="20"/>
                <w:szCs w:val="20"/>
              </w:rPr>
              <w:t xml:space="preserve">over extended time frames (time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single sitting or a day or t</w:t>
            </w:r>
            <w:r>
              <w:rPr>
                <w:rFonts w:ascii="Arial" w:hAnsi="Arial" w:cs="Arial"/>
                <w:sz w:val="20"/>
                <w:szCs w:val="20"/>
              </w:rPr>
              <w:t xml:space="preserve">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W.8.10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w:t>
            </w:r>
            <w:r>
              <w:rPr>
                <w:rFonts w:ascii="Arial" w:hAnsi="Arial" w:cs="Arial"/>
                <w:sz w:val="20"/>
                <w:szCs w:val="20"/>
              </w:rPr>
              <w:t xml:space="preserve"> </w:t>
            </w:r>
            <w:r w:rsidRPr="00B5616A">
              <w:rPr>
                <w:rFonts w:ascii="Arial" w:hAnsi="Arial" w:cs="Arial"/>
                <w:sz w:val="20"/>
                <w:szCs w:val="20"/>
              </w:rPr>
              <w:t>for research, reflec</w:t>
            </w:r>
            <w:r>
              <w:rPr>
                <w:rFonts w:ascii="Arial" w:hAnsi="Arial" w:cs="Arial"/>
                <w:sz w:val="20"/>
                <w:szCs w:val="20"/>
              </w:rPr>
              <w:t xml:space="preserve">tion, and revision) and shorter </w:t>
            </w:r>
            <w:r w:rsidRPr="00B5616A">
              <w:rPr>
                <w:rFonts w:ascii="Arial" w:hAnsi="Arial" w:cs="Arial"/>
                <w:sz w:val="20"/>
                <w:szCs w:val="20"/>
              </w:rPr>
              <w:t>time frames (a sing</w:t>
            </w:r>
            <w:r>
              <w:rPr>
                <w:rFonts w:ascii="Arial" w:hAnsi="Arial" w:cs="Arial"/>
                <w:sz w:val="20"/>
                <w:szCs w:val="20"/>
              </w:rPr>
              <w:t xml:space="preserve">le sitting or a day or two) for a </w:t>
            </w:r>
            <w:r w:rsidRPr="00B5616A">
              <w:rPr>
                <w:rFonts w:ascii="Arial" w:hAnsi="Arial" w:cs="Arial"/>
                <w:sz w:val="20"/>
                <w:szCs w:val="20"/>
              </w:rPr>
              <w:t>range of disciplin</w:t>
            </w:r>
            <w:r>
              <w:rPr>
                <w:rFonts w:ascii="Arial" w:hAnsi="Arial" w:cs="Arial"/>
                <w:sz w:val="20"/>
                <w:szCs w:val="20"/>
              </w:rPr>
              <w:t xml:space="preserve">e-specific tasks, purposes, and </w:t>
            </w:r>
            <w:r w:rsidRPr="00B5616A">
              <w:rPr>
                <w:rFonts w:ascii="Arial" w:hAnsi="Arial" w:cs="Arial"/>
                <w:sz w:val="20"/>
                <w:szCs w:val="20"/>
              </w:rPr>
              <w:t>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W.9-10.10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Write routinely over extended time frames (time for research, reflection, and</w:t>
            </w:r>
            <w:r>
              <w:rPr>
                <w:rFonts w:ascii="Arial" w:hAnsi="Arial" w:cs="Arial"/>
                <w:sz w:val="20"/>
                <w:szCs w:val="20"/>
              </w:rPr>
              <w:t xml:space="preserve"> </w:t>
            </w:r>
            <w:r w:rsidRPr="00B5616A">
              <w:rPr>
                <w:rFonts w:ascii="Arial" w:hAnsi="Arial" w:cs="Arial"/>
                <w:sz w:val="20"/>
                <w:szCs w:val="20"/>
              </w:rPr>
              <w:t>revision) and shorter time frames (a single</w:t>
            </w:r>
            <w:r>
              <w:rPr>
                <w:rFonts w:ascii="Arial" w:hAnsi="Arial" w:cs="Arial"/>
                <w:sz w:val="20"/>
                <w:szCs w:val="20"/>
              </w:rPr>
              <w:t xml:space="preserve"> sitting or a day or two) for a </w:t>
            </w:r>
            <w:r w:rsidRPr="00B5616A">
              <w:rPr>
                <w:rFonts w:ascii="Arial" w:hAnsi="Arial" w:cs="Arial"/>
                <w:sz w:val="20"/>
                <w:szCs w:val="20"/>
              </w:rPr>
              <w:t>range of</w:t>
            </w:r>
            <w:r>
              <w:rPr>
                <w:rFonts w:ascii="Arial" w:hAnsi="Arial" w:cs="Arial"/>
                <w:sz w:val="20"/>
                <w:szCs w:val="20"/>
              </w:rPr>
              <w:t xml:space="preserve"> </w:t>
            </w:r>
            <w:r w:rsidRPr="00B5616A">
              <w:rPr>
                <w:rFonts w:ascii="Arial" w:hAnsi="Arial" w:cs="Arial"/>
                <w:sz w:val="20"/>
                <w:szCs w:val="20"/>
              </w:rPr>
              <w:t>tasks, purposes, and audiences.</w:t>
            </w:r>
          </w:p>
        </w:tc>
      </w:tr>
      <w:tr w:rsidR="000308E2" w:rsidRPr="00B5616A">
        <w:trPr>
          <w:trHeight w:val="288"/>
        </w:trPr>
        <w:tc>
          <w:tcPr>
            <w:tcW w:w="1278" w:type="dxa"/>
            <w:vAlign w:val="center"/>
          </w:tcPr>
          <w:p w:rsidR="000308E2" w:rsidRPr="00B5616A" w:rsidRDefault="000308E2" w:rsidP="005756D3">
            <w:pPr>
              <w:rPr>
                <w:rFonts w:ascii="Arial" w:hAnsi="Arial" w:cs="Arial"/>
                <w:sz w:val="20"/>
                <w:szCs w:val="20"/>
              </w:rPr>
            </w:pPr>
            <w:r w:rsidRPr="00B5616A">
              <w:rPr>
                <w:rFonts w:ascii="Arial" w:hAnsi="Arial" w:cs="Arial"/>
                <w:sz w:val="20"/>
                <w:szCs w:val="20"/>
              </w:rPr>
              <w:t>W.11-12.10</w:t>
            </w:r>
          </w:p>
        </w:tc>
        <w:tc>
          <w:tcPr>
            <w:tcW w:w="13338" w:type="dxa"/>
            <w:vAlign w:val="center"/>
          </w:tcPr>
          <w:p w:rsidR="000308E2" w:rsidRPr="00B5616A" w:rsidRDefault="000308E2" w:rsidP="005756D3">
            <w:pPr>
              <w:autoSpaceDE w:val="0"/>
              <w:autoSpaceDN w:val="0"/>
              <w:adjustRightInd w:val="0"/>
              <w:rPr>
                <w:rFonts w:ascii="Arial" w:hAnsi="Arial" w:cs="Arial"/>
                <w:sz w:val="20"/>
                <w:szCs w:val="20"/>
              </w:rPr>
            </w:pPr>
            <w:r w:rsidRPr="00B5616A">
              <w:rPr>
                <w:rFonts w:ascii="Arial" w:hAnsi="Arial" w:cs="Arial"/>
                <w:sz w:val="20"/>
                <w:szCs w:val="20"/>
              </w:rPr>
              <w:t xml:space="preserve">Write routinely over extended time frames (time for research, reflection, </w:t>
            </w:r>
            <w:r>
              <w:rPr>
                <w:rFonts w:ascii="Arial" w:hAnsi="Arial" w:cs="Arial"/>
                <w:sz w:val="20"/>
                <w:szCs w:val="20"/>
              </w:rPr>
              <w:t xml:space="preserve">and </w:t>
            </w:r>
            <w:r w:rsidRPr="00B5616A">
              <w:rPr>
                <w:rFonts w:ascii="Arial" w:hAnsi="Arial" w:cs="Arial"/>
                <w:sz w:val="20"/>
                <w:szCs w:val="20"/>
              </w:rPr>
              <w:t>revision) and shorter time frames (a single</w:t>
            </w:r>
            <w:r>
              <w:rPr>
                <w:rFonts w:ascii="Arial" w:hAnsi="Arial" w:cs="Arial"/>
                <w:sz w:val="20"/>
                <w:szCs w:val="20"/>
              </w:rPr>
              <w:t xml:space="preserve"> sitting or a day or two) for a </w:t>
            </w:r>
            <w:r w:rsidRPr="00B5616A">
              <w:rPr>
                <w:rFonts w:ascii="Arial" w:hAnsi="Arial" w:cs="Arial"/>
                <w:sz w:val="20"/>
                <w:szCs w:val="20"/>
              </w:rPr>
              <w:t>range of</w:t>
            </w:r>
            <w:r>
              <w:rPr>
                <w:rFonts w:ascii="Arial" w:hAnsi="Arial" w:cs="Arial"/>
                <w:sz w:val="20"/>
                <w:szCs w:val="20"/>
              </w:rPr>
              <w:t xml:space="preserve"> </w:t>
            </w:r>
            <w:r w:rsidRPr="00B5616A">
              <w:rPr>
                <w:rFonts w:ascii="Arial" w:hAnsi="Arial" w:cs="Arial"/>
                <w:sz w:val="20"/>
                <w:szCs w:val="20"/>
              </w:rPr>
              <w:t>tasks, purposes, and audiences.</w:t>
            </w:r>
          </w:p>
        </w:tc>
      </w:tr>
    </w:tbl>
    <w:p w:rsidR="000308E2" w:rsidRDefault="000308E2" w:rsidP="005756D3"/>
    <w:p w:rsidR="000308E2" w:rsidRPr="00A81855" w:rsidRDefault="000308E2" w:rsidP="005756D3">
      <w:pPr>
        <w:rPr>
          <w:sz w:val="2"/>
        </w:rPr>
      </w:pPr>
      <w:bookmarkStart w:id="0" w:name="_GoBack"/>
      <w:bookmarkEnd w:id="0"/>
    </w:p>
    <w:sectPr w:rsidR="000308E2" w:rsidRPr="00A81855" w:rsidSect="001B3B6D">
      <w:type w:val="continuous"/>
      <w:pgSz w:w="15840" w:h="12240" w:orient="landscape" w:code="1"/>
      <w:pgMar w:top="720" w:right="720" w:bottom="720" w:left="72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8E2" w:rsidRDefault="000308E2">
      <w:r>
        <w:separator/>
      </w:r>
    </w:p>
  </w:endnote>
  <w:endnote w:type="continuationSeparator" w:id="0">
    <w:p w:rsidR="000308E2" w:rsidRDefault="0003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BookItalic">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pPr>
      <w:pStyle w:val="Footer"/>
      <w:jc w:val="right"/>
    </w:pPr>
    <w:r>
      <w:fldChar w:fldCharType="begin"/>
    </w:r>
    <w:r>
      <w:instrText xml:space="preserve"> PAGE   \* MERGEFORMAT </w:instrText>
    </w:r>
    <w:r>
      <w:fldChar w:fldCharType="separate"/>
    </w:r>
    <w:r w:rsidR="000308E2">
      <w:rPr>
        <w:noProof/>
      </w:rPr>
      <w:t>25</w:t>
    </w:r>
    <w:r>
      <w:rPr>
        <w:noProof/>
      </w:rPr>
      <w:fldChar w:fldCharType="end"/>
    </w:r>
  </w:p>
  <w:p w:rsidR="000308E2" w:rsidRDefault="000308E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fldChar w:fldCharType="begin"/>
    </w:r>
    <w:r>
      <w:instrText xml:space="preserve"> PAGE   \* MERGEFORMAT </w:instrText>
    </w:r>
    <w:r>
      <w:fldChar w:fldCharType="separate"/>
    </w:r>
    <w:r>
      <w:rPr>
        <w:noProof/>
      </w:rPr>
      <w:t>37</w:t>
    </w:r>
    <w:r>
      <w:rPr>
        <w:noProof/>
      </w:rPr>
      <w:fldChar w:fldCharType="end"/>
    </w:r>
  </w:p>
  <w:p w:rsidR="000308E2" w:rsidRDefault="000308E2" w:rsidP="005756D3">
    <w:pPr>
      <w:pStyle w:val="Footer"/>
      <w:ind w:right="360" w:firstLine="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pPr>
      <w:pStyle w:val="Footer"/>
      <w:jc w:val="right"/>
    </w:pPr>
    <w:r>
      <w:fldChar w:fldCharType="begin"/>
    </w:r>
    <w:r>
      <w:instrText xml:space="preserve"> PAGE   \* MERGEFORMAT </w:instrText>
    </w:r>
    <w:r>
      <w:fldChar w:fldCharType="separate"/>
    </w:r>
    <w:r w:rsidR="000308E2">
      <w:rPr>
        <w:noProof/>
      </w:rPr>
      <w:t>31</w:t>
    </w:r>
    <w:r>
      <w:rPr>
        <w:noProof/>
      </w:rPr>
      <w:fldChar w:fldCharType="end"/>
    </w:r>
  </w:p>
  <w:p w:rsidR="000308E2" w:rsidRDefault="000308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fldChar w:fldCharType="begin"/>
    </w:r>
    <w:r>
      <w:instrText xml:space="preserve"> PAGE   \* MERGEFORMAT </w:instrText>
    </w:r>
    <w:r>
      <w:fldChar w:fldCharType="separate"/>
    </w:r>
    <w:r>
      <w:rPr>
        <w:noProof/>
      </w:rPr>
      <w:t>9</w:t>
    </w:r>
    <w:r>
      <w:rPr>
        <w:noProof/>
      </w:rPr>
      <w:fldChar w:fldCharType="end"/>
    </w:r>
  </w:p>
  <w:p w:rsidR="000308E2" w:rsidRDefault="000308E2" w:rsidP="005756D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fldChar w:fldCharType="begin"/>
    </w:r>
    <w:r>
      <w:instrText xml:space="preserve"> PAGE   \* MERGEFORMAT </w:instrText>
    </w:r>
    <w:r>
      <w:fldChar w:fldCharType="separate"/>
    </w:r>
    <w:r>
      <w:rPr>
        <w:noProof/>
      </w:rPr>
      <w:t>12</w:t>
    </w:r>
    <w:r>
      <w:rPr>
        <w:noProof/>
      </w:rPr>
      <w:fldChar w:fldCharType="end"/>
    </w:r>
  </w:p>
  <w:p w:rsidR="000308E2" w:rsidRDefault="000308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fldChar w:fldCharType="begin"/>
    </w:r>
    <w:r>
      <w:instrText xml:space="preserve"> PAGE   \* MERGEFORMAT </w:instrText>
    </w:r>
    <w:r>
      <w:fldChar w:fldCharType="separate"/>
    </w:r>
    <w:r>
      <w:rPr>
        <w:noProof/>
      </w:rPr>
      <w:t>18</w:t>
    </w:r>
    <w:r>
      <w:rPr>
        <w:noProof/>
      </w:rPr>
      <w:fldChar w:fldCharType="end"/>
    </w:r>
  </w:p>
  <w:p w:rsidR="000308E2" w:rsidRDefault="000308E2" w:rsidP="005756D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rsidP="005756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08E2" w:rsidRDefault="000308E2" w:rsidP="005756D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5F3DF8" w:rsidP="000E61B9">
    <w:pPr>
      <w:pStyle w:val="Footer"/>
      <w:tabs>
        <w:tab w:val="right" w:pos="14400"/>
      </w:tabs>
    </w:pPr>
    <w:hyperlink r:id="rId1" w:history="1">
      <w:r w:rsidR="000308E2" w:rsidRPr="00AA1917">
        <w:rPr>
          <w:rFonts w:ascii="Arial Narrow" w:hAnsi="Arial Narrow"/>
          <w:color w:val="8D8D8D"/>
          <w:sz w:val="17"/>
          <w:szCs w:val="17"/>
        </w:rPr>
        <w:t>Jeffer</w:t>
      </w:r>
    </w:hyperlink>
    <w:r w:rsidR="000308E2" w:rsidRPr="00AA1917">
      <w:rPr>
        <w:rFonts w:ascii="Arial Narrow" w:hAnsi="Arial Narrow"/>
        <w:color w:val="595959"/>
        <w:sz w:val="17"/>
        <w:szCs w:val="17"/>
      </w:rPr>
      <w:t xml:space="preserve">son County Public Schools </w:t>
    </w:r>
    <w:r w:rsidR="000308E2">
      <w:rPr>
        <w:rFonts w:ascii="Arial Narrow" w:hAnsi="Arial Narrow"/>
        <w:color w:val="595959"/>
        <w:sz w:val="17"/>
        <w:szCs w:val="17"/>
      </w:rPr>
      <w:t>Literacy 5-11</w:t>
    </w:r>
    <w:r w:rsidR="000308E2">
      <w:tab/>
    </w:r>
    <w:r w:rsidR="000308E2">
      <w:tab/>
    </w:r>
    <w:r w:rsidR="000308E2">
      <w:tab/>
    </w:r>
    <w:r>
      <w:fldChar w:fldCharType="begin"/>
    </w:r>
    <w:r>
      <w:instrText xml:space="preserve"> PAGE   \* MERGEFORMAT </w:instrText>
    </w:r>
    <w:r>
      <w:fldChar w:fldCharType="separate"/>
    </w:r>
    <w:r>
      <w:rPr>
        <w:noProof/>
      </w:rPr>
      <w:t>24</w:t>
    </w:r>
    <w:r>
      <w:rPr>
        <w:noProof/>
      </w:rPr>
      <w:fldChar w:fldCharType="end"/>
    </w:r>
  </w:p>
  <w:p w:rsidR="000308E2" w:rsidRPr="004A08AA" w:rsidRDefault="000308E2" w:rsidP="005756D3">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8E2" w:rsidRDefault="000308E2">
      <w:r>
        <w:separator/>
      </w:r>
    </w:p>
  </w:footnote>
  <w:footnote w:type="continuationSeparator" w:id="0">
    <w:p w:rsidR="000308E2" w:rsidRDefault="000308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8E2" w:rsidRDefault="00030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E45"/>
    <w:multiLevelType w:val="hybridMultilevel"/>
    <w:tmpl w:val="05F25B4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03C9"/>
    <w:multiLevelType w:val="hybridMultilevel"/>
    <w:tmpl w:val="CE2A99C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D29A1"/>
    <w:multiLevelType w:val="hybridMultilevel"/>
    <w:tmpl w:val="6E762A4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9F1F5E"/>
    <w:multiLevelType w:val="hybridMultilevel"/>
    <w:tmpl w:val="3EE6868E"/>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4A97215"/>
    <w:multiLevelType w:val="hybridMultilevel"/>
    <w:tmpl w:val="C3E4B210"/>
    <w:lvl w:ilvl="0" w:tplc="CAC233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AF624D"/>
    <w:multiLevelType w:val="hybridMultilevel"/>
    <w:tmpl w:val="B9EC194A"/>
    <w:lvl w:ilvl="0" w:tplc="B5DAD8C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52D3512"/>
    <w:multiLevelType w:val="hybridMultilevel"/>
    <w:tmpl w:val="430C9A0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5BF24DE"/>
    <w:multiLevelType w:val="hybridMultilevel"/>
    <w:tmpl w:val="100263B0"/>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7BE404B"/>
    <w:multiLevelType w:val="hybridMultilevel"/>
    <w:tmpl w:val="A2E0FBD4"/>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7C8357F"/>
    <w:multiLevelType w:val="hybridMultilevel"/>
    <w:tmpl w:val="21B2295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87B0D30"/>
    <w:multiLevelType w:val="hybridMultilevel"/>
    <w:tmpl w:val="29D089B6"/>
    <w:lvl w:ilvl="0" w:tplc="5FBACC44">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9733117"/>
    <w:multiLevelType w:val="hybridMultilevel"/>
    <w:tmpl w:val="140C76A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AF21920"/>
    <w:multiLevelType w:val="hybridMultilevel"/>
    <w:tmpl w:val="206E97B2"/>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B323536"/>
    <w:multiLevelType w:val="hybridMultilevel"/>
    <w:tmpl w:val="37FAFD1C"/>
    <w:lvl w:ilvl="0" w:tplc="72B88CC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0E667F14"/>
    <w:multiLevelType w:val="hybridMultilevel"/>
    <w:tmpl w:val="F0FA63D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EFA3933"/>
    <w:multiLevelType w:val="hybridMultilevel"/>
    <w:tmpl w:val="2908771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0F5C66F9"/>
    <w:multiLevelType w:val="hybridMultilevel"/>
    <w:tmpl w:val="40D6AD42"/>
    <w:lvl w:ilvl="0" w:tplc="961E7BC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11DE287F"/>
    <w:multiLevelType w:val="hybridMultilevel"/>
    <w:tmpl w:val="7708FFB8"/>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18">
    <w:nsid w:val="15AE6A3E"/>
    <w:multiLevelType w:val="hybridMultilevel"/>
    <w:tmpl w:val="2282216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16625555"/>
    <w:multiLevelType w:val="hybridMultilevel"/>
    <w:tmpl w:val="EFE6E60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18035D5A"/>
    <w:multiLevelType w:val="hybridMultilevel"/>
    <w:tmpl w:val="34F2A32C"/>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18800AFF"/>
    <w:multiLevelType w:val="hybridMultilevel"/>
    <w:tmpl w:val="32266638"/>
    <w:lvl w:ilvl="0" w:tplc="56265FA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18F05B08"/>
    <w:multiLevelType w:val="hybridMultilevel"/>
    <w:tmpl w:val="271601B8"/>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1AFC626F"/>
    <w:multiLevelType w:val="hybridMultilevel"/>
    <w:tmpl w:val="FEFCD26C"/>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1B1F2C0D"/>
    <w:multiLevelType w:val="hybridMultilevel"/>
    <w:tmpl w:val="4AF0633C"/>
    <w:lvl w:ilvl="0" w:tplc="BA04C2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214F7E05"/>
    <w:multiLevelType w:val="hybridMultilevel"/>
    <w:tmpl w:val="A81A981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22A71AEF"/>
    <w:multiLevelType w:val="hybridMultilevel"/>
    <w:tmpl w:val="D364583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55869D3"/>
    <w:multiLevelType w:val="hybridMultilevel"/>
    <w:tmpl w:val="1ECCE024"/>
    <w:lvl w:ilvl="0" w:tplc="43989C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96A095A"/>
    <w:multiLevelType w:val="hybridMultilevel"/>
    <w:tmpl w:val="E78ECFA4"/>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2A176DBB"/>
    <w:multiLevelType w:val="hybridMultilevel"/>
    <w:tmpl w:val="CD524B72"/>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2D915286"/>
    <w:multiLevelType w:val="hybridMultilevel"/>
    <w:tmpl w:val="6FE4F0BC"/>
    <w:lvl w:ilvl="0" w:tplc="72B88CC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379F1C78"/>
    <w:multiLevelType w:val="hybridMultilevel"/>
    <w:tmpl w:val="B8C289E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37BF6584"/>
    <w:multiLevelType w:val="hybridMultilevel"/>
    <w:tmpl w:val="A75E3FE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37ED49E7"/>
    <w:multiLevelType w:val="hybridMultilevel"/>
    <w:tmpl w:val="D476587C"/>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389277BC"/>
    <w:multiLevelType w:val="hybridMultilevel"/>
    <w:tmpl w:val="65DE92E6"/>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399D05CD"/>
    <w:multiLevelType w:val="hybridMultilevel"/>
    <w:tmpl w:val="8A36C3A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3A300115"/>
    <w:multiLevelType w:val="hybridMultilevel"/>
    <w:tmpl w:val="848A1F5A"/>
    <w:lvl w:ilvl="0" w:tplc="31AC231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3AA211AC"/>
    <w:multiLevelType w:val="hybridMultilevel"/>
    <w:tmpl w:val="6F5A6B9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3ACD7EAD"/>
    <w:multiLevelType w:val="hybridMultilevel"/>
    <w:tmpl w:val="185CFACA"/>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B9A442C"/>
    <w:multiLevelType w:val="hybridMultilevel"/>
    <w:tmpl w:val="2D348F58"/>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nsid w:val="3BAD0F6B"/>
    <w:multiLevelType w:val="hybridMultilevel"/>
    <w:tmpl w:val="648CD63E"/>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nsid w:val="3BD34A4E"/>
    <w:multiLevelType w:val="hybridMultilevel"/>
    <w:tmpl w:val="9CD8961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3DA52E18"/>
    <w:multiLevelType w:val="hybridMultilevel"/>
    <w:tmpl w:val="11DA427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3F1A7AC5"/>
    <w:multiLevelType w:val="hybridMultilevel"/>
    <w:tmpl w:val="527A85D0"/>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402928E3"/>
    <w:multiLevelType w:val="hybridMultilevel"/>
    <w:tmpl w:val="9B407B9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40A3772F"/>
    <w:multiLevelType w:val="hybridMultilevel"/>
    <w:tmpl w:val="0C6CCC0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3072DD1"/>
    <w:multiLevelType w:val="hybridMultilevel"/>
    <w:tmpl w:val="E42E40F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443910FF"/>
    <w:multiLevelType w:val="hybridMultilevel"/>
    <w:tmpl w:val="76702C86"/>
    <w:lvl w:ilvl="0" w:tplc="FC6ECAB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44FD6FFB"/>
    <w:multiLevelType w:val="hybridMultilevel"/>
    <w:tmpl w:val="5AB42922"/>
    <w:lvl w:ilvl="0" w:tplc="4678DC0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45C96E2B"/>
    <w:multiLevelType w:val="hybridMultilevel"/>
    <w:tmpl w:val="5D225FF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nsid w:val="480B1F38"/>
    <w:multiLevelType w:val="hybridMultilevel"/>
    <w:tmpl w:val="D5BC44F6"/>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48D73755"/>
    <w:multiLevelType w:val="hybridMultilevel"/>
    <w:tmpl w:val="FC0032A8"/>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49B43147"/>
    <w:multiLevelType w:val="hybridMultilevel"/>
    <w:tmpl w:val="76C6EC2A"/>
    <w:lvl w:ilvl="0" w:tplc="9770176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4A2D52D1"/>
    <w:multiLevelType w:val="hybridMultilevel"/>
    <w:tmpl w:val="D84A2EC2"/>
    <w:lvl w:ilvl="0" w:tplc="6F1270A2">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4">
    <w:nsid w:val="4AED25BB"/>
    <w:multiLevelType w:val="hybridMultilevel"/>
    <w:tmpl w:val="6BCA97E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4DAD38B1"/>
    <w:multiLevelType w:val="hybridMultilevel"/>
    <w:tmpl w:val="505C6EA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nsid w:val="4DBE39CD"/>
    <w:multiLevelType w:val="hybridMultilevel"/>
    <w:tmpl w:val="7C822A92"/>
    <w:lvl w:ilvl="0" w:tplc="BA04C2E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nsid w:val="4DE63378"/>
    <w:multiLevelType w:val="hybridMultilevel"/>
    <w:tmpl w:val="6E2052C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50EE1184"/>
    <w:multiLevelType w:val="hybridMultilevel"/>
    <w:tmpl w:val="72080CD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511434D9"/>
    <w:multiLevelType w:val="hybridMultilevel"/>
    <w:tmpl w:val="44AA96F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51AA3EA6"/>
    <w:multiLevelType w:val="hybridMultilevel"/>
    <w:tmpl w:val="72F830A6"/>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52490578"/>
    <w:multiLevelType w:val="hybridMultilevel"/>
    <w:tmpl w:val="DC9A8EF0"/>
    <w:lvl w:ilvl="0" w:tplc="CAC233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nsid w:val="52A12F82"/>
    <w:multiLevelType w:val="hybridMultilevel"/>
    <w:tmpl w:val="A8EE27F0"/>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2916F6"/>
    <w:multiLevelType w:val="hybridMultilevel"/>
    <w:tmpl w:val="15AA6E6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nsid w:val="545456A0"/>
    <w:multiLevelType w:val="hybridMultilevel"/>
    <w:tmpl w:val="21ECE5F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4785965"/>
    <w:multiLevelType w:val="hybridMultilevel"/>
    <w:tmpl w:val="9782C878"/>
    <w:lvl w:ilvl="0" w:tplc="A194147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nsid w:val="54F91E0B"/>
    <w:multiLevelType w:val="hybridMultilevel"/>
    <w:tmpl w:val="73B2F54E"/>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573564E4"/>
    <w:multiLevelType w:val="hybridMultilevel"/>
    <w:tmpl w:val="83BC349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nsid w:val="58883487"/>
    <w:multiLevelType w:val="hybridMultilevel"/>
    <w:tmpl w:val="A47A7C0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91B268F"/>
    <w:multiLevelType w:val="hybridMultilevel"/>
    <w:tmpl w:val="D476709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5A5543E2"/>
    <w:multiLevelType w:val="hybridMultilevel"/>
    <w:tmpl w:val="E4120732"/>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FD3610C"/>
    <w:multiLevelType w:val="hybridMultilevel"/>
    <w:tmpl w:val="CA969B6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61FE1CB4"/>
    <w:multiLevelType w:val="hybridMultilevel"/>
    <w:tmpl w:val="9650FE9A"/>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nsid w:val="62064393"/>
    <w:multiLevelType w:val="hybridMultilevel"/>
    <w:tmpl w:val="33E6607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nsid w:val="620B1265"/>
    <w:multiLevelType w:val="hybridMultilevel"/>
    <w:tmpl w:val="D98C57FA"/>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nsid w:val="647E7259"/>
    <w:multiLevelType w:val="hybridMultilevel"/>
    <w:tmpl w:val="0CD47BE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658C7CC9"/>
    <w:multiLevelType w:val="hybridMultilevel"/>
    <w:tmpl w:val="1380732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66DC5EA2"/>
    <w:multiLevelType w:val="hybridMultilevel"/>
    <w:tmpl w:val="5080BD34"/>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nsid w:val="676C76B2"/>
    <w:multiLevelType w:val="hybridMultilevel"/>
    <w:tmpl w:val="9EE418E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nsid w:val="67CD631F"/>
    <w:multiLevelType w:val="hybridMultilevel"/>
    <w:tmpl w:val="AE0818B4"/>
    <w:lvl w:ilvl="0" w:tplc="BE0EAB1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67D65497"/>
    <w:multiLevelType w:val="hybridMultilevel"/>
    <w:tmpl w:val="EE107AC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7FA1FB3"/>
    <w:multiLevelType w:val="hybridMultilevel"/>
    <w:tmpl w:val="9C0AC842"/>
    <w:lvl w:ilvl="0" w:tplc="9770176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A620531"/>
    <w:multiLevelType w:val="hybridMultilevel"/>
    <w:tmpl w:val="CA2C8B18"/>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BA84B5A"/>
    <w:multiLevelType w:val="hybridMultilevel"/>
    <w:tmpl w:val="09764136"/>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nsid w:val="71E06244"/>
    <w:multiLevelType w:val="hybridMultilevel"/>
    <w:tmpl w:val="46466A08"/>
    <w:lvl w:ilvl="0" w:tplc="DE3C1FA8">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nsid w:val="73D75C11"/>
    <w:multiLevelType w:val="hybridMultilevel"/>
    <w:tmpl w:val="8034EA7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74122F0B"/>
    <w:multiLevelType w:val="hybridMultilevel"/>
    <w:tmpl w:val="FF201B6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nsid w:val="74EB3DC6"/>
    <w:multiLevelType w:val="hybridMultilevel"/>
    <w:tmpl w:val="078AB786"/>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5FB7A8C"/>
    <w:multiLevelType w:val="hybridMultilevel"/>
    <w:tmpl w:val="40D0F296"/>
    <w:lvl w:ilvl="0" w:tplc="19A04ECA">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7EA229C"/>
    <w:multiLevelType w:val="hybridMultilevel"/>
    <w:tmpl w:val="DF8C786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A6F3B36"/>
    <w:multiLevelType w:val="hybridMultilevel"/>
    <w:tmpl w:val="86B67EDC"/>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1">
    <w:nsid w:val="7AA3107E"/>
    <w:multiLevelType w:val="hybridMultilevel"/>
    <w:tmpl w:val="E1505870"/>
    <w:lvl w:ilvl="0" w:tplc="5DEA3F9E">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nsid w:val="7C812481"/>
    <w:multiLevelType w:val="hybridMultilevel"/>
    <w:tmpl w:val="5896F3B2"/>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3">
    <w:nsid w:val="7DF4471C"/>
    <w:multiLevelType w:val="hybridMultilevel"/>
    <w:tmpl w:val="9476F134"/>
    <w:lvl w:ilvl="0" w:tplc="5CEC649C">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4">
    <w:nsid w:val="7EB67142"/>
    <w:multiLevelType w:val="hybridMultilevel"/>
    <w:tmpl w:val="8B12A6BE"/>
    <w:lvl w:ilvl="0" w:tplc="200CE1E6">
      <w:start w:val="1"/>
      <w:numFmt w:val="lowerLetter"/>
      <w:lvlText w:val="%1."/>
      <w:lvlJc w:val="left"/>
      <w:pPr>
        <w:ind w:left="259" w:hanging="2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0"/>
  </w:num>
  <w:num w:numId="2">
    <w:abstractNumId w:val="3"/>
  </w:num>
  <w:num w:numId="3">
    <w:abstractNumId w:val="29"/>
  </w:num>
  <w:num w:numId="4">
    <w:abstractNumId w:val="91"/>
  </w:num>
  <w:num w:numId="5">
    <w:abstractNumId w:val="28"/>
  </w:num>
  <w:num w:numId="6">
    <w:abstractNumId w:val="50"/>
  </w:num>
  <w:num w:numId="7">
    <w:abstractNumId w:val="37"/>
  </w:num>
  <w:num w:numId="8">
    <w:abstractNumId w:val="83"/>
  </w:num>
  <w:num w:numId="9">
    <w:abstractNumId w:val="56"/>
  </w:num>
  <w:num w:numId="10">
    <w:abstractNumId w:val="4"/>
  </w:num>
  <w:num w:numId="11">
    <w:abstractNumId w:val="61"/>
  </w:num>
  <w:num w:numId="12">
    <w:abstractNumId w:val="16"/>
  </w:num>
  <w:num w:numId="13">
    <w:abstractNumId w:val="36"/>
  </w:num>
  <w:num w:numId="14">
    <w:abstractNumId w:val="52"/>
  </w:num>
  <w:num w:numId="15">
    <w:abstractNumId w:val="81"/>
  </w:num>
  <w:num w:numId="16">
    <w:abstractNumId w:val="13"/>
  </w:num>
  <w:num w:numId="17">
    <w:abstractNumId w:val="30"/>
  </w:num>
  <w:num w:numId="18">
    <w:abstractNumId w:val="17"/>
  </w:num>
  <w:num w:numId="19">
    <w:abstractNumId w:val="7"/>
  </w:num>
  <w:num w:numId="20">
    <w:abstractNumId w:val="38"/>
  </w:num>
  <w:num w:numId="21">
    <w:abstractNumId w:val="66"/>
  </w:num>
  <w:num w:numId="22">
    <w:abstractNumId w:val="23"/>
  </w:num>
  <w:num w:numId="23">
    <w:abstractNumId w:val="20"/>
  </w:num>
  <w:num w:numId="24">
    <w:abstractNumId w:val="88"/>
  </w:num>
  <w:num w:numId="25">
    <w:abstractNumId w:val="8"/>
  </w:num>
  <w:num w:numId="26">
    <w:abstractNumId w:val="12"/>
  </w:num>
  <w:num w:numId="27">
    <w:abstractNumId w:val="51"/>
  </w:num>
  <w:num w:numId="28">
    <w:abstractNumId w:val="25"/>
  </w:num>
  <w:num w:numId="29">
    <w:abstractNumId w:val="2"/>
  </w:num>
  <w:num w:numId="30">
    <w:abstractNumId w:val="35"/>
  </w:num>
  <w:num w:numId="31">
    <w:abstractNumId w:val="44"/>
  </w:num>
  <w:num w:numId="32">
    <w:abstractNumId w:val="60"/>
  </w:num>
  <w:num w:numId="33">
    <w:abstractNumId w:val="1"/>
  </w:num>
  <w:num w:numId="34">
    <w:abstractNumId w:val="57"/>
  </w:num>
  <w:num w:numId="35">
    <w:abstractNumId w:val="73"/>
  </w:num>
  <w:num w:numId="36">
    <w:abstractNumId w:val="31"/>
  </w:num>
  <w:num w:numId="37">
    <w:abstractNumId w:val="46"/>
  </w:num>
  <w:num w:numId="38">
    <w:abstractNumId w:val="93"/>
  </w:num>
  <w:num w:numId="39">
    <w:abstractNumId w:val="45"/>
  </w:num>
  <w:num w:numId="40">
    <w:abstractNumId w:val="71"/>
  </w:num>
  <w:num w:numId="41">
    <w:abstractNumId w:val="18"/>
  </w:num>
  <w:num w:numId="42">
    <w:abstractNumId w:val="40"/>
  </w:num>
  <w:num w:numId="43">
    <w:abstractNumId w:val="58"/>
  </w:num>
  <w:num w:numId="44">
    <w:abstractNumId w:val="6"/>
  </w:num>
  <w:num w:numId="45">
    <w:abstractNumId w:val="49"/>
  </w:num>
  <w:num w:numId="46">
    <w:abstractNumId w:val="82"/>
  </w:num>
  <w:num w:numId="47">
    <w:abstractNumId w:val="68"/>
  </w:num>
  <w:num w:numId="48">
    <w:abstractNumId w:val="33"/>
  </w:num>
  <w:num w:numId="49">
    <w:abstractNumId w:val="34"/>
  </w:num>
  <w:num w:numId="50">
    <w:abstractNumId w:val="42"/>
  </w:num>
  <w:num w:numId="51">
    <w:abstractNumId w:val="15"/>
  </w:num>
  <w:num w:numId="52">
    <w:abstractNumId w:val="14"/>
  </w:num>
  <w:num w:numId="53">
    <w:abstractNumId w:val="70"/>
  </w:num>
  <w:num w:numId="54">
    <w:abstractNumId w:val="79"/>
  </w:num>
  <w:num w:numId="55">
    <w:abstractNumId w:val="5"/>
  </w:num>
  <w:num w:numId="56">
    <w:abstractNumId w:val="10"/>
  </w:num>
  <w:num w:numId="57">
    <w:abstractNumId w:val="27"/>
  </w:num>
  <w:num w:numId="58">
    <w:abstractNumId w:val="47"/>
  </w:num>
  <w:num w:numId="59">
    <w:abstractNumId w:val="65"/>
  </w:num>
  <w:num w:numId="60">
    <w:abstractNumId w:val="53"/>
  </w:num>
  <w:num w:numId="61">
    <w:abstractNumId w:val="21"/>
  </w:num>
  <w:num w:numId="62">
    <w:abstractNumId w:val="48"/>
  </w:num>
  <w:num w:numId="63">
    <w:abstractNumId w:val="84"/>
  </w:num>
  <w:num w:numId="64">
    <w:abstractNumId w:val="24"/>
  </w:num>
  <w:num w:numId="65">
    <w:abstractNumId w:val="74"/>
  </w:num>
  <w:num w:numId="66">
    <w:abstractNumId w:val="85"/>
  </w:num>
  <w:num w:numId="67">
    <w:abstractNumId w:val="77"/>
  </w:num>
  <w:num w:numId="68">
    <w:abstractNumId w:val="76"/>
  </w:num>
  <w:num w:numId="69">
    <w:abstractNumId w:val="89"/>
  </w:num>
  <w:num w:numId="70">
    <w:abstractNumId w:val="90"/>
  </w:num>
  <w:num w:numId="71">
    <w:abstractNumId w:val="19"/>
  </w:num>
  <w:num w:numId="72">
    <w:abstractNumId w:val="9"/>
  </w:num>
  <w:num w:numId="73">
    <w:abstractNumId w:val="86"/>
  </w:num>
  <w:num w:numId="74">
    <w:abstractNumId w:val="92"/>
  </w:num>
  <w:num w:numId="75">
    <w:abstractNumId w:val="55"/>
  </w:num>
  <w:num w:numId="76">
    <w:abstractNumId w:val="87"/>
  </w:num>
  <w:num w:numId="77">
    <w:abstractNumId w:val="78"/>
  </w:num>
  <w:num w:numId="78">
    <w:abstractNumId w:val="26"/>
  </w:num>
  <w:num w:numId="79">
    <w:abstractNumId w:val="63"/>
  </w:num>
  <w:num w:numId="80">
    <w:abstractNumId w:val="64"/>
  </w:num>
  <w:num w:numId="81">
    <w:abstractNumId w:val="62"/>
  </w:num>
  <w:num w:numId="82">
    <w:abstractNumId w:val="67"/>
  </w:num>
  <w:num w:numId="83">
    <w:abstractNumId w:val="32"/>
  </w:num>
  <w:num w:numId="84">
    <w:abstractNumId w:val="59"/>
  </w:num>
  <w:num w:numId="85">
    <w:abstractNumId w:val="43"/>
  </w:num>
  <w:num w:numId="86">
    <w:abstractNumId w:val="54"/>
  </w:num>
  <w:num w:numId="87">
    <w:abstractNumId w:val="41"/>
  </w:num>
  <w:num w:numId="88">
    <w:abstractNumId w:val="94"/>
  </w:num>
  <w:num w:numId="89">
    <w:abstractNumId w:val="11"/>
  </w:num>
  <w:num w:numId="90">
    <w:abstractNumId w:val="39"/>
  </w:num>
  <w:num w:numId="91">
    <w:abstractNumId w:val="69"/>
  </w:num>
  <w:num w:numId="92">
    <w:abstractNumId w:val="75"/>
  </w:num>
  <w:num w:numId="93">
    <w:abstractNumId w:val="22"/>
  </w:num>
  <w:num w:numId="94">
    <w:abstractNumId w:val="0"/>
  </w:num>
  <w:num w:numId="95">
    <w:abstractNumId w:val="7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1F5"/>
    <w:rsid w:val="000003AF"/>
    <w:rsid w:val="0000064B"/>
    <w:rsid w:val="00003573"/>
    <w:rsid w:val="00004D8D"/>
    <w:rsid w:val="00024000"/>
    <w:rsid w:val="000308E2"/>
    <w:rsid w:val="0005741D"/>
    <w:rsid w:val="00070EE0"/>
    <w:rsid w:val="00075867"/>
    <w:rsid w:val="00076798"/>
    <w:rsid w:val="00080906"/>
    <w:rsid w:val="000844AE"/>
    <w:rsid w:val="00091780"/>
    <w:rsid w:val="000A43FC"/>
    <w:rsid w:val="000C540A"/>
    <w:rsid w:val="000E61B9"/>
    <w:rsid w:val="00113C05"/>
    <w:rsid w:val="0016291C"/>
    <w:rsid w:val="00164334"/>
    <w:rsid w:val="001A1AB9"/>
    <w:rsid w:val="001B2F78"/>
    <w:rsid w:val="001B3B6D"/>
    <w:rsid w:val="001C2C4E"/>
    <w:rsid w:val="001C4A9D"/>
    <w:rsid w:val="001D2536"/>
    <w:rsid w:val="00203F75"/>
    <w:rsid w:val="00212F9B"/>
    <w:rsid w:val="002151C4"/>
    <w:rsid w:val="002160EC"/>
    <w:rsid w:val="0023245D"/>
    <w:rsid w:val="00255426"/>
    <w:rsid w:val="00256BF0"/>
    <w:rsid w:val="002746B2"/>
    <w:rsid w:val="00275294"/>
    <w:rsid w:val="002B70E6"/>
    <w:rsid w:val="002E4736"/>
    <w:rsid w:val="002F3D12"/>
    <w:rsid w:val="0030091C"/>
    <w:rsid w:val="00305166"/>
    <w:rsid w:val="00326495"/>
    <w:rsid w:val="00390918"/>
    <w:rsid w:val="003A52AD"/>
    <w:rsid w:val="003F38B2"/>
    <w:rsid w:val="004377CF"/>
    <w:rsid w:val="004463C7"/>
    <w:rsid w:val="0045795B"/>
    <w:rsid w:val="00464F07"/>
    <w:rsid w:val="004761F4"/>
    <w:rsid w:val="004A08AA"/>
    <w:rsid w:val="004B1D7E"/>
    <w:rsid w:val="004E2B92"/>
    <w:rsid w:val="004E37AB"/>
    <w:rsid w:val="00507B77"/>
    <w:rsid w:val="005101AC"/>
    <w:rsid w:val="0052302A"/>
    <w:rsid w:val="00535E27"/>
    <w:rsid w:val="00553857"/>
    <w:rsid w:val="00554B4F"/>
    <w:rsid w:val="00573F13"/>
    <w:rsid w:val="005756D3"/>
    <w:rsid w:val="005A47A5"/>
    <w:rsid w:val="005F3DF8"/>
    <w:rsid w:val="005F6492"/>
    <w:rsid w:val="005F74E9"/>
    <w:rsid w:val="00651E59"/>
    <w:rsid w:val="00685B11"/>
    <w:rsid w:val="00692142"/>
    <w:rsid w:val="0070022B"/>
    <w:rsid w:val="00711020"/>
    <w:rsid w:val="0071613C"/>
    <w:rsid w:val="00721951"/>
    <w:rsid w:val="00732B20"/>
    <w:rsid w:val="00745396"/>
    <w:rsid w:val="007601C1"/>
    <w:rsid w:val="007707FD"/>
    <w:rsid w:val="0079295B"/>
    <w:rsid w:val="007A0525"/>
    <w:rsid w:val="007A11F5"/>
    <w:rsid w:val="007A604B"/>
    <w:rsid w:val="007C6368"/>
    <w:rsid w:val="007D7999"/>
    <w:rsid w:val="007E5BBD"/>
    <w:rsid w:val="00802243"/>
    <w:rsid w:val="00843C08"/>
    <w:rsid w:val="00885C2B"/>
    <w:rsid w:val="0089443C"/>
    <w:rsid w:val="008B1EB1"/>
    <w:rsid w:val="008D5E35"/>
    <w:rsid w:val="008E70DE"/>
    <w:rsid w:val="008F08F1"/>
    <w:rsid w:val="00902924"/>
    <w:rsid w:val="009212CE"/>
    <w:rsid w:val="009231C3"/>
    <w:rsid w:val="00965719"/>
    <w:rsid w:val="009B3663"/>
    <w:rsid w:val="009C1DA6"/>
    <w:rsid w:val="00A22FEB"/>
    <w:rsid w:val="00A81855"/>
    <w:rsid w:val="00A965A2"/>
    <w:rsid w:val="00AA1917"/>
    <w:rsid w:val="00AC6B64"/>
    <w:rsid w:val="00AD6715"/>
    <w:rsid w:val="00AD70A5"/>
    <w:rsid w:val="00B5616A"/>
    <w:rsid w:val="00B65A93"/>
    <w:rsid w:val="00BA2818"/>
    <w:rsid w:val="00BB283D"/>
    <w:rsid w:val="00BD12FA"/>
    <w:rsid w:val="00BD47EE"/>
    <w:rsid w:val="00BF3E10"/>
    <w:rsid w:val="00C02A6A"/>
    <w:rsid w:val="00C0425C"/>
    <w:rsid w:val="00C20635"/>
    <w:rsid w:val="00C21499"/>
    <w:rsid w:val="00C5336B"/>
    <w:rsid w:val="00C5393F"/>
    <w:rsid w:val="00C97872"/>
    <w:rsid w:val="00CA03B4"/>
    <w:rsid w:val="00CA7592"/>
    <w:rsid w:val="00CC0768"/>
    <w:rsid w:val="00CC4D26"/>
    <w:rsid w:val="00CC70A1"/>
    <w:rsid w:val="00CD5B69"/>
    <w:rsid w:val="00D01855"/>
    <w:rsid w:val="00D20688"/>
    <w:rsid w:val="00D36FAA"/>
    <w:rsid w:val="00D50FA1"/>
    <w:rsid w:val="00D50FB7"/>
    <w:rsid w:val="00D56DF2"/>
    <w:rsid w:val="00D640D0"/>
    <w:rsid w:val="00D73AF5"/>
    <w:rsid w:val="00D83225"/>
    <w:rsid w:val="00DB3EC3"/>
    <w:rsid w:val="00E25FC3"/>
    <w:rsid w:val="00E27FF8"/>
    <w:rsid w:val="00E419E0"/>
    <w:rsid w:val="00E41FFE"/>
    <w:rsid w:val="00E427D3"/>
    <w:rsid w:val="00E60AA6"/>
    <w:rsid w:val="00E60C55"/>
    <w:rsid w:val="00E95958"/>
    <w:rsid w:val="00EA0995"/>
    <w:rsid w:val="00EC1130"/>
    <w:rsid w:val="00EC2E03"/>
    <w:rsid w:val="00EC305A"/>
    <w:rsid w:val="00F15102"/>
    <w:rsid w:val="00F17F5F"/>
    <w:rsid w:val="00F2027C"/>
    <w:rsid w:val="00F4499F"/>
    <w:rsid w:val="00F56D2E"/>
    <w:rsid w:val="00F966A8"/>
    <w:rsid w:val="00FA1D61"/>
    <w:rsid w:val="00FF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ColorfulList-Accent11">
    <w:name w:val="Colorful List - Accent 11"/>
    <w:basedOn w:val="Normal"/>
    <w:uiPriority w:val="99"/>
    <w:pPr>
      <w:ind w:left="720"/>
      <w:contextualSpacing/>
    </w:pPr>
  </w:style>
  <w:style w:type="paragraph" w:styleId="DocumentMap">
    <w:name w:val="Document Map"/>
    <w:basedOn w:val="Normal"/>
    <w:link w:val="DocumentMapChar"/>
    <w:uiPriority w:val="99"/>
    <w:semiHidden/>
    <w:rsid w:val="00C206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83FEE"/>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sz w:val="24"/>
      <w:szCs w:val="24"/>
    </w:rPr>
  </w:style>
  <w:style w:type="paragraph" w:customStyle="1" w:styleId="ColorfulList-Accent11">
    <w:name w:val="Colorful List - Accent 11"/>
    <w:basedOn w:val="Normal"/>
    <w:uiPriority w:val="99"/>
    <w:pPr>
      <w:ind w:left="720"/>
      <w:contextualSpacing/>
    </w:pPr>
  </w:style>
  <w:style w:type="paragraph" w:styleId="DocumentMap">
    <w:name w:val="Document Map"/>
    <w:basedOn w:val="Normal"/>
    <w:link w:val="DocumentMapChar"/>
    <w:uiPriority w:val="99"/>
    <w:semiHidden/>
    <w:rsid w:val="00C2063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E83FE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9.xml"/><Relationship Id="rId26" Type="http://schemas.openxmlformats.org/officeDocument/2006/relationships/footer" Target="footer13.xml"/><Relationship Id="rId3" Type="http://schemas.microsoft.com/office/2007/relationships/stylesWithEffects" Target="stylesWithEffect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11.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eader" Target="header5.xml"/><Relationship Id="rId27" Type="http://schemas.openxmlformats.org/officeDocument/2006/relationships/fontTable" Target="fontTable.xml"/></Relationships>
</file>

<file path=word/_rels/footer12.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commonco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19974</Words>
  <Characters>113853</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College &amp; Career Readiness Anchor Standards for Reading Progressions K-12: Key Ideas &amp; Details</vt:lpstr>
    </vt:vector>
  </TitlesOfParts>
  <Company>JCPS</Company>
  <LinksUpToDate>false</LinksUpToDate>
  <CharactersWithSpaces>133560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&amp; Career Readiness Anchor Standards for Reading Progressions K-12: Key Ideas &amp; Details</dc:title>
  <dc:creator>JCPS</dc:creator>
  <cp:lastModifiedBy>Philbeck, Kelly - Division of Program Standards</cp:lastModifiedBy>
  <cp:revision>2</cp:revision>
  <cp:lastPrinted>2011-04-05T13:29:00Z</cp:lastPrinted>
  <dcterms:created xsi:type="dcterms:W3CDTF">2016-06-11T05:06:00Z</dcterms:created>
  <dcterms:modified xsi:type="dcterms:W3CDTF">2016-06-11T05:06:00Z</dcterms:modified>
</cp:coreProperties>
</file>