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10E6C" w:rsidTr="00E10E6C">
        <w:tc>
          <w:tcPr>
            <w:tcW w:w="3294" w:type="dxa"/>
          </w:tcPr>
          <w:p w:rsidR="00E10E6C" w:rsidRPr="00E10E6C" w:rsidRDefault="00E10E6C" w:rsidP="0025404B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E10E6C">
              <w:rPr>
                <w:sz w:val="28"/>
              </w:rPr>
              <w:t xml:space="preserve">Reading </w:t>
            </w:r>
          </w:p>
        </w:tc>
        <w:tc>
          <w:tcPr>
            <w:tcW w:w="3294" w:type="dxa"/>
          </w:tcPr>
          <w:p w:rsidR="00E10E6C" w:rsidRPr="00E10E6C" w:rsidRDefault="00E10E6C" w:rsidP="00E10E6C">
            <w:pPr>
              <w:jc w:val="center"/>
              <w:rPr>
                <w:sz w:val="28"/>
              </w:rPr>
            </w:pPr>
            <w:r w:rsidRPr="00E10E6C">
              <w:rPr>
                <w:sz w:val="28"/>
              </w:rPr>
              <w:t>W</w:t>
            </w:r>
            <w:r w:rsidR="0025404B">
              <w:rPr>
                <w:sz w:val="28"/>
              </w:rPr>
              <w:t xml:space="preserve">riting </w:t>
            </w:r>
          </w:p>
        </w:tc>
        <w:tc>
          <w:tcPr>
            <w:tcW w:w="3294" w:type="dxa"/>
          </w:tcPr>
          <w:p w:rsidR="00E10E6C" w:rsidRPr="00E10E6C" w:rsidRDefault="0025404B" w:rsidP="00E10E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Speaking &amp; Listening</w:t>
            </w:r>
          </w:p>
        </w:tc>
        <w:tc>
          <w:tcPr>
            <w:tcW w:w="3294" w:type="dxa"/>
          </w:tcPr>
          <w:p w:rsidR="00E10E6C" w:rsidRPr="00E10E6C" w:rsidRDefault="00E10E6C" w:rsidP="0025404B">
            <w:pPr>
              <w:jc w:val="center"/>
              <w:rPr>
                <w:sz w:val="28"/>
              </w:rPr>
            </w:pPr>
            <w:r w:rsidRPr="00E10E6C">
              <w:rPr>
                <w:sz w:val="28"/>
              </w:rPr>
              <w:t>L</w:t>
            </w:r>
            <w:r w:rsidR="0025404B">
              <w:rPr>
                <w:sz w:val="28"/>
              </w:rPr>
              <w:t>anguage</w:t>
            </w:r>
          </w:p>
        </w:tc>
      </w:tr>
      <w:tr w:rsidR="00E10E6C" w:rsidTr="00E10E6C">
        <w:tc>
          <w:tcPr>
            <w:tcW w:w="3294" w:type="dxa"/>
          </w:tcPr>
          <w:p w:rsidR="00E10E6C" w:rsidRDefault="00E10E6C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</w:tc>
        <w:tc>
          <w:tcPr>
            <w:tcW w:w="3294" w:type="dxa"/>
          </w:tcPr>
          <w:p w:rsidR="00E10E6C" w:rsidRDefault="00E10E6C"/>
        </w:tc>
        <w:tc>
          <w:tcPr>
            <w:tcW w:w="3294" w:type="dxa"/>
          </w:tcPr>
          <w:p w:rsidR="00E10E6C" w:rsidRDefault="00E10E6C"/>
        </w:tc>
        <w:tc>
          <w:tcPr>
            <w:tcW w:w="3294" w:type="dxa"/>
          </w:tcPr>
          <w:p w:rsidR="00E10E6C" w:rsidRDefault="00E10E6C"/>
        </w:tc>
      </w:tr>
      <w:tr w:rsidR="00E10E6C" w:rsidTr="00E10E6C">
        <w:tc>
          <w:tcPr>
            <w:tcW w:w="3294" w:type="dxa"/>
          </w:tcPr>
          <w:p w:rsidR="00E10E6C" w:rsidRDefault="00E10E6C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</w:tc>
        <w:tc>
          <w:tcPr>
            <w:tcW w:w="3294" w:type="dxa"/>
          </w:tcPr>
          <w:p w:rsidR="00E10E6C" w:rsidRDefault="00E10E6C"/>
        </w:tc>
        <w:tc>
          <w:tcPr>
            <w:tcW w:w="3294" w:type="dxa"/>
          </w:tcPr>
          <w:p w:rsidR="00E10E6C" w:rsidRDefault="00E10E6C"/>
        </w:tc>
        <w:tc>
          <w:tcPr>
            <w:tcW w:w="3294" w:type="dxa"/>
          </w:tcPr>
          <w:p w:rsidR="00E10E6C" w:rsidRDefault="00E10E6C"/>
        </w:tc>
      </w:tr>
      <w:tr w:rsidR="00E10E6C" w:rsidTr="00E10E6C">
        <w:tc>
          <w:tcPr>
            <w:tcW w:w="3294" w:type="dxa"/>
          </w:tcPr>
          <w:p w:rsidR="00E10E6C" w:rsidRDefault="00E10E6C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  <w:p w:rsidR="0025404B" w:rsidRDefault="0025404B"/>
        </w:tc>
        <w:tc>
          <w:tcPr>
            <w:tcW w:w="3294" w:type="dxa"/>
          </w:tcPr>
          <w:p w:rsidR="00E10E6C" w:rsidRDefault="00E10E6C"/>
        </w:tc>
        <w:tc>
          <w:tcPr>
            <w:tcW w:w="3294" w:type="dxa"/>
          </w:tcPr>
          <w:p w:rsidR="00E10E6C" w:rsidRDefault="00E10E6C"/>
        </w:tc>
        <w:tc>
          <w:tcPr>
            <w:tcW w:w="3294" w:type="dxa"/>
          </w:tcPr>
          <w:p w:rsidR="00E10E6C" w:rsidRDefault="00E10E6C"/>
        </w:tc>
      </w:tr>
    </w:tbl>
    <w:p w:rsidR="004241C2" w:rsidRDefault="004241C2"/>
    <w:sectPr w:rsidR="004241C2" w:rsidSect="00E10E6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E6" w:rsidRDefault="00E25EE6" w:rsidP="0025404B">
      <w:pPr>
        <w:spacing w:after="0" w:line="240" w:lineRule="auto"/>
      </w:pPr>
      <w:r>
        <w:separator/>
      </w:r>
    </w:p>
  </w:endnote>
  <w:endnote w:type="continuationSeparator" w:id="0">
    <w:p w:rsidR="00E25EE6" w:rsidRDefault="00E25EE6" w:rsidP="0025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E6" w:rsidRDefault="00E25EE6" w:rsidP="0025404B">
      <w:pPr>
        <w:spacing w:after="0" w:line="240" w:lineRule="auto"/>
      </w:pPr>
      <w:r>
        <w:separator/>
      </w:r>
    </w:p>
  </w:footnote>
  <w:footnote w:type="continuationSeparator" w:id="0">
    <w:p w:rsidR="00E25EE6" w:rsidRDefault="00E25EE6" w:rsidP="0025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17FDDE704A14D1086EB3B0CE99B22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404B" w:rsidRDefault="002540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Give One…Get One!</w:t>
        </w:r>
      </w:p>
    </w:sdtContent>
  </w:sdt>
  <w:p w:rsidR="0025404B" w:rsidRDefault="00254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6C"/>
    <w:rsid w:val="0025404B"/>
    <w:rsid w:val="002D2137"/>
    <w:rsid w:val="00381563"/>
    <w:rsid w:val="004241C2"/>
    <w:rsid w:val="00E10E6C"/>
    <w:rsid w:val="00E2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4B"/>
  </w:style>
  <w:style w:type="paragraph" w:styleId="Footer">
    <w:name w:val="footer"/>
    <w:basedOn w:val="Normal"/>
    <w:link w:val="FooterChar"/>
    <w:uiPriority w:val="99"/>
    <w:unhideWhenUsed/>
    <w:rsid w:val="0025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4B"/>
  </w:style>
  <w:style w:type="paragraph" w:styleId="BalloonText">
    <w:name w:val="Balloon Text"/>
    <w:basedOn w:val="Normal"/>
    <w:link w:val="BalloonTextChar"/>
    <w:uiPriority w:val="99"/>
    <w:semiHidden/>
    <w:unhideWhenUsed/>
    <w:rsid w:val="0025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4B"/>
  </w:style>
  <w:style w:type="paragraph" w:styleId="Footer">
    <w:name w:val="footer"/>
    <w:basedOn w:val="Normal"/>
    <w:link w:val="FooterChar"/>
    <w:uiPriority w:val="99"/>
    <w:unhideWhenUsed/>
    <w:rsid w:val="0025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4B"/>
  </w:style>
  <w:style w:type="paragraph" w:styleId="BalloonText">
    <w:name w:val="Balloon Text"/>
    <w:basedOn w:val="Normal"/>
    <w:link w:val="BalloonTextChar"/>
    <w:uiPriority w:val="99"/>
    <w:semiHidden/>
    <w:unhideWhenUsed/>
    <w:rsid w:val="0025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7FDDE704A14D1086EB3B0CE99B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7469-749C-4650-99B8-6AFE35408751}"/>
      </w:docPartPr>
      <w:docPartBody>
        <w:p w:rsidR="00FC3DED" w:rsidRDefault="00E61762" w:rsidP="00E61762">
          <w:pPr>
            <w:pStyle w:val="717FDDE704A14D1086EB3B0CE99B22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62"/>
    <w:rsid w:val="00E61762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FDDE704A14D1086EB3B0CE99B221C">
    <w:name w:val="717FDDE704A14D1086EB3B0CE99B221C"/>
    <w:rsid w:val="00E617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FDDE704A14D1086EB3B0CE99B221C">
    <w:name w:val="717FDDE704A14D1086EB3B0CE99B221C"/>
    <w:rsid w:val="00E6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 One…Get One!</vt:lpstr>
    </vt:vector>
  </TitlesOfParts>
  <Company>Philbeck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One…Get One!</dc:title>
  <dc:subject/>
  <dc:creator>Kelly</dc:creator>
  <cp:keywords/>
  <dc:description/>
  <cp:lastModifiedBy>Kelly</cp:lastModifiedBy>
  <cp:revision>1</cp:revision>
  <cp:lastPrinted>2013-03-22T04:04:00Z</cp:lastPrinted>
  <dcterms:created xsi:type="dcterms:W3CDTF">2013-03-22T03:05:00Z</dcterms:created>
  <dcterms:modified xsi:type="dcterms:W3CDTF">2013-03-25T19:36:00Z</dcterms:modified>
</cp:coreProperties>
</file>