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46586" w14:textId="77777777" w:rsidR="000071B4" w:rsidRPr="00F51EFF" w:rsidRDefault="005F7216" w:rsidP="006B7AA6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F51EFF">
        <w:rPr>
          <w:b/>
          <w:sz w:val="28"/>
        </w:rPr>
        <w:t>DRAFT LDC Rubric</w:t>
      </w:r>
      <w:r w:rsidR="00F51EFF">
        <w:rPr>
          <w:b/>
          <w:sz w:val="28"/>
        </w:rPr>
        <w:t xml:space="preserve"> Dimensions</w:t>
      </w:r>
      <w:r w:rsidRPr="00F51EFF">
        <w:rPr>
          <w:b/>
          <w:sz w:val="28"/>
        </w:rPr>
        <w:t xml:space="preserve"> for NGSS Science Integration</w:t>
      </w:r>
    </w:p>
    <w:p w14:paraId="2817CA4E" w14:textId="6B455108" w:rsidR="005F7216" w:rsidRPr="00F51EFF" w:rsidRDefault="00A9534E" w:rsidP="0017762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HIGH SCHOOL </w:t>
      </w:r>
      <w:r w:rsidR="00DB461B" w:rsidRPr="00F51EFF">
        <w:rPr>
          <w:b/>
          <w:sz w:val="28"/>
        </w:rPr>
        <w:t xml:space="preserve">Grades </w:t>
      </w:r>
      <w:r w:rsidR="00EE11C5">
        <w:rPr>
          <w:b/>
          <w:sz w:val="28"/>
        </w:rPr>
        <w:t>9-12</w:t>
      </w:r>
    </w:p>
    <w:p w14:paraId="33B8D94B" w14:textId="77777777" w:rsidR="00E357EA" w:rsidRDefault="00E357EA" w:rsidP="0017762E">
      <w:pPr>
        <w:spacing w:after="0"/>
        <w:jc w:val="center"/>
      </w:pPr>
    </w:p>
    <w:tbl>
      <w:tblPr>
        <w:tblStyle w:val="TableGrid"/>
        <w:tblW w:w="137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880"/>
        <w:gridCol w:w="2700"/>
        <w:gridCol w:w="2790"/>
        <w:gridCol w:w="3510"/>
      </w:tblGrid>
      <w:tr w:rsidR="00F51EFF" w14:paraId="61724DEE" w14:textId="77777777" w:rsidTr="00B10907">
        <w:trPr>
          <w:trHeight w:val="476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5574EC9C" w14:textId="77777777" w:rsidR="00F51EFF" w:rsidRDefault="00F51EFF" w:rsidP="00F51EFF">
            <w:pPr>
              <w:jc w:val="center"/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01A5F8C3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57450D61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  <w:r>
              <w:rPr>
                <w:b/>
              </w:rPr>
              <w:t>s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0F1F3974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  <w:r>
              <w:rPr>
                <w:b/>
              </w:rPr>
              <w:t>s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3BEBD5B5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F51EFF" w14:paraId="086BFEB3" w14:textId="77777777" w:rsidTr="00275B97">
        <w:trPr>
          <w:trHeight w:val="467"/>
        </w:trPr>
        <w:tc>
          <w:tcPr>
            <w:tcW w:w="13770" w:type="dxa"/>
            <w:gridSpan w:val="5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792480BE" w14:textId="77777777" w:rsidR="00F51EFF" w:rsidRDefault="00F51EFF" w:rsidP="00F51EFF">
            <w:r w:rsidRPr="00F51EFF">
              <w:rPr>
                <w:b/>
                <w:sz w:val="24"/>
              </w:rPr>
              <w:t xml:space="preserve">Integration of NGSS Strands: </w:t>
            </w:r>
            <w:r w:rsidRPr="00F51EFF">
              <w:rPr>
                <w:b/>
                <w:i/>
                <w:sz w:val="24"/>
              </w:rPr>
              <w:t xml:space="preserve">How well does the student integrate disciplinary core ideas, cross cutting concepts, and science/ engineering practices?  </w:t>
            </w:r>
          </w:p>
        </w:tc>
      </w:tr>
      <w:tr w:rsidR="00F51EFF" w14:paraId="04EA4A30" w14:textId="77777777" w:rsidTr="00B1090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216CE4D" w14:textId="77777777" w:rsidR="00F51EFF" w:rsidRPr="00826E8F" w:rsidRDefault="00F51EFF" w:rsidP="009A2968">
            <w:pPr>
              <w:rPr>
                <w:b/>
                <w:sz w:val="18"/>
                <w:szCs w:val="18"/>
              </w:rPr>
            </w:pPr>
            <w:r w:rsidRPr="00F51EFF">
              <w:rPr>
                <w:i/>
                <w:sz w:val="20"/>
                <w:szCs w:val="18"/>
              </w:rPr>
              <w:t xml:space="preserve">Use this row to </w:t>
            </w:r>
            <w:r w:rsidR="009A2968">
              <w:rPr>
                <w:i/>
                <w:sz w:val="20"/>
                <w:szCs w:val="18"/>
              </w:rPr>
              <w:t>holistically rate the</w:t>
            </w:r>
            <w:r w:rsidRPr="00F51EFF">
              <w:rPr>
                <w:i/>
                <w:sz w:val="20"/>
                <w:szCs w:val="18"/>
              </w:rPr>
              <w:t xml:space="preserve"> student’s </w:t>
            </w:r>
            <w:r w:rsidR="009A2968">
              <w:rPr>
                <w:i/>
                <w:sz w:val="20"/>
                <w:szCs w:val="18"/>
              </w:rPr>
              <w:t xml:space="preserve">integration of </w:t>
            </w:r>
            <w:r w:rsidRPr="00F51EFF">
              <w:rPr>
                <w:i/>
                <w:sz w:val="20"/>
                <w:szCs w:val="18"/>
              </w:rPr>
              <w:t>the NGSS strands.</w:t>
            </w:r>
            <w:r w:rsidRPr="00F51EFF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2FF53F6F" w14:textId="77777777" w:rsidR="00F51EFF" w:rsidRPr="005307A3" w:rsidRDefault="00F51EFF" w:rsidP="005C272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Uses science/engineering practice(s) to demonstrate and apply content OR makes connections to the cross cutting concepts with major errors or omissions.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6E8F4888" w14:textId="77777777" w:rsidR="00F51EFF" w:rsidRPr="005307A3" w:rsidRDefault="00F51EFF" w:rsidP="005C272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Uses science/engineering practice(s) to demonstrate and apply content while making connections to the cross cutting concepts with minor errors.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09DE86FD" w14:textId="77777777" w:rsidR="00F51EFF" w:rsidRPr="005307A3" w:rsidRDefault="00F51EFF" w:rsidP="005C272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Uses science/engineering practice(s) to demonstrate and apply accurate content and makes connections to the cross cutting concepts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8ED5BDF" w14:textId="77777777" w:rsidR="00F51EFF" w:rsidRPr="005307A3" w:rsidRDefault="00F51EFF" w:rsidP="005C272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Uses science/engineering practice(s) to demonstrate and apply accurate content and explains the connections (relationships) to the cross-cutting concepts.</w:t>
            </w:r>
          </w:p>
        </w:tc>
      </w:tr>
      <w:tr w:rsidR="00F51EFF" w14:paraId="3BE9EEA7" w14:textId="77777777" w:rsidTr="00B10907">
        <w:trPr>
          <w:trHeight w:val="485"/>
        </w:trPr>
        <w:tc>
          <w:tcPr>
            <w:tcW w:w="18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2CD48D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NGSS Strand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E2F924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7CC4B4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  <w:r>
              <w:rPr>
                <w:b/>
              </w:rPr>
              <w:t>s</w:t>
            </w:r>
          </w:p>
        </w:tc>
        <w:tc>
          <w:tcPr>
            <w:tcW w:w="27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92F325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  <w:r>
              <w:rPr>
                <w:b/>
              </w:rPr>
              <w:t>s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86D6C3" w14:textId="77777777" w:rsidR="00F51EFF" w:rsidRPr="00F51EFF" w:rsidRDefault="00F51EFF" w:rsidP="00F51EFF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D34976" w14:paraId="171B3131" w14:textId="77777777" w:rsidTr="00B10907">
        <w:tc>
          <w:tcPr>
            <w:tcW w:w="1890" w:type="dxa"/>
          </w:tcPr>
          <w:p w14:paraId="18754128" w14:textId="77777777" w:rsidR="00D34976" w:rsidRPr="00C13203" w:rsidRDefault="00D34976" w:rsidP="00D34976">
            <w:pPr>
              <w:rPr>
                <w:b/>
                <w:i/>
              </w:rPr>
            </w:pPr>
            <w:r w:rsidRPr="00C13203">
              <w:rPr>
                <w:b/>
                <w:i/>
              </w:rPr>
              <w:t xml:space="preserve">Disciplinary Core Ideas </w:t>
            </w:r>
          </w:p>
          <w:p w14:paraId="65514FC1" w14:textId="77777777" w:rsidR="00D34976" w:rsidRPr="005307A3" w:rsidRDefault="00D34976" w:rsidP="00D34976">
            <w:pPr>
              <w:rPr>
                <w:i/>
              </w:rPr>
            </w:pPr>
            <w:r w:rsidRPr="005307A3">
              <w:rPr>
                <w:i/>
              </w:rPr>
              <w:t>[</w:t>
            </w:r>
            <w:r>
              <w:rPr>
                <w:i/>
              </w:rPr>
              <w:t>SELECT SPECIFIC CONTENT STANDARD(S) HERE</w:t>
            </w:r>
            <w:r w:rsidRPr="005307A3">
              <w:rPr>
                <w:i/>
              </w:rPr>
              <w:t>.]</w:t>
            </w:r>
          </w:p>
          <w:p w14:paraId="7B6D901A" w14:textId="77777777" w:rsidR="00D34976" w:rsidRDefault="00D34976" w:rsidP="00D34976"/>
        </w:tc>
        <w:tc>
          <w:tcPr>
            <w:tcW w:w="2880" w:type="dxa"/>
          </w:tcPr>
          <w:p w14:paraId="353E325A" w14:textId="2F316DBE" w:rsidR="00D34976" w:rsidRPr="004C6970" w:rsidRDefault="00D34976" w:rsidP="00D34976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 xml:space="preserve">Identifies or otherwise applies irrelevant content OR relevant content with major </w:t>
            </w:r>
            <w:r w:rsidR="006D5F36">
              <w:rPr>
                <w:sz w:val="20"/>
                <w:szCs w:val="20"/>
              </w:rPr>
              <w:t>errors or omissions.</w:t>
            </w:r>
          </w:p>
        </w:tc>
        <w:tc>
          <w:tcPr>
            <w:tcW w:w="2700" w:type="dxa"/>
          </w:tcPr>
          <w:p w14:paraId="2E1E78BE" w14:textId="79D80CA0" w:rsidR="00D34976" w:rsidRPr="004C6970" w:rsidRDefault="00D34976" w:rsidP="00D34976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Identifies or otherwise applies rel</w:t>
            </w:r>
            <w:r w:rsidR="006D5F36">
              <w:rPr>
                <w:sz w:val="20"/>
                <w:szCs w:val="20"/>
              </w:rPr>
              <w:t>evant content with minor errors or omissions.</w:t>
            </w:r>
          </w:p>
        </w:tc>
        <w:tc>
          <w:tcPr>
            <w:tcW w:w="2790" w:type="dxa"/>
          </w:tcPr>
          <w:p w14:paraId="620AE6E4" w14:textId="7999453D" w:rsidR="00D34976" w:rsidRPr="004C6970" w:rsidRDefault="00D34976" w:rsidP="00D34976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Explains or otherwise applies relevant and accurate content.</w:t>
            </w:r>
          </w:p>
        </w:tc>
        <w:tc>
          <w:tcPr>
            <w:tcW w:w="3510" w:type="dxa"/>
          </w:tcPr>
          <w:p w14:paraId="574898CF" w14:textId="0802264E" w:rsidR="00D34976" w:rsidRPr="004C6970" w:rsidRDefault="00D34976" w:rsidP="00D34976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Explains and applies relevant and accurate content.</w:t>
            </w:r>
          </w:p>
        </w:tc>
      </w:tr>
      <w:tr w:rsidR="00D34976" w14:paraId="40A3F928" w14:textId="77777777" w:rsidTr="00B10907">
        <w:tc>
          <w:tcPr>
            <w:tcW w:w="1890" w:type="dxa"/>
          </w:tcPr>
          <w:p w14:paraId="093ADF2C" w14:textId="77777777" w:rsidR="00D34976" w:rsidRPr="00C13203" w:rsidRDefault="00D34976" w:rsidP="00D34976">
            <w:pPr>
              <w:rPr>
                <w:b/>
                <w:i/>
              </w:rPr>
            </w:pPr>
            <w:r w:rsidRPr="00C13203">
              <w:rPr>
                <w:b/>
                <w:i/>
              </w:rPr>
              <w:t>Cross Cutting Concepts</w:t>
            </w:r>
          </w:p>
          <w:p w14:paraId="32906191" w14:textId="77777777" w:rsidR="00D34976" w:rsidRPr="005307A3" w:rsidRDefault="00D34976" w:rsidP="00D34976">
            <w:pPr>
              <w:rPr>
                <w:i/>
                <w:sz w:val="20"/>
                <w:szCs w:val="20"/>
              </w:rPr>
            </w:pPr>
            <w:r w:rsidRPr="005307A3">
              <w:rPr>
                <w:i/>
                <w:sz w:val="20"/>
                <w:szCs w:val="20"/>
              </w:rPr>
              <w:t>[</w:t>
            </w:r>
            <w:r>
              <w:rPr>
                <w:i/>
                <w:sz w:val="20"/>
                <w:szCs w:val="20"/>
              </w:rPr>
              <w:t>SELECT SPECIFIC CROSS-CUTTING CONCEPT(S)</w:t>
            </w:r>
            <w:r w:rsidRPr="005307A3">
              <w:rPr>
                <w:i/>
                <w:sz w:val="20"/>
                <w:szCs w:val="20"/>
              </w:rPr>
              <w:t>.]</w:t>
            </w:r>
          </w:p>
          <w:p w14:paraId="67FBD58F" w14:textId="77777777" w:rsidR="00D34976" w:rsidRPr="0017762E" w:rsidRDefault="00D34976" w:rsidP="00D34976">
            <w:pPr>
              <w:rPr>
                <w:sz w:val="18"/>
                <w:szCs w:val="18"/>
              </w:rPr>
            </w:pPr>
            <w:r w:rsidRPr="0017762E">
              <w:rPr>
                <w:sz w:val="18"/>
                <w:szCs w:val="18"/>
              </w:rPr>
              <w:t>Patterns; Cause &amp; Effect; Scale, Proportion, and Quantity; Systems &amp; System Models; Energy &amp; Matter; Structure &amp; Function; Stability &amp; Change</w:t>
            </w:r>
          </w:p>
        </w:tc>
        <w:tc>
          <w:tcPr>
            <w:tcW w:w="2880" w:type="dxa"/>
          </w:tcPr>
          <w:p w14:paraId="433CBFA4" w14:textId="147222A5" w:rsidR="00D34976" w:rsidRPr="004C6970" w:rsidRDefault="00D34976" w:rsidP="00D34976">
            <w:pPr>
              <w:rPr>
                <w:sz w:val="20"/>
                <w:szCs w:val="20"/>
              </w:rPr>
            </w:pPr>
            <w:r w:rsidRPr="00C13203">
              <w:rPr>
                <w:sz w:val="20"/>
                <w:szCs w:val="20"/>
              </w:rPr>
              <w:t xml:space="preserve">Identifies or makes connection to irrelevant cross cutting concept(s) OR </w:t>
            </w:r>
            <w:r>
              <w:rPr>
                <w:sz w:val="20"/>
                <w:szCs w:val="20"/>
              </w:rPr>
              <w:t xml:space="preserve">to </w:t>
            </w:r>
            <w:r w:rsidRPr="00C13203">
              <w:rPr>
                <w:sz w:val="20"/>
                <w:szCs w:val="20"/>
              </w:rPr>
              <w:t xml:space="preserve">relevant cross cutting concept(s) </w:t>
            </w:r>
            <w:r w:rsidR="006D5F36">
              <w:rPr>
                <w:sz w:val="20"/>
                <w:szCs w:val="20"/>
              </w:rPr>
              <w:t>with major errors or omissions.</w:t>
            </w:r>
          </w:p>
        </w:tc>
        <w:tc>
          <w:tcPr>
            <w:tcW w:w="2700" w:type="dxa"/>
          </w:tcPr>
          <w:p w14:paraId="0C90D79D" w14:textId="358B9AAE" w:rsidR="00D34976" w:rsidRPr="004C6970" w:rsidRDefault="00D34976" w:rsidP="00D34976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Identifies or makes connection(s) to relevant cross cutti</w:t>
            </w:r>
            <w:r w:rsidR="006D5F36">
              <w:rPr>
                <w:sz w:val="20"/>
                <w:szCs w:val="20"/>
              </w:rPr>
              <w:t>ng concept(s) with minor errors or omissions.</w:t>
            </w:r>
          </w:p>
        </w:tc>
        <w:tc>
          <w:tcPr>
            <w:tcW w:w="2790" w:type="dxa"/>
          </w:tcPr>
          <w:p w14:paraId="2BAC5E21" w14:textId="7209D1DC" w:rsidR="00D34976" w:rsidRPr="004C6970" w:rsidRDefault="00D34976" w:rsidP="00D34976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Explains OR makes accurate connections to relevant cross cutting concept(s).</w:t>
            </w:r>
          </w:p>
        </w:tc>
        <w:tc>
          <w:tcPr>
            <w:tcW w:w="3510" w:type="dxa"/>
          </w:tcPr>
          <w:p w14:paraId="0EA3E564" w14:textId="0238752C" w:rsidR="00D34976" w:rsidRPr="004C6970" w:rsidRDefault="00D34976" w:rsidP="00D34976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Explains and makes accurate connections to relevant cross cutting concept(s).</w:t>
            </w:r>
          </w:p>
        </w:tc>
      </w:tr>
    </w:tbl>
    <w:p w14:paraId="6D9A4679" w14:textId="77777777" w:rsidR="00826E8F" w:rsidRDefault="00826E8F">
      <w:r>
        <w:br w:type="page"/>
      </w:r>
    </w:p>
    <w:tbl>
      <w:tblPr>
        <w:tblStyle w:val="TableGrid"/>
        <w:tblW w:w="138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790"/>
        <w:gridCol w:w="2790"/>
        <w:gridCol w:w="2880"/>
        <w:gridCol w:w="3510"/>
      </w:tblGrid>
      <w:tr w:rsidR="00064F72" w:rsidRPr="00F51EFF" w14:paraId="3B6D158D" w14:textId="77777777" w:rsidTr="00FB79BC">
        <w:trPr>
          <w:trHeight w:val="530"/>
        </w:trPr>
        <w:tc>
          <w:tcPr>
            <w:tcW w:w="1890" w:type="dxa"/>
            <w:vAlign w:val="center"/>
          </w:tcPr>
          <w:p w14:paraId="57D5F8AB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790" w:type="dxa"/>
            <w:vAlign w:val="center"/>
          </w:tcPr>
          <w:p w14:paraId="46B19B1A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90" w:type="dxa"/>
            <w:vAlign w:val="center"/>
          </w:tcPr>
          <w:p w14:paraId="26980C43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880" w:type="dxa"/>
            <w:vAlign w:val="center"/>
          </w:tcPr>
          <w:p w14:paraId="321B3BAF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510" w:type="dxa"/>
            <w:vAlign w:val="center"/>
          </w:tcPr>
          <w:p w14:paraId="59CD7E24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064F72" w:rsidRPr="001418A1" w14:paraId="5E73BC1C" w14:textId="77777777" w:rsidTr="00FB79BC">
        <w:trPr>
          <w:trHeight w:val="530"/>
        </w:trPr>
        <w:tc>
          <w:tcPr>
            <w:tcW w:w="13860" w:type="dxa"/>
            <w:gridSpan w:val="5"/>
            <w:tcBorders>
              <w:bottom w:val="single" w:sz="4" w:space="0" w:color="auto"/>
            </w:tcBorders>
            <w:vAlign w:val="center"/>
          </w:tcPr>
          <w:p w14:paraId="62E0A055" w14:textId="77777777" w:rsidR="00064F72" w:rsidRPr="001418A1" w:rsidRDefault="00064F72" w:rsidP="00B04037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B10907" w14:paraId="5D069763" w14:textId="77777777" w:rsidTr="00FB79BC">
        <w:trPr>
          <w:trHeight w:val="750"/>
        </w:trPr>
        <w:tc>
          <w:tcPr>
            <w:tcW w:w="1890" w:type="dxa"/>
            <w:tcBorders>
              <w:bottom w:val="single" w:sz="4" w:space="0" w:color="auto"/>
            </w:tcBorders>
          </w:tcPr>
          <w:p w14:paraId="0A97A671" w14:textId="77777777" w:rsidR="00B10907" w:rsidRDefault="00B10907" w:rsidP="00D62FFE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</w:p>
          <w:p w14:paraId="3C080F19" w14:textId="77777777" w:rsidR="00766C24" w:rsidRDefault="00B10907" w:rsidP="00D62FFE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 w:rsidRPr="009A2968">
              <w:rPr>
                <w:rFonts w:asciiTheme="minorHAnsi" w:hAnsiTheme="minorHAnsi"/>
                <w:i/>
                <w:caps/>
                <w:sz w:val="22"/>
                <w:szCs w:val="22"/>
              </w:rPr>
              <w:t>ASK Questions</w:t>
            </w:r>
          </w:p>
          <w:p w14:paraId="7CAFAFC7" w14:textId="77777777" w:rsidR="00B10907" w:rsidRPr="00C13203" w:rsidRDefault="00B10907" w:rsidP="00D62FFE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  <w:p w14:paraId="7AF76F15" w14:textId="77777777" w:rsidR="00B10907" w:rsidRPr="00C13203" w:rsidRDefault="00B10907" w:rsidP="00D62FFE">
            <w:pPr>
              <w:pStyle w:val="Heading1"/>
              <w:outlineLvl w:val="0"/>
              <w:rPr>
                <w:b w:val="0"/>
                <w:i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5DBE497" w14:textId="3A08A8B3" w:rsidR="008D5B0B" w:rsidRPr="00D219B4" w:rsidRDefault="00B10907" w:rsidP="008D5B0B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 xml:space="preserve">Asks </w:t>
            </w:r>
            <w:r w:rsidR="00E24B32" w:rsidRPr="00D219B4">
              <w:rPr>
                <w:sz w:val="20"/>
                <w:szCs w:val="20"/>
              </w:rPr>
              <w:t xml:space="preserve">general, imprecise </w:t>
            </w:r>
            <w:r w:rsidRPr="00D219B4">
              <w:rPr>
                <w:sz w:val="20"/>
                <w:szCs w:val="20"/>
              </w:rPr>
              <w:t xml:space="preserve">questions that </w:t>
            </w:r>
            <w:r w:rsidR="00E24B32" w:rsidRPr="00D219B4">
              <w:rPr>
                <w:sz w:val="20"/>
                <w:szCs w:val="20"/>
              </w:rPr>
              <w:t>require greater specificity</w:t>
            </w:r>
            <w:r w:rsidR="008D5B0B" w:rsidRPr="00D219B4">
              <w:rPr>
                <w:sz w:val="20"/>
                <w:szCs w:val="20"/>
              </w:rPr>
              <w:t xml:space="preserve"> to </w:t>
            </w:r>
            <w:r w:rsidR="00E24B32" w:rsidRPr="00D219B4">
              <w:rPr>
                <w:sz w:val="20"/>
                <w:szCs w:val="20"/>
              </w:rPr>
              <w:t>be testable</w:t>
            </w:r>
            <w:r w:rsidR="00D07787" w:rsidRPr="00D219B4">
              <w:rPr>
                <w:sz w:val="20"/>
                <w:szCs w:val="20"/>
              </w:rPr>
              <w:t xml:space="preserve">. </w:t>
            </w:r>
          </w:p>
          <w:p w14:paraId="068E9E40" w14:textId="6355E703" w:rsidR="008D5B0B" w:rsidRPr="00D219B4" w:rsidRDefault="00D07787" w:rsidP="008D5B0B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>I</w:t>
            </w:r>
            <w:r w:rsidR="00B10907" w:rsidRPr="00D219B4">
              <w:rPr>
                <w:sz w:val="20"/>
                <w:szCs w:val="20"/>
              </w:rPr>
              <w:t>dentifies dependent and independent variables</w:t>
            </w:r>
            <w:r w:rsidR="00E24B32" w:rsidRPr="00D219B4">
              <w:rPr>
                <w:sz w:val="20"/>
                <w:szCs w:val="20"/>
              </w:rPr>
              <w:t xml:space="preserve"> with unclear</w:t>
            </w:r>
            <w:r w:rsidR="00F476CF" w:rsidRPr="00D219B4">
              <w:rPr>
                <w:sz w:val="20"/>
                <w:szCs w:val="20"/>
              </w:rPr>
              <w:t xml:space="preserve"> predicted</w:t>
            </w:r>
            <w:r w:rsidR="00E24B32" w:rsidRPr="00D219B4">
              <w:rPr>
                <w:sz w:val="20"/>
                <w:szCs w:val="20"/>
              </w:rPr>
              <w:t xml:space="preserve"> relationships</w:t>
            </w:r>
            <w:r w:rsidR="0031169D" w:rsidRPr="00D219B4">
              <w:rPr>
                <w:sz w:val="20"/>
                <w:szCs w:val="20"/>
              </w:rPr>
              <w:t>.</w:t>
            </w:r>
          </w:p>
          <w:p w14:paraId="016D7A55" w14:textId="49ABE83F" w:rsidR="00B10907" w:rsidRPr="00D219B4" w:rsidRDefault="0031169D" w:rsidP="008D5B0B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>Identifies inappropriate</w:t>
            </w:r>
            <w:r w:rsidR="00B10907" w:rsidRPr="00D219B4">
              <w:rPr>
                <w:sz w:val="20"/>
                <w:szCs w:val="20"/>
              </w:rPr>
              <w:t xml:space="preserve"> control</w:t>
            </w:r>
            <w:r w:rsidRPr="00D219B4">
              <w:rPr>
                <w:sz w:val="20"/>
                <w:szCs w:val="20"/>
              </w:rPr>
              <w:t>(s)</w:t>
            </w:r>
            <w:r w:rsidR="00B10907" w:rsidRPr="00D219B4">
              <w:rPr>
                <w:sz w:val="20"/>
                <w:szCs w:val="20"/>
              </w:rPr>
              <w:t xml:space="preserve"> (if app</w:t>
            </w:r>
            <w:r w:rsidRPr="00D219B4">
              <w:rPr>
                <w:sz w:val="20"/>
                <w:szCs w:val="20"/>
              </w:rPr>
              <w:t>licable</w:t>
            </w:r>
            <w:r w:rsidR="00B10907" w:rsidRPr="00D219B4">
              <w:rPr>
                <w:sz w:val="20"/>
                <w:szCs w:val="20"/>
              </w:rPr>
              <w:t xml:space="preserve">) </w:t>
            </w:r>
            <w:r w:rsidR="008D5B0B" w:rsidRPr="00D219B4">
              <w:rPr>
                <w:sz w:val="20"/>
                <w:szCs w:val="20"/>
              </w:rPr>
              <w:t>and/or</w:t>
            </w:r>
            <w:r w:rsidR="00B10907" w:rsidRPr="00D219B4">
              <w:rPr>
                <w:sz w:val="20"/>
                <w:szCs w:val="20"/>
              </w:rPr>
              <w:t xml:space="preserve"> </w:t>
            </w:r>
            <w:r w:rsidRPr="00D219B4">
              <w:rPr>
                <w:sz w:val="20"/>
                <w:szCs w:val="20"/>
              </w:rPr>
              <w:t>inappropriate</w:t>
            </w:r>
            <w:r w:rsidR="00B10907" w:rsidRPr="00D219B4">
              <w:rPr>
                <w:sz w:val="20"/>
                <w:szCs w:val="20"/>
              </w:rPr>
              <w:t xml:space="preserve"> model(s).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B5BF999" w14:textId="08C09549" w:rsidR="008D5B0B" w:rsidRPr="00D219B4" w:rsidRDefault="00B10907" w:rsidP="008D5B0B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>Asks testable questions that require sufficient and relevant evidence</w:t>
            </w:r>
            <w:r w:rsidR="008D5B0B" w:rsidRPr="00D219B4">
              <w:rPr>
                <w:sz w:val="20"/>
                <w:szCs w:val="20"/>
              </w:rPr>
              <w:t xml:space="preserve"> to answer</w:t>
            </w:r>
            <w:r w:rsidR="00D07787" w:rsidRPr="00D219B4">
              <w:rPr>
                <w:sz w:val="20"/>
                <w:szCs w:val="20"/>
              </w:rPr>
              <w:t>.</w:t>
            </w:r>
            <w:r w:rsidRPr="00D219B4">
              <w:rPr>
                <w:sz w:val="20"/>
                <w:szCs w:val="20"/>
              </w:rPr>
              <w:t xml:space="preserve"> </w:t>
            </w:r>
          </w:p>
          <w:p w14:paraId="4150D682" w14:textId="4991780E" w:rsidR="008D5B0B" w:rsidRPr="00D219B4" w:rsidRDefault="00A766B7" w:rsidP="008D5B0B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>Identifies predicted</w:t>
            </w:r>
            <w:r w:rsidR="00B10907" w:rsidRPr="00D219B4">
              <w:rPr>
                <w:sz w:val="20"/>
                <w:szCs w:val="20"/>
              </w:rPr>
              <w:t xml:space="preserve"> </w:t>
            </w:r>
            <w:r w:rsidR="00E24B32" w:rsidRPr="00D219B4">
              <w:rPr>
                <w:sz w:val="20"/>
                <w:szCs w:val="20"/>
              </w:rPr>
              <w:t xml:space="preserve">relationships between </w:t>
            </w:r>
            <w:r w:rsidR="00B10907" w:rsidRPr="00D219B4">
              <w:rPr>
                <w:sz w:val="20"/>
                <w:szCs w:val="20"/>
              </w:rPr>
              <w:t>dependent and independent variables</w:t>
            </w:r>
            <w:r w:rsidRPr="00D219B4">
              <w:rPr>
                <w:sz w:val="20"/>
                <w:szCs w:val="20"/>
              </w:rPr>
              <w:t xml:space="preserve"> with minor errors</w:t>
            </w:r>
            <w:r w:rsidR="00D07787" w:rsidRPr="00D219B4">
              <w:rPr>
                <w:sz w:val="20"/>
                <w:szCs w:val="20"/>
              </w:rPr>
              <w:t>.</w:t>
            </w:r>
          </w:p>
          <w:p w14:paraId="5FFAD28A" w14:textId="52956D5D" w:rsidR="00B10907" w:rsidRPr="00D219B4" w:rsidRDefault="00A766B7" w:rsidP="00A766B7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 xml:space="preserve">Identifies </w:t>
            </w:r>
            <w:r w:rsidR="00B10907" w:rsidRPr="00D219B4">
              <w:rPr>
                <w:sz w:val="20"/>
                <w:szCs w:val="20"/>
              </w:rPr>
              <w:t>control</w:t>
            </w:r>
            <w:r w:rsidR="00D07787" w:rsidRPr="00D219B4">
              <w:rPr>
                <w:sz w:val="20"/>
                <w:szCs w:val="20"/>
              </w:rPr>
              <w:t>(s)</w:t>
            </w:r>
            <w:r w:rsidR="00B10907" w:rsidRPr="00D219B4">
              <w:rPr>
                <w:sz w:val="20"/>
                <w:szCs w:val="20"/>
              </w:rPr>
              <w:t xml:space="preserve"> (if app</w:t>
            </w:r>
            <w:r w:rsidR="008D5B0B" w:rsidRPr="00D219B4">
              <w:rPr>
                <w:sz w:val="20"/>
                <w:szCs w:val="20"/>
              </w:rPr>
              <w:t>licable</w:t>
            </w:r>
            <w:r w:rsidR="00B10907" w:rsidRPr="00D219B4">
              <w:rPr>
                <w:sz w:val="20"/>
                <w:szCs w:val="20"/>
              </w:rPr>
              <w:t xml:space="preserve">) </w:t>
            </w:r>
            <w:r w:rsidR="00D07787" w:rsidRPr="00D219B4">
              <w:rPr>
                <w:sz w:val="20"/>
                <w:szCs w:val="20"/>
              </w:rPr>
              <w:t xml:space="preserve">OR relationships in </w:t>
            </w:r>
            <w:r w:rsidR="00B10907" w:rsidRPr="00D219B4">
              <w:rPr>
                <w:sz w:val="20"/>
                <w:szCs w:val="20"/>
              </w:rPr>
              <w:t xml:space="preserve">the relevant model(s) with minor </w:t>
            </w:r>
            <w:r w:rsidR="00D07787" w:rsidRPr="00D219B4">
              <w:rPr>
                <w:sz w:val="20"/>
                <w:szCs w:val="20"/>
              </w:rPr>
              <w:t xml:space="preserve">errors or </w:t>
            </w:r>
            <w:r w:rsidR="00B10907" w:rsidRPr="00D219B4">
              <w:rPr>
                <w:sz w:val="20"/>
                <w:szCs w:val="20"/>
              </w:rPr>
              <w:t>omissions.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CC6ACC7" w14:textId="0121D2F5" w:rsidR="00766C24" w:rsidRPr="00D219B4" w:rsidRDefault="00B10907" w:rsidP="00766C24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 xml:space="preserve">Asks </w:t>
            </w:r>
            <w:r w:rsidR="0092326F" w:rsidRPr="00D219B4">
              <w:rPr>
                <w:sz w:val="20"/>
                <w:szCs w:val="20"/>
              </w:rPr>
              <w:t xml:space="preserve">precise, </w:t>
            </w:r>
            <w:r w:rsidRPr="00D219B4">
              <w:rPr>
                <w:sz w:val="20"/>
                <w:szCs w:val="20"/>
              </w:rPr>
              <w:t>testable questions that require sufficient and relevant evidence</w:t>
            </w:r>
            <w:r w:rsidR="008D5B0B" w:rsidRPr="00D219B4">
              <w:rPr>
                <w:sz w:val="20"/>
                <w:szCs w:val="20"/>
              </w:rPr>
              <w:t xml:space="preserve"> to answer</w:t>
            </w:r>
            <w:r w:rsidR="007D67E7" w:rsidRPr="00D219B4">
              <w:rPr>
                <w:sz w:val="20"/>
                <w:szCs w:val="20"/>
              </w:rPr>
              <w:t xml:space="preserve">. </w:t>
            </w:r>
          </w:p>
          <w:p w14:paraId="67333C1C" w14:textId="656E5628" w:rsidR="00766C24" w:rsidRPr="00D219B4" w:rsidRDefault="008D5B0B" w:rsidP="00766C24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>Discusses</w:t>
            </w:r>
            <w:r w:rsidR="0031169D" w:rsidRPr="00D219B4">
              <w:rPr>
                <w:sz w:val="20"/>
                <w:szCs w:val="20"/>
              </w:rPr>
              <w:t xml:space="preserve"> </w:t>
            </w:r>
            <w:r w:rsidRPr="00D219B4">
              <w:rPr>
                <w:sz w:val="20"/>
                <w:szCs w:val="20"/>
              </w:rPr>
              <w:t>predicted</w:t>
            </w:r>
            <w:r w:rsidR="00766C24" w:rsidRPr="00D219B4">
              <w:rPr>
                <w:sz w:val="20"/>
                <w:szCs w:val="20"/>
              </w:rPr>
              <w:t xml:space="preserve"> </w:t>
            </w:r>
            <w:r w:rsidR="00B10907" w:rsidRPr="00D219B4">
              <w:rPr>
                <w:sz w:val="20"/>
                <w:szCs w:val="20"/>
              </w:rPr>
              <w:t>relationships between dependent and independent variables</w:t>
            </w:r>
            <w:r w:rsidR="0092326F" w:rsidRPr="00D219B4">
              <w:rPr>
                <w:sz w:val="20"/>
                <w:szCs w:val="20"/>
              </w:rPr>
              <w:t>.</w:t>
            </w:r>
          </w:p>
          <w:p w14:paraId="346BD2CC" w14:textId="6A948AA1" w:rsidR="00B10907" w:rsidRPr="00D219B4" w:rsidRDefault="0092326F" w:rsidP="00766C24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 xml:space="preserve">Identifies </w:t>
            </w:r>
            <w:r w:rsidR="00A766B7" w:rsidRPr="00D219B4">
              <w:rPr>
                <w:sz w:val="20"/>
                <w:szCs w:val="20"/>
              </w:rPr>
              <w:t xml:space="preserve">appropriate </w:t>
            </w:r>
            <w:r w:rsidRPr="00D219B4">
              <w:rPr>
                <w:sz w:val="20"/>
                <w:szCs w:val="20"/>
              </w:rPr>
              <w:t>control(s) (if applicable) OR relationships in the relevant model(s)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291995B" w14:textId="38646717" w:rsidR="00766C24" w:rsidRPr="00D219B4" w:rsidRDefault="00B10907" w:rsidP="00766C24">
            <w:pPr>
              <w:pStyle w:val="ListParagraph"/>
              <w:numPr>
                <w:ilvl w:val="0"/>
                <w:numId w:val="7"/>
              </w:numPr>
              <w:ind w:left="162" w:hanging="198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 xml:space="preserve">Asks </w:t>
            </w:r>
            <w:r w:rsidR="0092326F" w:rsidRPr="00D219B4">
              <w:rPr>
                <w:sz w:val="20"/>
                <w:szCs w:val="20"/>
              </w:rPr>
              <w:t xml:space="preserve">precise, </w:t>
            </w:r>
            <w:r w:rsidRPr="00D219B4">
              <w:rPr>
                <w:sz w:val="20"/>
                <w:szCs w:val="20"/>
              </w:rPr>
              <w:t>testable questions that require sufficient and relevant evidence</w:t>
            </w:r>
            <w:r w:rsidR="008D5B0B" w:rsidRPr="00D219B4">
              <w:rPr>
                <w:sz w:val="20"/>
                <w:szCs w:val="20"/>
              </w:rPr>
              <w:t xml:space="preserve"> to answer</w:t>
            </w:r>
            <w:r w:rsidR="00D46A25" w:rsidRPr="00D219B4">
              <w:rPr>
                <w:sz w:val="20"/>
                <w:szCs w:val="20"/>
              </w:rPr>
              <w:t xml:space="preserve"> and evaluates the testability of the question</w:t>
            </w:r>
            <w:r w:rsidR="00FB79BC" w:rsidRPr="00D219B4">
              <w:rPr>
                <w:sz w:val="20"/>
                <w:szCs w:val="20"/>
              </w:rPr>
              <w:t>s</w:t>
            </w:r>
            <w:r w:rsidR="007D67E7" w:rsidRPr="00D219B4">
              <w:rPr>
                <w:sz w:val="20"/>
                <w:szCs w:val="20"/>
              </w:rPr>
              <w:t>.</w:t>
            </w:r>
            <w:r w:rsidRPr="00D219B4">
              <w:rPr>
                <w:sz w:val="20"/>
                <w:szCs w:val="20"/>
              </w:rPr>
              <w:t xml:space="preserve"> </w:t>
            </w:r>
          </w:p>
          <w:p w14:paraId="3AA8B0CA" w14:textId="485B80C0" w:rsidR="00766C24" w:rsidRPr="00D219B4" w:rsidRDefault="008D5B0B" w:rsidP="00766C24">
            <w:pPr>
              <w:pStyle w:val="ListParagraph"/>
              <w:numPr>
                <w:ilvl w:val="0"/>
                <w:numId w:val="7"/>
              </w:numPr>
              <w:ind w:left="162" w:hanging="198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>Discusses</w:t>
            </w:r>
            <w:r w:rsidR="0031169D" w:rsidRPr="00D219B4">
              <w:rPr>
                <w:sz w:val="20"/>
                <w:szCs w:val="20"/>
              </w:rPr>
              <w:t xml:space="preserve"> </w:t>
            </w:r>
            <w:r w:rsidR="00766C24" w:rsidRPr="00D219B4">
              <w:rPr>
                <w:sz w:val="20"/>
                <w:szCs w:val="20"/>
              </w:rPr>
              <w:t>predicted</w:t>
            </w:r>
            <w:r w:rsidR="0031169D" w:rsidRPr="00D219B4">
              <w:rPr>
                <w:sz w:val="20"/>
                <w:szCs w:val="20"/>
              </w:rPr>
              <w:t xml:space="preserve"> </w:t>
            </w:r>
            <w:r w:rsidR="00B10907" w:rsidRPr="00D219B4">
              <w:rPr>
                <w:sz w:val="20"/>
                <w:szCs w:val="20"/>
              </w:rPr>
              <w:t>relationships, including quantitative relationships, between dependent and independent variables</w:t>
            </w:r>
            <w:r w:rsidRPr="00D219B4">
              <w:rPr>
                <w:sz w:val="20"/>
                <w:szCs w:val="20"/>
              </w:rPr>
              <w:t xml:space="preserve"> and</w:t>
            </w:r>
            <w:r w:rsidR="00766C24" w:rsidRPr="00D219B4">
              <w:rPr>
                <w:sz w:val="20"/>
                <w:szCs w:val="20"/>
              </w:rPr>
              <w:t xml:space="preserve"> appropriate controls (if applicable)</w:t>
            </w:r>
            <w:r w:rsidR="007D67E7" w:rsidRPr="00D219B4">
              <w:rPr>
                <w:sz w:val="20"/>
                <w:szCs w:val="20"/>
              </w:rPr>
              <w:t>.</w:t>
            </w:r>
            <w:r w:rsidR="00B10907" w:rsidRPr="00D219B4">
              <w:rPr>
                <w:sz w:val="20"/>
                <w:szCs w:val="20"/>
              </w:rPr>
              <w:t xml:space="preserve"> </w:t>
            </w:r>
          </w:p>
          <w:p w14:paraId="2782B92C" w14:textId="264B9778" w:rsidR="00B10907" w:rsidRPr="00D219B4" w:rsidRDefault="00766C24" w:rsidP="00766C24">
            <w:pPr>
              <w:pStyle w:val="ListParagraph"/>
              <w:numPr>
                <w:ilvl w:val="0"/>
                <w:numId w:val="7"/>
              </w:numPr>
              <w:ind w:left="162" w:hanging="198"/>
              <w:rPr>
                <w:sz w:val="20"/>
                <w:szCs w:val="20"/>
              </w:rPr>
            </w:pPr>
            <w:r w:rsidRPr="00D219B4">
              <w:rPr>
                <w:sz w:val="20"/>
                <w:szCs w:val="20"/>
              </w:rPr>
              <w:t xml:space="preserve">Thoroughly </w:t>
            </w:r>
            <w:r w:rsidR="00B10907" w:rsidRPr="00D219B4">
              <w:rPr>
                <w:sz w:val="20"/>
                <w:szCs w:val="20"/>
              </w:rPr>
              <w:t xml:space="preserve">explains the </w:t>
            </w:r>
            <w:r w:rsidRPr="00D219B4">
              <w:rPr>
                <w:sz w:val="20"/>
                <w:szCs w:val="20"/>
              </w:rPr>
              <w:t xml:space="preserve">predicted </w:t>
            </w:r>
            <w:r w:rsidR="00B10907" w:rsidRPr="00D219B4">
              <w:rPr>
                <w:sz w:val="20"/>
                <w:szCs w:val="20"/>
              </w:rPr>
              <w:t>relationships in the relevant model(s).</w:t>
            </w:r>
          </w:p>
        </w:tc>
      </w:tr>
      <w:tr w:rsidR="00FB79BC" w14:paraId="0ABBF701" w14:textId="77777777" w:rsidTr="00D219B4">
        <w:trPr>
          <w:trHeight w:val="750"/>
        </w:trPr>
        <w:tc>
          <w:tcPr>
            <w:tcW w:w="1890" w:type="dxa"/>
            <w:tcBorders>
              <w:bottom w:val="double" w:sz="6" w:space="0" w:color="auto"/>
            </w:tcBorders>
          </w:tcPr>
          <w:p w14:paraId="0317A750" w14:textId="77777777" w:rsidR="00FB79BC" w:rsidRDefault="00FB79BC" w:rsidP="00C734B5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  <w:p w14:paraId="3D7A4822" w14:textId="77777777" w:rsidR="00FB79BC" w:rsidRPr="009A2968" w:rsidRDefault="00FB79BC" w:rsidP="00C734B5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 w:rsidRPr="009A2968">
              <w:rPr>
                <w:rFonts w:asciiTheme="minorHAnsi" w:hAnsiTheme="minorHAnsi"/>
                <w:i/>
                <w:caps/>
                <w:sz w:val="22"/>
                <w:szCs w:val="22"/>
              </w:rPr>
              <w:t>DEfine Problems</w:t>
            </w:r>
          </w:p>
          <w:p w14:paraId="172E104E" w14:textId="77777777" w:rsidR="00FB79BC" w:rsidRDefault="00FB79BC" w:rsidP="00C734B5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double" w:sz="6" w:space="0" w:color="auto"/>
            </w:tcBorders>
          </w:tcPr>
          <w:p w14:paraId="5D34438C" w14:textId="6F7E9D62" w:rsidR="00FB79BC" w:rsidRPr="004C6970" w:rsidRDefault="00FB79BC" w:rsidP="00DB5224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 xml:space="preserve">Defines a problem or design statement that </w:t>
            </w:r>
            <w:r>
              <w:rPr>
                <w:sz w:val="20"/>
                <w:szCs w:val="20"/>
              </w:rPr>
              <w:t xml:space="preserve">partially </w:t>
            </w:r>
            <w:r w:rsidRPr="004C6970">
              <w:rPr>
                <w:sz w:val="20"/>
                <w:szCs w:val="20"/>
              </w:rPr>
              <w:t>matches the intent of the problem</w:t>
            </w:r>
            <w:r>
              <w:rPr>
                <w:sz w:val="20"/>
                <w:szCs w:val="20"/>
              </w:rPr>
              <w:t xml:space="preserve"> or the constraints.</w:t>
            </w:r>
          </w:p>
        </w:tc>
        <w:tc>
          <w:tcPr>
            <w:tcW w:w="2790" w:type="dxa"/>
            <w:tcBorders>
              <w:bottom w:val="double" w:sz="6" w:space="0" w:color="auto"/>
            </w:tcBorders>
          </w:tcPr>
          <w:p w14:paraId="39102914" w14:textId="15EE3BF3" w:rsidR="00FB79BC" w:rsidRPr="004C6970" w:rsidRDefault="00FB79BC" w:rsidP="00DB5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Defines a problem or design</w:t>
            </w:r>
            <w:r w:rsidRPr="00893B38">
              <w:rPr>
                <w:sz w:val="20"/>
                <w:szCs w:val="20"/>
              </w:rPr>
              <w:t xml:space="preserve"> statement that</w:t>
            </w:r>
            <w:r>
              <w:rPr>
                <w:sz w:val="20"/>
                <w:szCs w:val="20"/>
              </w:rPr>
              <w:t xml:space="preserve"> matches the intent of the problem</w:t>
            </w:r>
            <w:r w:rsidRPr="00893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identifies the constraints.</w:t>
            </w:r>
          </w:p>
        </w:tc>
        <w:tc>
          <w:tcPr>
            <w:tcW w:w="2880" w:type="dxa"/>
            <w:tcBorders>
              <w:bottom w:val="double" w:sz="6" w:space="0" w:color="auto"/>
            </w:tcBorders>
          </w:tcPr>
          <w:p w14:paraId="3C04A83A" w14:textId="7FA5DF90" w:rsidR="00FB79BC" w:rsidRPr="004C6970" w:rsidRDefault="00FB79BC" w:rsidP="00FB79BC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 xml:space="preserve">Defines a problem and </w:t>
            </w:r>
            <w:r>
              <w:rPr>
                <w:sz w:val="20"/>
                <w:szCs w:val="20"/>
              </w:rPr>
              <w:t>explains</w:t>
            </w:r>
            <w:r w:rsidRPr="004C6970">
              <w:rPr>
                <w:sz w:val="20"/>
                <w:szCs w:val="20"/>
              </w:rPr>
              <w:t xml:space="preserve"> specific design elements necessary for a suitable design (e.g., fit to the problem, addresses the constraints, etc</w:t>
            </w:r>
            <w:r>
              <w:rPr>
                <w:sz w:val="20"/>
                <w:szCs w:val="20"/>
              </w:rPr>
              <w:t>.</w:t>
            </w:r>
            <w:r w:rsidRPr="004C6970">
              <w:rPr>
                <w:sz w:val="20"/>
                <w:szCs w:val="20"/>
              </w:rPr>
              <w:t>).</w:t>
            </w:r>
          </w:p>
        </w:tc>
        <w:tc>
          <w:tcPr>
            <w:tcW w:w="3510" w:type="dxa"/>
            <w:tcBorders>
              <w:bottom w:val="double" w:sz="6" w:space="0" w:color="auto"/>
            </w:tcBorders>
          </w:tcPr>
          <w:p w14:paraId="19B6893F" w14:textId="23CBAEFD" w:rsidR="00FB79BC" w:rsidRPr="004C6970" w:rsidRDefault="00FB79BC" w:rsidP="00C734B5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 xml:space="preserve">Defines a problem </w:t>
            </w:r>
            <w:r>
              <w:rPr>
                <w:sz w:val="20"/>
                <w:szCs w:val="20"/>
              </w:rPr>
              <w:t xml:space="preserve">precisely </w:t>
            </w:r>
            <w:r w:rsidRPr="004C6970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thoroughly </w:t>
            </w:r>
            <w:r w:rsidRPr="004C6970">
              <w:rPr>
                <w:sz w:val="20"/>
                <w:szCs w:val="20"/>
              </w:rPr>
              <w:t>explains why specific design elements are necessary for a suitable design (e.g., fit to the problem, addresses the constraints, etc</w:t>
            </w:r>
            <w:r>
              <w:rPr>
                <w:sz w:val="20"/>
                <w:szCs w:val="20"/>
              </w:rPr>
              <w:t>.</w:t>
            </w:r>
            <w:r w:rsidRPr="004C6970">
              <w:rPr>
                <w:sz w:val="20"/>
                <w:szCs w:val="20"/>
              </w:rPr>
              <w:t>).</w:t>
            </w:r>
          </w:p>
        </w:tc>
      </w:tr>
    </w:tbl>
    <w:p w14:paraId="4BAC48E9" w14:textId="77777777" w:rsidR="00064F72" w:rsidRDefault="00064F72">
      <w:pPr>
        <w:sectPr w:rsidR="00064F72" w:rsidSect="005F7216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8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790"/>
        <w:gridCol w:w="2790"/>
        <w:gridCol w:w="2880"/>
        <w:gridCol w:w="3510"/>
      </w:tblGrid>
      <w:tr w:rsidR="00064F72" w:rsidRPr="00F51EFF" w14:paraId="25E7B282" w14:textId="77777777" w:rsidTr="006E0EA3">
        <w:trPr>
          <w:trHeight w:val="530"/>
        </w:trPr>
        <w:tc>
          <w:tcPr>
            <w:tcW w:w="1890" w:type="dxa"/>
            <w:vAlign w:val="center"/>
          </w:tcPr>
          <w:p w14:paraId="4BF74438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790" w:type="dxa"/>
            <w:vAlign w:val="center"/>
          </w:tcPr>
          <w:p w14:paraId="6800E67E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790" w:type="dxa"/>
            <w:vAlign w:val="center"/>
          </w:tcPr>
          <w:p w14:paraId="05975AED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880" w:type="dxa"/>
            <w:vAlign w:val="center"/>
          </w:tcPr>
          <w:p w14:paraId="1A87DFD6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510" w:type="dxa"/>
            <w:vAlign w:val="center"/>
          </w:tcPr>
          <w:p w14:paraId="69A2CEE2" w14:textId="77777777" w:rsidR="00064F72" w:rsidRPr="00F51EFF" w:rsidRDefault="00064F72" w:rsidP="00B04037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064F72" w:rsidRPr="001418A1" w14:paraId="5E76C6BD" w14:textId="77777777" w:rsidTr="006E0EA3">
        <w:trPr>
          <w:trHeight w:val="530"/>
        </w:trPr>
        <w:tc>
          <w:tcPr>
            <w:tcW w:w="13860" w:type="dxa"/>
            <w:gridSpan w:val="5"/>
            <w:tcBorders>
              <w:bottom w:val="single" w:sz="4" w:space="0" w:color="auto"/>
            </w:tcBorders>
            <w:vAlign w:val="center"/>
          </w:tcPr>
          <w:p w14:paraId="44B7E91D" w14:textId="77777777" w:rsidR="00064F72" w:rsidRPr="001418A1" w:rsidRDefault="00064F72" w:rsidP="00B04037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FB79BC" w14:paraId="55DFC84F" w14:textId="77777777" w:rsidTr="006E0EA3">
        <w:trPr>
          <w:trHeight w:val="1458"/>
        </w:trPr>
        <w:tc>
          <w:tcPr>
            <w:tcW w:w="1890" w:type="dxa"/>
          </w:tcPr>
          <w:p w14:paraId="4BF412E8" w14:textId="77777777" w:rsidR="00FB79BC" w:rsidRDefault="00FB79BC" w:rsidP="00FB79BC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  <w:p w14:paraId="6D86201A" w14:textId="77777777" w:rsidR="00FB79BC" w:rsidRDefault="00FB79BC" w:rsidP="00FB79BC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</w:p>
          <w:p w14:paraId="4D8A6CC5" w14:textId="77777777" w:rsidR="00FB79BC" w:rsidRDefault="00FB79BC" w:rsidP="00FB79BC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</w:p>
          <w:p w14:paraId="4D124116" w14:textId="527BADFD" w:rsidR="00FB79BC" w:rsidRDefault="00FB79BC" w:rsidP="00FB79BC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  <w:r w:rsidRPr="00DB15E8">
              <w:rPr>
                <w:rFonts w:asciiTheme="minorHAnsi" w:hAnsiTheme="minorHAnsi"/>
                <w:i/>
                <w:caps/>
                <w:sz w:val="22"/>
                <w:szCs w:val="22"/>
              </w:rPr>
              <w:t>DEvelop MODEL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057C022" w14:textId="2756C269" w:rsidR="00FB79BC" w:rsidRPr="008F750C" w:rsidRDefault="00FB79BC" w:rsidP="00FB79BC">
            <w:pPr>
              <w:rPr>
                <w:sz w:val="20"/>
                <w:szCs w:val="20"/>
              </w:rPr>
            </w:pPr>
            <w:r w:rsidRPr="008F750C">
              <w:rPr>
                <w:sz w:val="20"/>
                <w:szCs w:val="20"/>
              </w:rPr>
              <w:t>Designs and explains a model that generates data to support explanations, predict phenomena, analyze systems, and/or solve problems</w:t>
            </w:r>
            <w:r>
              <w:rPr>
                <w:sz w:val="20"/>
                <w:szCs w:val="20"/>
              </w:rPr>
              <w:t>. D</w:t>
            </w:r>
            <w:r w:rsidRPr="008F750C">
              <w:rPr>
                <w:sz w:val="20"/>
                <w:szCs w:val="20"/>
              </w:rPr>
              <w:t>esign or explanation of the model includes</w:t>
            </w:r>
            <w:r>
              <w:rPr>
                <w:sz w:val="20"/>
                <w:szCs w:val="20"/>
              </w:rPr>
              <w:t xml:space="preserve"> major errors or omissions.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172BBB5" w14:textId="5E7E8593" w:rsidR="00FB79BC" w:rsidRPr="008F750C" w:rsidRDefault="00FB79BC" w:rsidP="00FB79BC">
            <w:pPr>
              <w:rPr>
                <w:sz w:val="20"/>
                <w:szCs w:val="20"/>
              </w:rPr>
            </w:pPr>
            <w:r w:rsidRPr="008F750C">
              <w:rPr>
                <w:sz w:val="20"/>
                <w:szCs w:val="20"/>
              </w:rPr>
              <w:t>Designs and explains a model that generates data to support explanations, predict phenomena, analyze systems, and/or solve problems</w:t>
            </w:r>
            <w:r>
              <w:rPr>
                <w:sz w:val="20"/>
                <w:szCs w:val="20"/>
              </w:rPr>
              <w:t>. D</w:t>
            </w:r>
            <w:r w:rsidRPr="008F750C">
              <w:rPr>
                <w:sz w:val="20"/>
                <w:szCs w:val="20"/>
              </w:rPr>
              <w:t>esign or explanation of the model includes</w:t>
            </w:r>
            <w:r>
              <w:rPr>
                <w:sz w:val="20"/>
                <w:szCs w:val="20"/>
              </w:rPr>
              <w:t xml:space="preserve"> minor errors or omissions.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3997E30D" w14:textId="2CA636FE" w:rsidR="00FB79BC" w:rsidRPr="008F750C" w:rsidRDefault="00FB79BC" w:rsidP="00FB79BC">
            <w:pPr>
              <w:rPr>
                <w:sz w:val="20"/>
                <w:szCs w:val="20"/>
              </w:rPr>
            </w:pPr>
            <w:r w:rsidRPr="008F750C">
              <w:rPr>
                <w:sz w:val="20"/>
                <w:szCs w:val="20"/>
              </w:rPr>
              <w:t>Designs and explains a model that generates data to support explanations, predict phenomena, analyze systems, and/or solve problems.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2EE2A77" w14:textId="7F9889FB" w:rsidR="00FB79BC" w:rsidRPr="008F750C" w:rsidRDefault="00FB79BC" w:rsidP="00FB79BC">
            <w:pPr>
              <w:rPr>
                <w:sz w:val="20"/>
                <w:szCs w:val="20"/>
              </w:rPr>
            </w:pPr>
            <w:r w:rsidRPr="008F750C">
              <w:rPr>
                <w:sz w:val="20"/>
                <w:szCs w:val="20"/>
              </w:rPr>
              <w:t>Designs, explains, and evaluates a model to generate data to support explanations, predict phenomena, analyze systems, and/or solve problems.</w:t>
            </w:r>
          </w:p>
        </w:tc>
      </w:tr>
      <w:tr w:rsidR="00FB79BC" w14:paraId="5734B02E" w14:textId="77777777" w:rsidTr="006E0EA3">
        <w:trPr>
          <w:trHeight w:val="1458"/>
        </w:trPr>
        <w:tc>
          <w:tcPr>
            <w:tcW w:w="1890" w:type="dxa"/>
          </w:tcPr>
          <w:p w14:paraId="7E57C5F7" w14:textId="77777777" w:rsidR="00FB79BC" w:rsidRDefault="00FB79BC" w:rsidP="00FB79BC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</w:p>
          <w:p w14:paraId="0852A01A" w14:textId="77777777" w:rsidR="00FB79BC" w:rsidRPr="009A2968" w:rsidRDefault="00FB79BC" w:rsidP="00FB79BC">
            <w:pPr>
              <w:pStyle w:val="Heading1"/>
              <w:outlineLvl w:val="0"/>
              <w:rPr>
                <w:rFonts w:asciiTheme="minorHAnsi" w:hAnsi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aps/>
                <w:sz w:val="22"/>
                <w:szCs w:val="22"/>
              </w:rPr>
              <w:t>use Model</w:t>
            </w:r>
          </w:p>
          <w:p w14:paraId="44065A3E" w14:textId="77777777" w:rsidR="00FB79BC" w:rsidRDefault="00FB79BC" w:rsidP="00FB79BC">
            <w:pPr>
              <w:pStyle w:val="Heading1"/>
              <w:outlineLvl w:val="0"/>
              <w:rPr>
                <w:rFonts w:asciiTheme="minorHAnsi" w:hAnsiTheme="minorHAnsi"/>
                <w:b w:val="0"/>
                <w:i/>
                <w:caps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4D4B339" w14:textId="77777777" w:rsidR="00FB79BC" w:rsidRPr="00FB79BC" w:rsidRDefault="00FB79BC" w:rsidP="00FB79BC">
            <w:pPr>
              <w:pStyle w:val="ListParagraph"/>
              <w:numPr>
                <w:ilvl w:val="0"/>
                <w:numId w:val="24"/>
              </w:numPr>
              <w:ind w:left="162" w:hanging="180"/>
              <w:rPr>
                <w:sz w:val="20"/>
                <w:szCs w:val="20"/>
              </w:rPr>
            </w:pPr>
            <w:r w:rsidRPr="00FB79BC">
              <w:rPr>
                <w:sz w:val="20"/>
                <w:szCs w:val="20"/>
              </w:rPr>
              <w:t>Uses or tests the model and identifies the limitations OR accuracy of the model (with minor errors or omissions) to support explanations, predict phenomena, analyze systems, or solve problems.</w:t>
            </w:r>
          </w:p>
          <w:p w14:paraId="42C0DD68" w14:textId="12B54707" w:rsidR="00FB79BC" w:rsidRPr="00FB79BC" w:rsidRDefault="00FB79BC" w:rsidP="00FB79BC">
            <w:pPr>
              <w:pStyle w:val="ListParagraph"/>
              <w:numPr>
                <w:ilvl w:val="0"/>
                <w:numId w:val="24"/>
              </w:numPr>
              <w:ind w:left="162" w:hanging="180"/>
              <w:rPr>
                <w:sz w:val="20"/>
                <w:szCs w:val="20"/>
              </w:rPr>
            </w:pPr>
            <w:r w:rsidRPr="00FB79BC">
              <w:rPr>
                <w:sz w:val="20"/>
                <w:szCs w:val="20"/>
              </w:rPr>
              <w:t>Explanation or evaluation of the model includes major errors or omissions.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2759439" w14:textId="77777777" w:rsidR="00FB79BC" w:rsidRPr="00FB79BC" w:rsidRDefault="00FB79BC" w:rsidP="00FB79BC">
            <w:pPr>
              <w:pStyle w:val="ListParagraph"/>
              <w:numPr>
                <w:ilvl w:val="0"/>
                <w:numId w:val="23"/>
              </w:numPr>
              <w:ind w:left="162" w:hanging="198"/>
              <w:rPr>
                <w:sz w:val="20"/>
                <w:szCs w:val="20"/>
              </w:rPr>
            </w:pPr>
            <w:r w:rsidRPr="00FB79BC">
              <w:rPr>
                <w:sz w:val="20"/>
                <w:szCs w:val="20"/>
              </w:rPr>
              <w:t>Uses or tests the model and evaluates the accuracy and limitations of the model to support explanations, predict phenomena, analyze systems, or solve problems.</w:t>
            </w:r>
          </w:p>
          <w:p w14:paraId="7BFAB34C" w14:textId="63C42BEA" w:rsidR="00FB79BC" w:rsidRPr="00FB79BC" w:rsidRDefault="00FB79BC" w:rsidP="00FB79BC">
            <w:pPr>
              <w:pStyle w:val="ListParagraph"/>
              <w:numPr>
                <w:ilvl w:val="0"/>
                <w:numId w:val="23"/>
              </w:numPr>
              <w:ind w:left="162" w:hanging="198"/>
              <w:rPr>
                <w:sz w:val="20"/>
                <w:szCs w:val="20"/>
              </w:rPr>
            </w:pPr>
            <w:r w:rsidRPr="00FB79BC">
              <w:rPr>
                <w:sz w:val="20"/>
                <w:szCs w:val="20"/>
              </w:rPr>
              <w:t>Explanation or evaluation of model includes minor errors or omissions.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921D35F" w14:textId="77777777" w:rsidR="00FB79BC" w:rsidRPr="00FB79BC" w:rsidRDefault="00FB79BC" w:rsidP="00FB79BC">
            <w:pPr>
              <w:pStyle w:val="ListParagraph"/>
              <w:numPr>
                <w:ilvl w:val="0"/>
                <w:numId w:val="22"/>
              </w:numPr>
              <w:ind w:left="162" w:hanging="198"/>
              <w:rPr>
                <w:sz w:val="20"/>
                <w:szCs w:val="20"/>
              </w:rPr>
            </w:pPr>
            <w:r w:rsidRPr="00FB79BC">
              <w:rPr>
                <w:sz w:val="20"/>
                <w:szCs w:val="20"/>
              </w:rPr>
              <w:t>Uses or tests the model and evaluates the accuracy and limitations of the model to support explanations, predict phenomena, analyze systems, or solve problems.</w:t>
            </w:r>
          </w:p>
          <w:p w14:paraId="5BBD669D" w14:textId="7AD44D7E" w:rsidR="00FB79BC" w:rsidRPr="00FB79BC" w:rsidRDefault="00FB79BC" w:rsidP="00FB79BC">
            <w:pPr>
              <w:pStyle w:val="ListParagraph"/>
              <w:numPr>
                <w:ilvl w:val="0"/>
                <w:numId w:val="22"/>
              </w:numPr>
              <w:ind w:left="162" w:hanging="198"/>
              <w:rPr>
                <w:sz w:val="20"/>
                <w:szCs w:val="20"/>
              </w:rPr>
            </w:pPr>
            <w:r w:rsidRPr="00FB79BC">
              <w:rPr>
                <w:sz w:val="20"/>
                <w:szCs w:val="20"/>
              </w:rPr>
              <w:t xml:space="preserve"> Makes recommendations to revise the model.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DD9F564" w14:textId="3DADC6AC" w:rsidR="00FB79BC" w:rsidRDefault="00FB79BC" w:rsidP="00FB79BC">
            <w:pPr>
              <w:pStyle w:val="ListParagraph"/>
              <w:numPr>
                <w:ilvl w:val="0"/>
                <w:numId w:val="21"/>
              </w:numPr>
              <w:ind w:left="162" w:hanging="198"/>
              <w:rPr>
                <w:sz w:val="20"/>
                <w:szCs w:val="20"/>
              </w:rPr>
            </w:pPr>
            <w:r w:rsidRPr="00FB79BC">
              <w:rPr>
                <w:sz w:val="20"/>
                <w:szCs w:val="20"/>
              </w:rPr>
              <w:t xml:space="preserve">Uses or tests two different models of the same proposed tool, process, mechanism or system. </w:t>
            </w:r>
          </w:p>
          <w:p w14:paraId="0C16868E" w14:textId="7FE6D85A" w:rsidR="00FB79BC" w:rsidRPr="00FB79BC" w:rsidRDefault="00FB79BC" w:rsidP="00FB79BC">
            <w:pPr>
              <w:pStyle w:val="ListParagraph"/>
              <w:numPr>
                <w:ilvl w:val="0"/>
                <w:numId w:val="21"/>
              </w:numPr>
              <w:ind w:left="162" w:hanging="198"/>
              <w:rPr>
                <w:sz w:val="20"/>
                <w:szCs w:val="20"/>
              </w:rPr>
            </w:pPr>
            <w:r w:rsidRPr="00FB79BC">
              <w:rPr>
                <w:sz w:val="20"/>
                <w:szCs w:val="20"/>
              </w:rPr>
              <w:t>Evaluates the accuracy and limitations of the two different models in order to select a model that best fits the evidence or design criteria.</w:t>
            </w:r>
          </w:p>
        </w:tc>
      </w:tr>
    </w:tbl>
    <w:p w14:paraId="3AF6440D" w14:textId="0BA17258" w:rsidR="002D2CA8" w:rsidRDefault="002D2CA8">
      <w:r>
        <w:br w:type="page"/>
      </w:r>
    </w:p>
    <w:tbl>
      <w:tblPr>
        <w:tblStyle w:val="TableGrid"/>
        <w:tblW w:w="137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790"/>
        <w:gridCol w:w="2880"/>
        <w:gridCol w:w="2790"/>
        <w:gridCol w:w="3420"/>
      </w:tblGrid>
      <w:tr w:rsidR="0092610D" w:rsidRPr="00F51EFF" w14:paraId="77EFAFD4" w14:textId="77777777" w:rsidTr="00B10907">
        <w:trPr>
          <w:trHeight w:val="530"/>
        </w:trPr>
        <w:tc>
          <w:tcPr>
            <w:tcW w:w="1890" w:type="dxa"/>
            <w:vAlign w:val="center"/>
          </w:tcPr>
          <w:p w14:paraId="6E6C32A9" w14:textId="77777777" w:rsidR="0092610D" w:rsidRPr="00F51EFF" w:rsidRDefault="0092610D" w:rsidP="002138E3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790" w:type="dxa"/>
            <w:vAlign w:val="center"/>
          </w:tcPr>
          <w:p w14:paraId="47E08072" w14:textId="77777777" w:rsidR="0092610D" w:rsidRPr="00F51EFF" w:rsidRDefault="0092610D" w:rsidP="002138E3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880" w:type="dxa"/>
            <w:vAlign w:val="center"/>
          </w:tcPr>
          <w:p w14:paraId="0AAC636B" w14:textId="77777777" w:rsidR="0092610D" w:rsidRPr="00F51EFF" w:rsidRDefault="0092610D" w:rsidP="002138E3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790" w:type="dxa"/>
            <w:vAlign w:val="center"/>
          </w:tcPr>
          <w:p w14:paraId="126EB6B9" w14:textId="77777777" w:rsidR="0092610D" w:rsidRPr="00F51EFF" w:rsidRDefault="0092610D" w:rsidP="002138E3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420" w:type="dxa"/>
            <w:vAlign w:val="center"/>
          </w:tcPr>
          <w:p w14:paraId="3C64892F" w14:textId="77777777" w:rsidR="0092610D" w:rsidRPr="00F51EFF" w:rsidRDefault="0092610D" w:rsidP="002138E3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92610D" w:rsidRPr="001418A1" w14:paraId="7E2427E9" w14:textId="77777777" w:rsidTr="0092610D">
        <w:trPr>
          <w:trHeight w:val="530"/>
        </w:trPr>
        <w:tc>
          <w:tcPr>
            <w:tcW w:w="13770" w:type="dxa"/>
            <w:gridSpan w:val="5"/>
            <w:tcBorders>
              <w:bottom w:val="single" w:sz="4" w:space="0" w:color="auto"/>
            </w:tcBorders>
            <w:vAlign w:val="center"/>
          </w:tcPr>
          <w:p w14:paraId="04885B53" w14:textId="77777777" w:rsidR="0092610D" w:rsidRPr="001418A1" w:rsidRDefault="0092610D" w:rsidP="002138E3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F51EFF" w14:paraId="6D2B9788" w14:textId="77777777" w:rsidTr="00B10907">
        <w:tc>
          <w:tcPr>
            <w:tcW w:w="1890" w:type="dxa"/>
            <w:tcBorders>
              <w:top w:val="double" w:sz="6" w:space="0" w:color="auto"/>
            </w:tcBorders>
          </w:tcPr>
          <w:p w14:paraId="1DB06F80" w14:textId="6671E8A1" w:rsidR="009A2968" w:rsidRDefault="009A2968" w:rsidP="00826E8F">
            <w:pPr>
              <w:rPr>
                <w:rFonts w:cs="Times New Roman"/>
                <w:b/>
                <w:i/>
              </w:rPr>
            </w:pPr>
          </w:p>
          <w:p w14:paraId="14B25559" w14:textId="77777777" w:rsidR="00F51EFF" w:rsidRPr="009A2968" w:rsidRDefault="00F51EFF" w:rsidP="00826E8F">
            <w:pPr>
              <w:rPr>
                <w:rFonts w:cs="Times New Roman"/>
                <w:b/>
                <w:i/>
              </w:rPr>
            </w:pPr>
            <w:r w:rsidRPr="009A2968">
              <w:rPr>
                <w:rFonts w:cs="Times New Roman"/>
                <w:b/>
                <w:i/>
              </w:rPr>
              <w:t xml:space="preserve">PLAN THE INVESTIGATION </w:t>
            </w:r>
          </w:p>
          <w:p w14:paraId="1880F4A0" w14:textId="77777777" w:rsidR="00F51EFF" w:rsidRPr="00C13203" w:rsidRDefault="00F51EFF" w:rsidP="00826E8F">
            <w:pPr>
              <w:rPr>
                <w:b/>
              </w:rPr>
            </w:pPr>
          </w:p>
        </w:tc>
        <w:tc>
          <w:tcPr>
            <w:tcW w:w="2790" w:type="dxa"/>
            <w:tcBorders>
              <w:top w:val="double" w:sz="6" w:space="0" w:color="auto"/>
            </w:tcBorders>
          </w:tcPr>
          <w:p w14:paraId="3B8A73DE" w14:textId="77777777" w:rsidR="00191B2A" w:rsidRPr="00191B2A" w:rsidRDefault="002D2CA8" w:rsidP="00C636C9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sz w:val="20"/>
                <w:szCs w:val="20"/>
              </w:rPr>
            </w:pPr>
            <w:r w:rsidRPr="00191B2A">
              <w:rPr>
                <w:sz w:val="20"/>
                <w:szCs w:val="20"/>
              </w:rPr>
              <w:t>Designs an investigation that will produce relevant data but with minimal detail about the variables</w:t>
            </w:r>
          </w:p>
          <w:p w14:paraId="10158D7B" w14:textId="751927E6" w:rsidR="00191B2A" w:rsidRPr="00191B2A" w:rsidRDefault="00191B2A" w:rsidP="00C636C9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sz w:val="20"/>
                <w:szCs w:val="20"/>
              </w:rPr>
            </w:pPr>
            <w:r w:rsidRPr="00191B2A">
              <w:rPr>
                <w:sz w:val="20"/>
                <w:szCs w:val="20"/>
              </w:rPr>
              <w:t>Includes incomplete</w:t>
            </w:r>
            <w:r w:rsidR="00C636C9">
              <w:rPr>
                <w:sz w:val="20"/>
                <w:szCs w:val="20"/>
              </w:rPr>
              <w:t xml:space="preserve"> description of</w:t>
            </w:r>
            <w:r w:rsidRPr="00191B2A">
              <w:rPr>
                <w:sz w:val="20"/>
                <w:szCs w:val="20"/>
              </w:rPr>
              <w:t xml:space="preserve"> data collection procedures that impede replication</w:t>
            </w:r>
          </w:p>
          <w:p w14:paraId="668B6FE4" w14:textId="365AADCD" w:rsidR="002D2CA8" w:rsidRPr="00191B2A" w:rsidRDefault="00C636C9" w:rsidP="00C636C9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</w:t>
            </w:r>
            <w:r w:rsidR="002D2CA8" w:rsidRPr="00191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general </w:t>
            </w:r>
            <w:r w:rsidR="002D2CA8" w:rsidRPr="00191B2A">
              <w:rPr>
                <w:sz w:val="20"/>
                <w:szCs w:val="20"/>
              </w:rPr>
              <w:t>evidence to be</w:t>
            </w:r>
            <w:r w:rsidR="007F73F4" w:rsidRPr="00191B2A">
              <w:rPr>
                <w:sz w:val="20"/>
                <w:szCs w:val="20"/>
              </w:rPr>
              <w:t xml:space="preserve"> used to answer the question(s)</w:t>
            </w:r>
            <w:r w:rsidR="00191B2A" w:rsidRPr="00191B2A">
              <w:rPr>
                <w:sz w:val="20"/>
                <w:szCs w:val="20"/>
              </w:rPr>
              <w:t xml:space="preserve"> </w:t>
            </w:r>
            <w:r w:rsidR="00191B2A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minimal detail</w:t>
            </w:r>
            <w:r w:rsidR="00191B2A" w:rsidRPr="00191B2A">
              <w:rPr>
                <w:sz w:val="20"/>
                <w:szCs w:val="20"/>
              </w:rPr>
              <w:t xml:space="preserve">. </w:t>
            </w:r>
            <w:r w:rsidR="007F73F4" w:rsidRPr="00191B2A">
              <w:rPr>
                <w:sz w:val="20"/>
                <w:szCs w:val="20"/>
              </w:rPr>
              <w:t>.</w:t>
            </w:r>
          </w:p>
          <w:p w14:paraId="263567EE" w14:textId="55AFAC25" w:rsidR="00F51EFF" w:rsidRPr="004C6970" w:rsidRDefault="00F51EFF" w:rsidP="00BA1F1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6" w:space="0" w:color="auto"/>
            </w:tcBorders>
          </w:tcPr>
          <w:p w14:paraId="1DD20883" w14:textId="03D7B832" w:rsidR="00191B2A" w:rsidRPr="00EF6D7C" w:rsidRDefault="00275B97" w:rsidP="00C636C9">
            <w:pPr>
              <w:pStyle w:val="ListParagraph"/>
              <w:numPr>
                <w:ilvl w:val="0"/>
                <w:numId w:val="17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>Designs an investigation identifying variables (dependent, independent, and controls)</w:t>
            </w:r>
            <w:r w:rsidR="00191B2A" w:rsidRPr="00EF6D7C">
              <w:rPr>
                <w:sz w:val="20"/>
                <w:szCs w:val="20"/>
              </w:rPr>
              <w:t>.</w:t>
            </w:r>
          </w:p>
          <w:p w14:paraId="4DC6D3AC" w14:textId="05B72871" w:rsidR="00191B2A" w:rsidRPr="00EF6D7C" w:rsidRDefault="00191B2A" w:rsidP="00C636C9">
            <w:pPr>
              <w:pStyle w:val="ListParagraph"/>
              <w:numPr>
                <w:ilvl w:val="0"/>
                <w:numId w:val="17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 xml:space="preserve">Includes </w:t>
            </w:r>
            <w:r w:rsidR="00D0727A" w:rsidRPr="00EF6D7C">
              <w:rPr>
                <w:sz w:val="20"/>
                <w:szCs w:val="20"/>
              </w:rPr>
              <w:t>data collection procedures</w:t>
            </w:r>
            <w:r w:rsidRPr="00EF6D7C">
              <w:rPr>
                <w:sz w:val="20"/>
                <w:szCs w:val="20"/>
              </w:rPr>
              <w:t xml:space="preserve"> that are mostly replicable.</w:t>
            </w:r>
            <w:r w:rsidR="00FE63E2" w:rsidRPr="00EF6D7C">
              <w:rPr>
                <w:sz w:val="20"/>
                <w:szCs w:val="20"/>
              </w:rPr>
              <w:t xml:space="preserve"> </w:t>
            </w:r>
          </w:p>
          <w:p w14:paraId="69E0EC13" w14:textId="5E973BE9" w:rsidR="00F51EFF" w:rsidRPr="00D219B4" w:rsidRDefault="00191B2A" w:rsidP="00C636C9">
            <w:pPr>
              <w:pStyle w:val="ListParagraph"/>
              <w:numPr>
                <w:ilvl w:val="0"/>
                <w:numId w:val="17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 xml:space="preserve">Identifies </w:t>
            </w:r>
            <w:r w:rsidR="00FE63E2" w:rsidRPr="00EF6D7C">
              <w:rPr>
                <w:sz w:val="20"/>
                <w:szCs w:val="20"/>
              </w:rPr>
              <w:t xml:space="preserve">tools/instrument and type of measurements </w:t>
            </w:r>
            <w:r w:rsidR="00275B97" w:rsidRPr="00EF6D7C">
              <w:rPr>
                <w:sz w:val="20"/>
                <w:szCs w:val="20"/>
              </w:rPr>
              <w:t>that will produce relevant data and/or evidence to answer the question(s).</w:t>
            </w:r>
          </w:p>
        </w:tc>
        <w:tc>
          <w:tcPr>
            <w:tcW w:w="2790" w:type="dxa"/>
            <w:tcBorders>
              <w:top w:val="double" w:sz="6" w:space="0" w:color="auto"/>
            </w:tcBorders>
          </w:tcPr>
          <w:p w14:paraId="3E90F632" w14:textId="1583E29D" w:rsidR="007379D3" w:rsidRPr="00EF6D7C" w:rsidRDefault="00275B97" w:rsidP="007379D3">
            <w:pPr>
              <w:pStyle w:val="ListParagraph"/>
              <w:numPr>
                <w:ilvl w:val="0"/>
                <w:numId w:val="16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>Designs an investigation identifying and explaining the variables (depend</w:t>
            </w:r>
            <w:r w:rsidR="00255812" w:rsidRPr="00EF6D7C">
              <w:rPr>
                <w:sz w:val="20"/>
                <w:szCs w:val="20"/>
              </w:rPr>
              <w:t>ent, independent, and controls)</w:t>
            </w:r>
            <w:r w:rsidR="00191B2A" w:rsidRPr="00EF6D7C">
              <w:rPr>
                <w:sz w:val="20"/>
                <w:szCs w:val="20"/>
              </w:rPr>
              <w:t>.</w:t>
            </w:r>
          </w:p>
          <w:p w14:paraId="1E540447" w14:textId="2C3E9B2D" w:rsidR="007379D3" w:rsidRPr="00EF6D7C" w:rsidRDefault="00EF6D7C" w:rsidP="007379D3">
            <w:pPr>
              <w:pStyle w:val="ListParagraph"/>
              <w:numPr>
                <w:ilvl w:val="0"/>
                <w:numId w:val="16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>I</w:t>
            </w:r>
            <w:r w:rsidR="007F73F4" w:rsidRPr="00EF6D7C">
              <w:rPr>
                <w:sz w:val="20"/>
                <w:szCs w:val="20"/>
              </w:rPr>
              <w:t>ncludes</w:t>
            </w:r>
            <w:r w:rsidR="00D0727A" w:rsidRPr="00EF6D7C">
              <w:rPr>
                <w:sz w:val="20"/>
                <w:szCs w:val="20"/>
              </w:rPr>
              <w:t xml:space="preserve"> </w:t>
            </w:r>
            <w:r w:rsidR="00C636C9" w:rsidRPr="00EF6D7C">
              <w:rPr>
                <w:sz w:val="20"/>
                <w:szCs w:val="20"/>
              </w:rPr>
              <w:t xml:space="preserve">sufficiently detailed description of </w:t>
            </w:r>
            <w:r w:rsidR="007F73F4" w:rsidRPr="00EF6D7C">
              <w:rPr>
                <w:sz w:val="20"/>
                <w:szCs w:val="20"/>
              </w:rPr>
              <w:t>replicable</w:t>
            </w:r>
            <w:r w:rsidR="00D0727A" w:rsidRPr="00EF6D7C">
              <w:rPr>
                <w:sz w:val="20"/>
                <w:szCs w:val="20"/>
              </w:rPr>
              <w:t xml:space="preserve"> data collection procedures</w:t>
            </w:r>
            <w:r w:rsidR="00191B2A" w:rsidRPr="00EF6D7C">
              <w:rPr>
                <w:sz w:val="20"/>
                <w:szCs w:val="20"/>
              </w:rPr>
              <w:t>.</w:t>
            </w:r>
          </w:p>
          <w:p w14:paraId="74CD9434" w14:textId="703CDD71" w:rsidR="00F51EFF" w:rsidRPr="00D219B4" w:rsidRDefault="00191B2A" w:rsidP="00191B2A">
            <w:pPr>
              <w:pStyle w:val="ListParagraph"/>
              <w:numPr>
                <w:ilvl w:val="0"/>
                <w:numId w:val="16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 xml:space="preserve">Describes </w:t>
            </w:r>
            <w:r w:rsidR="00FE63E2" w:rsidRPr="00EF6D7C">
              <w:rPr>
                <w:sz w:val="20"/>
                <w:szCs w:val="20"/>
              </w:rPr>
              <w:t xml:space="preserve">tools/instrument and type of measurements that </w:t>
            </w:r>
            <w:r w:rsidR="00275B97" w:rsidRPr="00EF6D7C">
              <w:rPr>
                <w:sz w:val="20"/>
                <w:szCs w:val="20"/>
              </w:rPr>
              <w:t>will produce relevant data and/or evidence to answer the question(s).</w:t>
            </w:r>
          </w:p>
        </w:tc>
        <w:tc>
          <w:tcPr>
            <w:tcW w:w="3420" w:type="dxa"/>
            <w:tcBorders>
              <w:top w:val="double" w:sz="6" w:space="0" w:color="auto"/>
            </w:tcBorders>
          </w:tcPr>
          <w:p w14:paraId="3158942D" w14:textId="77777777" w:rsidR="00474E5D" w:rsidRPr="007379D3" w:rsidRDefault="00275B97" w:rsidP="00474E5D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20"/>
                <w:szCs w:val="20"/>
              </w:rPr>
            </w:pPr>
            <w:r w:rsidRPr="007379D3">
              <w:rPr>
                <w:sz w:val="20"/>
                <w:szCs w:val="20"/>
              </w:rPr>
              <w:t xml:space="preserve">Designs and evaluates an investigation identifying and </w:t>
            </w:r>
            <w:r w:rsidR="00D0727A" w:rsidRPr="007379D3">
              <w:rPr>
                <w:sz w:val="20"/>
                <w:szCs w:val="20"/>
              </w:rPr>
              <w:t xml:space="preserve">explaining </w:t>
            </w:r>
            <w:r w:rsidRPr="007379D3">
              <w:rPr>
                <w:sz w:val="20"/>
                <w:szCs w:val="20"/>
              </w:rPr>
              <w:t>the variables (dependent, independent, and controls)</w:t>
            </w:r>
          </w:p>
          <w:p w14:paraId="6284E1BF" w14:textId="0B6753B5" w:rsidR="00474E5D" w:rsidRPr="007379D3" w:rsidRDefault="007F73F4" w:rsidP="00474E5D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20"/>
                <w:szCs w:val="20"/>
              </w:rPr>
            </w:pPr>
            <w:r w:rsidRPr="007379D3">
              <w:rPr>
                <w:sz w:val="20"/>
                <w:szCs w:val="20"/>
              </w:rPr>
              <w:t xml:space="preserve"> </w:t>
            </w:r>
            <w:r w:rsidR="00474E5D" w:rsidRPr="007379D3">
              <w:rPr>
                <w:sz w:val="20"/>
                <w:szCs w:val="20"/>
              </w:rPr>
              <w:t>I</w:t>
            </w:r>
            <w:r w:rsidRPr="007379D3">
              <w:rPr>
                <w:sz w:val="20"/>
                <w:szCs w:val="20"/>
              </w:rPr>
              <w:t>dentifies</w:t>
            </w:r>
            <w:r w:rsidR="00D0727A" w:rsidRPr="007379D3">
              <w:rPr>
                <w:sz w:val="20"/>
                <w:szCs w:val="20"/>
              </w:rPr>
              <w:t xml:space="preserve"> possible confounding variables</w:t>
            </w:r>
            <w:r w:rsidR="00191B2A">
              <w:rPr>
                <w:sz w:val="20"/>
                <w:szCs w:val="20"/>
              </w:rPr>
              <w:t>.</w:t>
            </w:r>
            <w:r w:rsidR="00D0727A" w:rsidRPr="007379D3">
              <w:rPr>
                <w:sz w:val="20"/>
                <w:szCs w:val="20"/>
              </w:rPr>
              <w:t xml:space="preserve"> </w:t>
            </w:r>
          </w:p>
          <w:p w14:paraId="776B1FC3" w14:textId="59A56283" w:rsidR="00474E5D" w:rsidRPr="007379D3" w:rsidRDefault="00474E5D" w:rsidP="00474E5D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20"/>
                <w:szCs w:val="20"/>
              </w:rPr>
            </w:pPr>
            <w:r w:rsidRPr="007379D3">
              <w:rPr>
                <w:sz w:val="20"/>
                <w:szCs w:val="20"/>
              </w:rPr>
              <w:t xml:space="preserve">Includes </w:t>
            </w:r>
            <w:r w:rsidR="00C636C9">
              <w:rPr>
                <w:sz w:val="20"/>
                <w:szCs w:val="20"/>
              </w:rPr>
              <w:t xml:space="preserve">thorough description of </w:t>
            </w:r>
            <w:r w:rsidR="007F73F4" w:rsidRPr="007379D3">
              <w:rPr>
                <w:sz w:val="20"/>
                <w:szCs w:val="20"/>
              </w:rPr>
              <w:t>replicable</w:t>
            </w:r>
            <w:r w:rsidR="00D0727A" w:rsidRPr="007379D3">
              <w:rPr>
                <w:sz w:val="20"/>
                <w:szCs w:val="20"/>
              </w:rPr>
              <w:t xml:space="preserve"> data collection procedures</w:t>
            </w:r>
            <w:r w:rsidR="00191B2A">
              <w:rPr>
                <w:sz w:val="20"/>
                <w:szCs w:val="20"/>
              </w:rPr>
              <w:t>.</w:t>
            </w:r>
            <w:r w:rsidR="00FE63E2" w:rsidRPr="007379D3">
              <w:rPr>
                <w:sz w:val="20"/>
                <w:szCs w:val="20"/>
              </w:rPr>
              <w:t xml:space="preserve"> </w:t>
            </w:r>
          </w:p>
          <w:p w14:paraId="0DBB8009" w14:textId="38C12145" w:rsidR="00F51EFF" w:rsidRPr="007379D3" w:rsidRDefault="00474E5D" w:rsidP="00474E5D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20"/>
                <w:szCs w:val="20"/>
              </w:rPr>
            </w:pPr>
            <w:r w:rsidRPr="007379D3">
              <w:rPr>
                <w:sz w:val="20"/>
                <w:szCs w:val="20"/>
              </w:rPr>
              <w:t xml:space="preserve">Justifies </w:t>
            </w:r>
            <w:r w:rsidR="00255812" w:rsidRPr="007379D3">
              <w:rPr>
                <w:sz w:val="20"/>
                <w:szCs w:val="20"/>
              </w:rPr>
              <w:t xml:space="preserve">the selection of the </w:t>
            </w:r>
            <w:r w:rsidR="00FE63E2" w:rsidRPr="007379D3">
              <w:rPr>
                <w:sz w:val="20"/>
                <w:szCs w:val="20"/>
              </w:rPr>
              <w:t>tools/instrument and type of measurements that will produce relevant data and/or evidence to answer the question(s).</w:t>
            </w:r>
          </w:p>
        </w:tc>
      </w:tr>
      <w:tr w:rsidR="0092610D" w14:paraId="22203A2E" w14:textId="77777777" w:rsidTr="00B10907">
        <w:tc>
          <w:tcPr>
            <w:tcW w:w="1890" w:type="dxa"/>
          </w:tcPr>
          <w:p w14:paraId="52F90735" w14:textId="25E16C2C" w:rsidR="0092610D" w:rsidRDefault="0092610D" w:rsidP="002138E3">
            <w:pPr>
              <w:rPr>
                <w:b/>
                <w:i/>
              </w:rPr>
            </w:pPr>
          </w:p>
          <w:p w14:paraId="36965126" w14:textId="77777777" w:rsidR="0092610D" w:rsidRPr="009A2968" w:rsidRDefault="0092610D" w:rsidP="002138E3">
            <w:pPr>
              <w:rPr>
                <w:b/>
                <w:i/>
              </w:rPr>
            </w:pPr>
            <w:r w:rsidRPr="009A2968">
              <w:rPr>
                <w:b/>
                <w:i/>
              </w:rPr>
              <w:t xml:space="preserve">PLAN THE DESIGN </w:t>
            </w:r>
          </w:p>
        </w:tc>
        <w:tc>
          <w:tcPr>
            <w:tcW w:w="2790" w:type="dxa"/>
          </w:tcPr>
          <w:p w14:paraId="3FB3F0ED" w14:textId="33E0FE9A" w:rsidR="0092610D" w:rsidRPr="004C6970" w:rsidRDefault="0092610D" w:rsidP="00C636C9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 xml:space="preserve">Proposes a design plan and description that </w:t>
            </w:r>
            <w:r w:rsidR="00C636C9">
              <w:rPr>
                <w:sz w:val="20"/>
                <w:szCs w:val="20"/>
              </w:rPr>
              <w:t xml:space="preserve">misses one or more important aspects of the </w:t>
            </w:r>
            <w:r>
              <w:rPr>
                <w:sz w:val="20"/>
                <w:szCs w:val="20"/>
              </w:rPr>
              <w:t>criteria, constraints, OR intent of the problem</w:t>
            </w:r>
            <w:r w:rsidR="00C636C9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752E90EE" w14:textId="77777777" w:rsidR="0092610D" w:rsidRPr="004C6970" w:rsidRDefault="0092610D" w:rsidP="002138E3">
            <w:pPr>
              <w:rPr>
                <w:sz w:val="20"/>
                <w:szCs w:val="20"/>
              </w:rPr>
            </w:pPr>
            <w:r w:rsidRPr="00893B38">
              <w:rPr>
                <w:sz w:val="20"/>
                <w:szCs w:val="20"/>
              </w:rPr>
              <w:t xml:space="preserve">Proposes a design plan and </w:t>
            </w:r>
            <w:r>
              <w:rPr>
                <w:sz w:val="20"/>
                <w:szCs w:val="20"/>
              </w:rPr>
              <w:t>provides a general description that</w:t>
            </w:r>
            <w:r w:rsidRPr="00893B38">
              <w:rPr>
                <w:sz w:val="20"/>
                <w:szCs w:val="20"/>
              </w:rPr>
              <w:t xml:space="preserve"> addresse</w:t>
            </w:r>
            <w:r>
              <w:rPr>
                <w:sz w:val="20"/>
                <w:szCs w:val="20"/>
              </w:rPr>
              <w:t xml:space="preserve">s the criteria, constraints, or intent of the problem. </w:t>
            </w:r>
          </w:p>
        </w:tc>
        <w:tc>
          <w:tcPr>
            <w:tcW w:w="2790" w:type="dxa"/>
          </w:tcPr>
          <w:p w14:paraId="167AFCB0" w14:textId="77777777" w:rsidR="0092610D" w:rsidRPr="004C6970" w:rsidRDefault="0092610D" w:rsidP="002138E3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 xml:space="preserve">Proposes a design plan with detailed explanation that completely addresses the criteria, constraints, </w:t>
            </w:r>
            <w:r>
              <w:rPr>
                <w:sz w:val="20"/>
                <w:szCs w:val="20"/>
              </w:rPr>
              <w:t>and</w:t>
            </w:r>
            <w:r w:rsidRPr="004C6970">
              <w:rPr>
                <w:sz w:val="20"/>
                <w:szCs w:val="20"/>
              </w:rPr>
              <w:t xml:space="preserve"> intent of the problem.  </w:t>
            </w:r>
          </w:p>
          <w:p w14:paraId="073CBA17" w14:textId="77777777" w:rsidR="0092610D" w:rsidRPr="004C6970" w:rsidRDefault="0092610D" w:rsidP="002138E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FBBC924" w14:textId="77777777" w:rsidR="0092610D" w:rsidRPr="004C6970" w:rsidRDefault="0092610D" w:rsidP="002138E3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 xml:space="preserve">Proposes a design plan </w:t>
            </w:r>
            <w:r>
              <w:rPr>
                <w:sz w:val="20"/>
                <w:szCs w:val="20"/>
              </w:rPr>
              <w:t xml:space="preserve">and evaluates </w:t>
            </w:r>
            <w:r w:rsidRPr="004C6970">
              <w:rPr>
                <w:sz w:val="20"/>
                <w:szCs w:val="20"/>
              </w:rPr>
              <w:t>the suitability of the design to address the criteria, constraints, AND intent of the problem.</w:t>
            </w:r>
          </w:p>
        </w:tc>
      </w:tr>
      <w:tr w:rsidR="0092610D" w14:paraId="161574AF" w14:textId="77777777" w:rsidTr="00B10907">
        <w:trPr>
          <w:trHeight w:val="1700"/>
        </w:trPr>
        <w:tc>
          <w:tcPr>
            <w:tcW w:w="1890" w:type="dxa"/>
          </w:tcPr>
          <w:p w14:paraId="4964B0DB" w14:textId="77777777" w:rsidR="0092610D" w:rsidRDefault="0092610D" w:rsidP="002138E3">
            <w:pPr>
              <w:pStyle w:val="Heading1"/>
              <w:outlineLvl w:val="0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  <w:p w14:paraId="36E1999A" w14:textId="77777777" w:rsidR="0092610D" w:rsidRPr="009A2968" w:rsidRDefault="0092610D" w:rsidP="002138E3">
            <w:pPr>
              <w:pStyle w:val="Heading1"/>
              <w:outlineLvl w:val="0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9A2968">
              <w:rPr>
                <w:rFonts w:asciiTheme="minorHAnsi" w:hAnsiTheme="minorHAnsi" w:cs="Times New Roman"/>
                <w:i/>
                <w:sz w:val="22"/>
                <w:szCs w:val="22"/>
              </w:rPr>
              <w:t>CONDUCT INVESTIGATION OR TEST DESIGN</w:t>
            </w:r>
          </w:p>
        </w:tc>
        <w:tc>
          <w:tcPr>
            <w:tcW w:w="2790" w:type="dxa"/>
          </w:tcPr>
          <w:p w14:paraId="07CE6CD6" w14:textId="590C1864" w:rsidR="0092610D" w:rsidRPr="004C6970" w:rsidRDefault="0092610D" w:rsidP="008D1AF1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Uses appropriate scientific methods and collects multiple trials (if appropriate) of relevant data but the data is not consistent within a reasonable range.</w:t>
            </w:r>
          </w:p>
        </w:tc>
        <w:tc>
          <w:tcPr>
            <w:tcW w:w="2880" w:type="dxa"/>
          </w:tcPr>
          <w:p w14:paraId="1531F096" w14:textId="235D312C" w:rsidR="0092610D" w:rsidRPr="004C6970" w:rsidRDefault="0092610D" w:rsidP="008D1AF1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Uses appropriate scientific methods and collects multiple trials (i</w:t>
            </w:r>
            <w:r w:rsidR="00D219B4">
              <w:rPr>
                <w:sz w:val="20"/>
                <w:szCs w:val="20"/>
              </w:rPr>
              <w:t>f appropriate) of relevant data</w:t>
            </w:r>
            <w:r w:rsidRPr="004C6970">
              <w:rPr>
                <w:sz w:val="20"/>
                <w:szCs w:val="20"/>
              </w:rPr>
              <w:t xml:space="preserve"> consistent within a reasonable range.</w:t>
            </w:r>
          </w:p>
        </w:tc>
        <w:tc>
          <w:tcPr>
            <w:tcW w:w="2790" w:type="dxa"/>
          </w:tcPr>
          <w:p w14:paraId="3BB8137D" w14:textId="01DEE662" w:rsidR="00380D3F" w:rsidRPr="00EF6D7C" w:rsidRDefault="0092610D" w:rsidP="00380D3F">
            <w:pPr>
              <w:pStyle w:val="ListParagraph"/>
              <w:numPr>
                <w:ilvl w:val="0"/>
                <w:numId w:val="20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>Uses appropriate scientific methods and systematically collects multiple trials (if appropriate) of relevant data consistent within a reasonable range</w:t>
            </w:r>
          </w:p>
          <w:p w14:paraId="37E76FBA" w14:textId="5F38E397" w:rsidR="0092610D" w:rsidRPr="00EF6D7C" w:rsidRDefault="00380D3F" w:rsidP="00380D3F">
            <w:pPr>
              <w:pStyle w:val="ListParagraph"/>
              <w:numPr>
                <w:ilvl w:val="0"/>
                <w:numId w:val="20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 xml:space="preserve">Evaluates </w:t>
            </w:r>
            <w:r w:rsidR="0092610D" w:rsidRPr="00EF6D7C">
              <w:rPr>
                <w:sz w:val="20"/>
                <w:szCs w:val="20"/>
              </w:rPr>
              <w:t xml:space="preserve">the consistency (precision) of the data. </w:t>
            </w:r>
          </w:p>
        </w:tc>
        <w:tc>
          <w:tcPr>
            <w:tcW w:w="3420" w:type="dxa"/>
          </w:tcPr>
          <w:p w14:paraId="77003B4E" w14:textId="77777777" w:rsidR="00C636C9" w:rsidRPr="00EF6D7C" w:rsidRDefault="0092610D" w:rsidP="00C636C9">
            <w:pPr>
              <w:pStyle w:val="ListParagraph"/>
              <w:numPr>
                <w:ilvl w:val="0"/>
                <w:numId w:val="19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>Uses appropriate scientific methods and systematically collects multiple trials (if appropriate) of relevant data consistent within a narrow range</w:t>
            </w:r>
            <w:r w:rsidR="00C636C9" w:rsidRPr="00EF6D7C">
              <w:rPr>
                <w:sz w:val="20"/>
                <w:szCs w:val="20"/>
              </w:rPr>
              <w:t>.</w:t>
            </w:r>
          </w:p>
          <w:p w14:paraId="44B6061E" w14:textId="5BEF3C42" w:rsidR="0092610D" w:rsidRPr="00D219B4" w:rsidRDefault="0092610D" w:rsidP="00C636C9">
            <w:pPr>
              <w:pStyle w:val="ListParagraph"/>
              <w:numPr>
                <w:ilvl w:val="0"/>
                <w:numId w:val="19"/>
              </w:numPr>
              <w:ind w:left="162" w:hanging="198"/>
              <w:rPr>
                <w:sz w:val="20"/>
                <w:szCs w:val="20"/>
              </w:rPr>
            </w:pPr>
            <w:r w:rsidRPr="00EF6D7C">
              <w:rPr>
                <w:sz w:val="20"/>
                <w:szCs w:val="20"/>
              </w:rPr>
              <w:t xml:space="preserve"> </w:t>
            </w:r>
            <w:r w:rsidR="00C636C9" w:rsidRPr="00EF6D7C">
              <w:rPr>
                <w:sz w:val="20"/>
                <w:szCs w:val="20"/>
              </w:rPr>
              <w:t xml:space="preserve">Evaluates </w:t>
            </w:r>
            <w:r w:rsidRPr="00EF6D7C">
              <w:rPr>
                <w:sz w:val="20"/>
                <w:szCs w:val="20"/>
              </w:rPr>
              <w:t>the consistency (precision) of the data as well as the appropriateness of the data collection procedures.</w:t>
            </w:r>
          </w:p>
        </w:tc>
      </w:tr>
    </w:tbl>
    <w:p w14:paraId="3C613A70" w14:textId="0556740B" w:rsidR="006C15D7" w:rsidRDefault="006C15D7" w:rsidP="00C13203">
      <w:pPr>
        <w:rPr>
          <w:i/>
        </w:rPr>
        <w:sectPr w:rsidR="006C15D7" w:rsidSect="005F721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6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700"/>
        <w:gridCol w:w="2970"/>
        <w:gridCol w:w="2790"/>
        <w:gridCol w:w="3330"/>
      </w:tblGrid>
      <w:tr w:rsidR="006C15D7" w:rsidRPr="00F51EFF" w14:paraId="05A81539" w14:textId="77777777" w:rsidTr="00B10907">
        <w:trPr>
          <w:trHeight w:val="530"/>
        </w:trPr>
        <w:tc>
          <w:tcPr>
            <w:tcW w:w="1890" w:type="dxa"/>
            <w:vAlign w:val="center"/>
          </w:tcPr>
          <w:p w14:paraId="790BA23E" w14:textId="77777777"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700" w:type="dxa"/>
            <w:vAlign w:val="center"/>
          </w:tcPr>
          <w:p w14:paraId="4E5C1045" w14:textId="77777777"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970" w:type="dxa"/>
            <w:vAlign w:val="center"/>
          </w:tcPr>
          <w:p w14:paraId="3CE908B3" w14:textId="77777777"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790" w:type="dxa"/>
            <w:vAlign w:val="center"/>
          </w:tcPr>
          <w:p w14:paraId="52FF8881" w14:textId="77777777"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330" w:type="dxa"/>
            <w:vAlign w:val="center"/>
          </w:tcPr>
          <w:p w14:paraId="30248FA9" w14:textId="77777777" w:rsidR="006C15D7" w:rsidRPr="00F51EFF" w:rsidRDefault="006C15D7" w:rsidP="00EC69E4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6C15D7" w:rsidRPr="001418A1" w14:paraId="4CF75A0E" w14:textId="77777777" w:rsidTr="0092610D">
        <w:trPr>
          <w:trHeight w:val="530"/>
        </w:trPr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14:paraId="1C42E27B" w14:textId="77777777" w:rsidR="006C15D7" w:rsidRPr="001418A1" w:rsidRDefault="006C15D7" w:rsidP="00EC69E4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F51EFF" w14:paraId="5B6297B0" w14:textId="77777777" w:rsidTr="00B10907">
        <w:trPr>
          <w:trHeight w:val="1637"/>
        </w:trPr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</w:tcPr>
          <w:p w14:paraId="60B0BEAE" w14:textId="77777777" w:rsidR="00F51EFF" w:rsidRDefault="00F51EFF" w:rsidP="00A91655">
            <w:pPr>
              <w:rPr>
                <w:b/>
                <w:caps/>
              </w:rPr>
            </w:pPr>
          </w:p>
          <w:p w14:paraId="778FF79E" w14:textId="50EAE560" w:rsidR="001418A1" w:rsidRPr="002D4D28" w:rsidRDefault="00F51EFF" w:rsidP="001418A1">
            <w:pPr>
              <w:rPr>
                <w:b/>
                <w:i/>
                <w:caps/>
              </w:rPr>
            </w:pPr>
            <w:r w:rsidRPr="002D4D28">
              <w:rPr>
                <w:b/>
                <w:i/>
                <w:caps/>
              </w:rPr>
              <w:t xml:space="preserve">Analyze </w:t>
            </w:r>
            <w:r w:rsidR="00EF6D7C">
              <w:rPr>
                <w:b/>
                <w:i/>
                <w:caps/>
              </w:rPr>
              <w:t>&amp;  Interpret</w:t>
            </w:r>
          </w:p>
          <w:p w14:paraId="691B6381" w14:textId="77777777" w:rsidR="00F51EFF" w:rsidRPr="009A2968" w:rsidRDefault="00F51EFF" w:rsidP="00A91655">
            <w:pPr>
              <w:rPr>
                <w:b/>
                <w:i/>
                <w:caps/>
              </w:rPr>
            </w:pPr>
            <w:r w:rsidRPr="002D4D28">
              <w:rPr>
                <w:b/>
                <w:i/>
                <w:caps/>
              </w:rPr>
              <w:t>data</w:t>
            </w:r>
          </w:p>
          <w:p w14:paraId="5AC5367C" w14:textId="77777777" w:rsidR="00F51EFF" w:rsidRDefault="00F51EFF" w:rsidP="00300E45">
            <w:pPr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AC81F18" w14:textId="682C8542" w:rsidR="00F51EFF" w:rsidRPr="002D4D28" w:rsidRDefault="008D1AF1" w:rsidP="006E0EA3">
            <w:pPr>
              <w:tabs>
                <w:tab w:val="left" w:pos="23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to a</w:t>
            </w:r>
            <w:r w:rsidR="004C6970" w:rsidRPr="002D4D28">
              <w:rPr>
                <w:sz w:val="20"/>
                <w:szCs w:val="20"/>
              </w:rPr>
              <w:t>naly</w:t>
            </w:r>
            <w:r w:rsidR="006E0EA3">
              <w:rPr>
                <w:sz w:val="20"/>
                <w:szCs w:val="20"/>
              </w:rPr>
              <w:t>z</w:t>
            </w:r>
            <w:r w:rsidR="004C6970" w:rsidRPr="002D4D28">
              <w:rPr>
                <w:sz w:val="20"/>
                <w:szCs w:val="20"/>
              </w:rPr>
              <w:t xml:space="preserve">e data using tools, technologies, and/or models (e.g., computational, mathematical) in order to identify patterns, to make scientific claims, or </w:t>
            </w:r>
            <w:r>
              <w:rPr>
                <w:sz w:val="20"/>
                <w:szCs w:val="20"/>
              </w:rPr>
              <w:t xml:space="preserve">to </w:t>
            </w:r>
            <w:r w:rsidR="004C6970" w:rsidRPr="002D4D28">
              <w:rPr>
                <w:sz w:val="20"/>
                <w:szCs w:val="20"/>
              </w:rPr>
              <w:t>determine an optimal design solution</w:t>
            </w:r>
            <w:r>
              <w:rPr>
                <w:sz w:val="20"/>
                <w:szCs w:val="20"/>
              </w:rPr>
              <w:t>.</w:t>
            </w:r>
            <w:r w:rsidR="006E0E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2D4D28">
              <w:rPr>
                <w:sz w:val="20"/>
                <w:szCs w:val="20"/>
              </w:rPr>
              <w:t xml:space="preserve">nalysis </w:t>
            </w:r>
            <w:r w:rsidR="00CB3BF0" w:rsidRPr="002D4D28">
              <w:rPr>
                <w:sz w:val="20"/>
                <w:szCs w:val="20"/>
              </w:rPr>
              <w:t>or explanation includes</w:t>
            </w:r>
            <w:r w:rsidR="00DE33C3" w:rsidRPr="002D4D28">
              <w:rPr>
                <w:sz w:val="20"/>
                <w:szCs w:val="20"/>
              </w:rPr>
              <w:t xml:space="preserve"> major errors or omissions.</w:t>
            </w:r>
          </w:p>
        </w:tc>
        <w:tc>
          <w:tcPr>
            <w:tcW w:w="29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A5DB2B6" w14:textId="19B95EC6" w:rsidR="00F51EFF" w:rsidRPr="002D4D28" w:rsidRDefault="006E0EA3" w:rsidP="006E0EA3">
            <w:pPr>
              <w:rPr>
                <w:sz w:val="20"/>
                <w:szCs w:val="20"/>
              </w:rPr>
            </w:pPr>
            <w:r w:rsidRPr="002D4D28">
              <w:rPr>
                <w:sz w:val="20"/>
                <w:szCs w:val="20"/>
              </w:rPr>
              <w:t>Analy</w:t>
            </w:r>
            <w:r>
              <w:rPr>
                <w:sz w:val="20"/>
                <w:szCs w:val="20"/>
              </w:rPr>
              <w:t>z</w:t>
            </w:r>
            <w:r w:rsidRPr="002D4D28">
              <w:rPr>
                <w:sz w:val="20"/>
                <w:szCs w:val="20"/>
              </w:rPr>
              <w:t xml:space="preserve">es </w:t>
            </w:r>
            <w:r w:rsidR="004C6970" w:rsidRPr="002D4D28">
              <w:rPr>
                <w:sz w:val="20"/>
                <w:szCs w:val="20"/>
              </w:rPr>
              <w:t xml:space="preserve">and explains data using tools, technologies, and/or models (e.g., computational, mathematical) in order to identify patterns, to make </w:t>
            </w:r>
            <w:r w:rsidR="00C463CE" w:rsidRPr="002D4D28">
              <w:rPr>
                <w:sz w:val="20"/>
                <w:szCs w:val="20"/>
              </w:rPr>
              <w:t xml:space="preserve">reasonable </w:t>
            </w:r>
            <w:r w:rsidR="004C6970" w:rsidRPr="002D4D28">
              <w:rPr>
                <w:sz w:val="20"/>
                <w:szCs w:val="20"/>
              </w:rPr>
              <w:t>scientific claims, or</w:t>
            </w:r>
            <w:r w:rsidR="008D1AF1">
              <w:rPr>
                <w:sz w:val="20"/>
                <w:szCs w:val="20"/>
              </w:rPr>
              <w:t xml:space="preserve"> to</w:t>
            </w:r>
            <w:r w:rsidR="004C6970" w:rsidRPr="002D4D28">
              <w:rPr>
                <w:sz w:val="20"/>
                <w:szCs w:val="20"/>
              </w:rPr>
              <w:t xml:space="preserve"> determine an optimal design solution</w:t>
            </w:r>
            <w:r w:rsidR="008D1AF1">
              <w:rPr>
                <w:sz w:val="20"/>
                <w:szCs w:val="20"/>
              </w:rPr>
              <w:t>. A</w:t>
            </w:r>
            <w:r w:rsidR="00CB3BF0" w:rsidRPr="002D4D28">
              <w:rPr>
                <w:sz w:val="20"/>
                <w:szCs w:val="20"/>
              </w:rPr>
              <w:t xml:space="preserve">nalysis or explanation </w:t>
            </w:r>
            <w:r w:rsidR="00C3588C" w:rsidRPr="002D4D28">
              <w:rPr>
                <w:sz w:val="20"/>
                <w:szCs w:val="20"/>
              </w:rPr>
              <w:t>includes minor</w:t>
            </w:r>
            <w:r w:rsidR="00DE33C3" w:rsidRPr="002D4D28">
              <w:rPr>
                <w:sz w:val="20"/>
                <w:szCs w:val="20"/>
              </w:rPr>
              <w:t xml:space="preserve"> errors or omissions.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79DC58A" w14:textId="12913C51" w:rsidR="00F51EFF" w:rsidRPr="002D4D28" w:rsidRDefault="006E0EA3" w:rsidP="006E0EA3">
            <w:pPr>
              <w:rPr>
                <w:sz w:val="20"/>
                <w:szCs w:val="20"/>
              </w:rPr>
            </w:pPr>
            <w:r w:rsidRPr="002D4D28">
              <w:rPr>
                <w:sz w:val="20"/>
                <w:szCs w:val="20"/>
              </w:rPr>
              <w:t>Analy</w:t>
            </w:r>
            <w:r>
              <w:rPr>
                <w:sz w:val="20"/>
                <w:szCs w:val="20"/>
              </w:rPr>
              <w:t>z</w:t>
            </w:r>
            <w:r w:rsidRPr="002D4D28">
              <w:rPr>
                <w:sz w:val="20"/>
                <w:szCs w:val="20"/>
              </w:rPr>
              <w:t xml:space="preserve">es </w:t>
            </w:r>
            <w:r w:rsidR="004C6970" w:rsidRPr="002D4D28">
              <w:rPr>
                <w:sz w:val="20"/>
                <w:szCs w:val="20"/>
              </w:rPr>
              <w:t xml:space="preserve">and explains data using tools, technologies, and/or models (e.g., computational, mathematical) in order to identify patterns, to make </w:t>
            </w:r>
            <w:r w:rsidR="00C463CE" w:rsidRPr="002D4D28">
              <w:rPr>
                <w:sz w:val="20"/>
                <w:szCs w:val="20"/>
              </w:rPr>
              <w:t>reasonable</w:t>
            </w:r>
            <w:r w:rsidR="006464F6" w:rsidRPr="002D4D28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supported</w:t>
            </w:r>
            <w:r w:rsidR="008D1AF1">
              <w:rPr>
                <w:sz w:val="20"/>
                <w:szCs w:val="20"/>
              </w:rPr>
              <w:t xml:space="preserve"> </w:t>
            </w:r>
            <w:r w:rsidR="004C6970" w:rsidRPr="002D4D28">
              <w:rPr>
                <w:sz w:val="20"/>
                <w:szCs w:val="20"/>
              </w:rPr>
              <w:t xml:space="preserve">scientific claims, or </w:t>
            </w:r>
            <w:r w:rsidR="008D1AF1">
              <w:rPr>
                <w:sz w:val="20"/>
                <w:szCs w:val="20"/>
              </w:rPr>
              <w:t xml:space="preserve">to </w:t>
            </w:r>
            <w:r w:rsidR="004C6970" w:rsidRPr="002D4D28">
              <w:rPr>
                <w:sz w:val="20"/>
                <w:szCs w:val="20"/>
              </w:rPr>
              <w:t>determine an optimal design solution.</w:t>
            </w:r>
          </w:p>
        </w:tc>
        <w:tc>
          <w:tcPr>
            <w:tcW w:w="33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AAFF54E" w14:textId="32A3DCBB" w:rsidR="00F51EFF" w:rsidRPr="002D4D28" w:rsidRDefault="006E0EA3" w:rsidP="00EF6D7C">
            <w:pPr>
              <w:tabs>
                <w:tab w:val="left" w:pos="2397"/>
              </w:tabs>
              <w:rPr>
                <w:sz w:val="20"/>
                <w:szCs w:val="20"/>
              </w:rPr>
            </w:pPr>
            <w:r w:rsidRPr="002D4D28">
              <w:rPr>
                <w:sz w:val="20"/>
                <w:szCs w:val="20"/>
              </w:rPr>
              <w:t>Analy</w:t>
            </w:r>
            <w:r>
              <w:rPr>
                <w:sz w:val="20"/>
                <w:szCs w:val="20"/>
              </w:rPr>
              <w:t>z</w:t>
            </w:r>
            <w:r w:rsidRPr="002D4D28">
              <w:rPr>
                <w:sz w:val="20"/>
                <w:szCs w:val="20"/>
              </w:rPr>
              <w:t xml:space="preserve">es </w:t>
            </w:r>
            <w:r w:rsidR="004C6970" w:rsidRPr="002D4D28">
              <w:rPr>
                <w:sz w:val="20"/>
                <w:szCs w:val="20"/>
              </w:rPr>
              <w:t xml:space="preserve">and evaluates data using tools, technologies, and/or models (e.g., computational, mathematical) in order to identify patterns, to make </w:t>
            </w:r>
            <w:r w:rsidR="00C463CE" w:rsidRPr="002D4D28">
              <w:rPr>
                <w:sz w:val="20"/>
                <w:szCs w:val="20"/>
              </w:rPr>
              <w:t xml:space="preserve">reasonable and </w:t>
            </w:r>
            <w:r w:rsidR="00EF6D7C">
              <w:rPr>
                <w:sz w:val="20"/>
                <w:szCs w:val="20"/>
              </w:rPr>
              <w:t>well-</w:t>
            </w:r>
            <w:r>
              <w:rPr>
                <w:sz w:val="20"/>
                <w:szCs w:val="20"/>
              </w:rPr>
              <w:t>supported</w:t>
            </w:r>
            <w:r w:rsidR="008D1AF1" w:rsidRPr="002D4D28">
              <w:rPr>
                <w:sz w:val="20"/>
                <w:szCs w:val="20"/>
              </w:rPr>
              <w:t xml:space="preserve"> </w:t>
            </w:r>
            <w:r w:rsidR="004C6970" w:rsidRPr="002D4D28">
              <w:rPr>
                <w:sz w:val="20"/>
                <w:szCs w:val="20"/>
              </w:rPr>
              <w:t xml:space="preserve">scientific claims, or </w:t>
            </w:r>
            <w:r w:rsidR="008D1AF1">
              <w:rPr>
                <w:sz w:val="20"/>
                <w:szCs w:val="20"/>
              </w:rPr>
              <w:t xml:space="preserve">to </w:t>
            </w:r>
            <w:r w:rsidR="004C6970" w:rsidRPr="002D4D28">
              <w:rPr>
                <w:sz w:val="20"/>
                <w:szCs w:val="20"/>
              </w:rPr>
              <w:t>determine an optimal design solution.</w:t>
            </w:r>
          </w:p>
        </w:tc>
      </w:tr>
      <w:tr w:rsidR="00F51EFF" w14:paraId="5E56A7F2" w14:textId="77777777" w:rsidTr="00B10907">
        <w:trPr>
          <w:trHeight w:val="1403"/>
        </w:trPr>
        <w:tc>
          <w:tcPr>
            <w:tcW w:w="1890" w:type="dxa"/>
            <w:tcBorders>
              <w:bottom w:val="double" w:sz="4" w:space="0" w:color="auto"/>
            </w:tcBorders>
          </w:tcPr>
          <w:p w14:paraId="7062196B" w14:textId="77777777" w:rsidR="001418A1" w:rsidRDefault="001418A1" w:rsidP="001418A1">
            <w:pPr>
              <w:rPr>
                <w:caps/>
              </w:rPr>
            </w:pPr>
          </w:p>
          <w:p w14:paraId="7E761FF1" w14:textId="5357C76D" w:rsidR="001418A1" w:rsidRPr="009A2968" w:rsidRDefault="00EF6D7C" w:rsidP="001418A1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evaluate</w:t>
            </w:r>
          </w:p>
          <w:p w14:paraId="14B46D58" w14:textId="79033C4E" w:rsidR="001418A1" w:rsidRPr="009A2968" w:rsidRDefault="001418A1" w:rsidP="001418A1">
            <w:pPr>
              <w:rPr>
                <w:b/>
                <w:i/>
                <w:caps/>
              </w:rPr>
            </w:pPr>
            <w:r w:rsidRPr="009A2968">
              <w:rPr>
                <w:b/>
                <w:i/>
                <w:caps/>
              </w:rPr>
              <w:t>data</w:t>
            </w:r>
            <w:r w:rsidR="00EF6D7C">
              <w:rPr>
                <w:b/>
                <w:i/>
                <w:caps/>
              </w:rPr>
              <w:t xml:space="preserve"> analysis</w:t>
            </w:r>
          </w:p>
          <w:p w14:paraId="68D38822" w14:textId="77777777" w:rsidR="00F51EFF" w:rsidRDefault="00F51EFF" w:rsidP="00300E45">
            <w:pPr>
              <w:rPr>
                <w:rFonts w:cs="Times New Roman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161A5EEA" w14:textId="698A841A" w:rsidR="00F51EFF" w:rsidRPr="00893B38" w:rsidRDefault="00C3588C" w:rsidP="00C3588C">
            <w:pPr>
              <w:tabs>
                <w:tab w:val="left" w:pos="23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="004D2005">
              <w:rPr>
                <w:sz w:val="20"/>
                <w:szCs w:val="20"/>
              </w:rPr>
              <w:t xml:space="preserve"> the</w:t>
            </w:r>
            <w:r w:rsidR="004C6970" w:rsidRPr="00893B38">
              <w:rPr>
                <w:sz w:val="20"/>
                <w:szCs w:val="20"/>
              </w:rPr>
              <w:t xml:space="preserve"> limitations of the dat</w:t>
            </w:r>
            <w:r w:rsidR="004C6970">
              <w:rPr>
                <w:sz w:val="20"/>
                <w:szCs w:val="20"/>
              </w:rPr>
              <w:t>a analysis (</w:t>
            </w:r>
            <w:r w:rsidR="004C6970" w:rsidRPr="00DF0087">
              <w:rPr>
                <w:sz w:val="20"/>
                <w:szCs w:val="20"/>
              </w:rPr>
              <w:t xml:space="preserve">e.g., measurement error, sample selection) </w:t>
            </w:r>
            <w:r w:rsidR="004C6970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incomplete or inaccurate elements</w:t>
            </w: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14:paraId="0CB7F354" w14:textId="01FABBAE" w:rsidR="00F51EFF" w:rsidRPr="00893B38" w:rsidRDefault="004D2005" w:rsidP="004D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the</w:t>
            </w:r>
            <w:r w:rsidR="004C6970" w:rsidRPr="00893B38">
              <w:rPr>
                <w:sz w:val="20"/>
                <w:szCs w:val="20"/>
              </w:rPr>
              <w:t xml:space="preserve"> limitations of the dat</w:t>
            </w:r>
            <w:r w:rsidR="004C6970">
              <w:rPr>
                <w:sz w:val="20"/>
                <w:szCs w:val="20"/>
              </w:rPr>
              <w:t>a analysis (</w:t>
            </w:r>
            <w:r w:rsidR="004C6970" w:rsidRPr="00DF0087">
              <w:rPr>
                <w:sz w:val="20"/>
                <w:szCs w:val="20"/>
              </w:rPr>
              <w:t>e.g., measu</w:t>
            </w:r>
            <w:r>
              <w:rPr>
                <w:sz w:val="20"/>
                <w:szCs w:val="20"/>
              </w:rPr>
              <w:t>rement error, sample selection).</w:t>
            </w: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14:paraId="07FE9976" w14:textId="0410C88F" w:rsidR="00F51EFF" w:rsidRPr="00893B38" w:rsidRDefault="004D2005" w:rsidP="0053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Evaluates the</w:t>
            </w:r>
            <w:r w:rsidR="00CB50A1" w:rsidRPr="00893B38">
              <w:rPr>
                <w:sz w:val="20"/>
                <w:szCs w:val="20"/>
              </w:rPr>
              <w:t xml:space="preserve"> limitations of the dat</w:t>
            </w:r>
            <w:r w:rsidR="004C6970">
              <w:rPr>
                <w:sz w:val="20"/>
                <w:szCs w:val="20"/>
              </w:rPr>
              <w:t>a analysis (</w:t>
            </w:r>
            <w:r w:rsidR="004C6970" w:rsidRPr="00DF0087">
              <w:rPr>
                <w:sz w:val="20"/>
                <w:szCs w:val="20"/>
              </w:rPr>
              <w:t>e.g., measurement error, sample selection</w:t>
            </w:r>
            <w:r w:rsidR="004C6970">
              <w:rPr>
                <w:sz w:val="20"/>
                <w:szCs w:val="20"/>
              </w:rPr>
              <w:t xml:space="preserve">) and </w:t>
            </w:r>
            <w:r w:rsidR="00CB3BF0">
              <w:rPr>
                <w:sz w:val="20"/>
                <w:szCs w:val="20"/>
              </w:rPr>
              <w:t xml:space="preserve">identifies </w:t>
            </w:r>
            <w:r w:rsidR="004C6970">
              <w:rPr>
                <w:sz w:val="20"/>
                <w:szCs w:val="20"/>
              </w:rPr>
              <w:t xml:space="preserve">some implications </w:t>
            </w:r>
            <w:r w:rsidR="00CB3BF0">
              <w:rPr>
                <w:sz w:val="20"/>
                <w:szCs w:val="20"/>
              </w:rPr>
              <w:t xml:space="preserve">for </w:t>
            </w:r>
            <w:r w:rsidR="004C6970">
              <w:rPr>
                <w:sz w:val="20"/>
                <w:szCs w:val="20"/>
              </w:rPr>
              <w:t>the findings.</w:t>
            </w: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4D520355" w14:textId="0AFEBAB6" w:rsidR="00F51EFF" w:rsidRPr="00DF0087" w:rsidRDefault="00532047" w:rsidP="00532047">
            <w:pPr>
              <w:tabs>
                <w:tab w:val="left" w:pos="23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e</w:t>
            </w:r>
            <w:r w:rsidR="004C6970">
              <w:rPr>
                <w:sz w:val="20"/>
                <w:szCs w:val="20"/>
              </w:rPr>
              <w:t>valuates</w:t>
            </w:r>
            <w:r w:rsidR="004A4215">
              <w:rPr>
                <w:sz w:val="20"/>
                <w:szCs w:val="20"/>
              </w:rPr>
              <w:t xml:space="preserve"> the</w:t>
            </w:r>
            <w:r w:rsidR="00DF0087" w:rsidRPr="00DF0087">
              <w:rPr>
                <w:sz w:val="20"/>
                <w:szCs w:val="20"/>
              </w:rPr>
              <w:t xml:space="preserve"> limitations of data analysis (e.g., measurement error, sample selection) </w:t>
            </w:r>
            <w:r w:rsidR="004C6970">
              <w:rPr>
                <w:sz w:val="20"/>
                <w:szCs w:val="20"/>
              </w:rPr>
              <w:t xml:space="preserve">and </w:t>
            </w:r>
            <w:r w:rsidR="004A4215">
              <w:rPr>
                <w:sz w:val="20"/>
                <w:szCs w:val="20"/>
              </w:rPr>
              <w:t xml:space="preserve">provides a detailed explanation of </w:t>
            </w:r>
            <w:r w:rsidR="004C6970">
              <w:rPr>
                <w:sz w:val="20"/>
                <w:szCs w:val="20"/>
              </w:rPr>
              <w:t xml:space="preserve">the implications on </w:t>
            </w:r>
            <w:r w:rsidR="004A4215">
              <w:rPr>
                <w:sz w:val="20"/>
                <w:szCs w:val="20"/>
              </w:rPr>
              <w:t xml:space="preserve">the </w:t>
            </w:r>
            <w:r w:rsidR="004C6970">
              <w:rPr>
                <w:sz w:val="20"/>
                <w:szCs w:val="20"/>
              </w:rPr>
              <w:t>findings.</w:t>
            </w:r>
          </w:p>
        </w:tc>
      </w:tr>
      <w:tr w:rsidR="004E3B01" w14:paraId="59A2A9C0" w14:textId="77777777" w:rsidTr="00B10907">
        <w:tc>
          <w:tcPr>
            <w:tcW w:w="1890" w:type="dxa"/>
          </w:tcPr>
          <w:p w14:paraId="64F36C3E" w14:textId="77777777" w:rsidR="004E3B01" w:rsidRDefault="004E3B01" w:rsidP="004E3B01">
            <w:pPr>
              <w:rPr>
                <w:rFonts w:cs="Times New Roman"/>
              </w:rPr>
            </w:pPr>
          </w:p>
          <w:p w14:paraId="698C70B2" w14:textId="77777777" w:rsidR="004E3B01" w:rsidRPr="009219D4" w:rsidRDefault="004E3B01" w:rsidP="004E3B01">
            <w:pPr>
              <w:rPr>
                <w:rFonts w:cs="Times New Roman"/>
                <w:b/>
                <w:i/>
              </w:rPr>
            </w:pPr>
            <w:r>
              <w:rPr>
                <w:b/>
                <w:i/>
              </w:rPr>
              <w:t>USE</w:t>
            </w:r>
            <w:r w:rsidRPr="009219D4">
              <w:rPr>
                <w:b/>
                <w:i/>
              </w:rPr>
              <w:t xml:space="preserve"> MATHEMATICS AND COMPUTATIONAL THINKING</w:t>
            </w:r>
          </w:p>
          <w:p w14:paraId="4BCC4543" w14:textId="77777777" w:rsidR="004E3B01" w:rsidRDefault="004E3B01" w:rsidP="004E3B01">
            <w:pPr>
              <w:rPr>
                <w:rFonts w:cs="Times New Roman"/>
              </w:rPr>
            </w:pPr>
          </w:p>
          <w:p w14:paraId="768A0B0E" w14:textId="77777777" w:rsidR="004E3B01" w:rsidRDefault="004E3B01" w:rsidP="004E3B01">
            <w:pPr>
              <w:rPr>
                <w:rFonts w:cs="Times New Roman"/>
              </w:rPr>
            </w:pPr>
          </w:p>
        </w:tc>
        <w:tc>
          <w:tcPr>
            <w:tcW w:w="2700" w:type="dxa"/>
          </w:tcPr>
          <w:p w14:paraId="0D85FB68" w14:textId="502623EB" w:rsidR="004E3B01" w:rsidRDefault="004E3B01" w:rsidP="004E3B01">
            <w:pPr>
              <w:pStyle w:val="CommentText"/>
            </w:pPr>
            <w:r>
              <w:t xml:space="preserve">Identifies mathematical concepts or methods </w:t>
            </w:r>
            <w:r w:rsidR="00082BF3" w:rsidRPr="004C6970">
              <w:t>(e.g., ratio, rate, percent, basic operations, algebra</w:t>
            </w:r>
            <w:r w:rsidR="00082BF3">
              <w:t xml:space="preserve">, and functions) </w:t>
            </w:r>
            <w:r>
              <w:t>relevant to scientific questions or engineering problems, but applies them with major errors or omissions.</w:t>
            </w:r>
          </w:p>
          <w:p w14:paraId="28D7119F" w14:textId="1000E60B" w:rsidR="004E3B01" w:rsidRPr="004C6970" w:rsidRDefault="004E3B01" w:rsidP="004E3B0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4F89822" w14:textId="694D89F2" w:rsidR="004E3B01" w:rsidRDefault="00EF6D7C" w:rsidP="004E3B01">
            <w:pPr>
              <w:pStyle w:val="CommentText"/>
            </w:pPr>
            <w:r>
              <w:t xml:space="preserve">Applies </w:t>
            </w:r>
            <w:r w:rsidR="00532047">
              <w:t xml:space="preserve">appropriate </w:t>
            </w:r>
            <w:r w:rsidR="004E3B01">
              <w:t xml:space="preserve">mathematical concepts or methods </w:t>
            </w:r>
            <w:r w:rsidR="00082BF3" w:rsidRPr="004C6970">
              <w:t>(e.g., ratio, rate, percent, basic operations, algebra</w:t>
            </w:r>
            <w:r w:rsidR="00082BF3">
              <w:t xml:space="preserve">, and functions) </w:t>
            </w:r>
            <w:r w:rsidR="004E3B01">
              <w:t>relevant to scientific questions or engineering problems, but applies them with minor errors or omissions.</w:t>
            </w:r>
          </w:p>
          <w:p w14:paraId="5DCBCC37" w14:textId="37F27014" w:rsidR="004E3B01" w:rsidRPr="004C6970" w:rsidRDefault="004E3B01" w:rsidP="004E3B0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E663072" w14:textId="101FEC5B" w:rsidR="004E3B01" w:rsidRPr="004C6970" w:rsidRDefault="00532047" w:rsidP="0053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a</w:t>
            </w:r>
            <w:r w:rsidR="004E3B01" w:rsidRPr="004C6970">
              <w:rPr>
                <w:sz w:val="20"/>
                <w:szCs w:val="20"/>
              </w:rPr>
              <w:t>pplies</w:t>
            </w:r>
            <w:r w:rsidR="004E3B01">
              <w:rPr>
                <w:sz w:val="20"/>
                <w:szCs w:val="20"/>
              </w:rPr>
              <w:t xml:space="preserve"> appropriate</w:t>
            </w:r>
            <w:r w:rsidR="00DE33C3">
              <w:rPr>
                <w:sz w:val="20"/>
                <w:szCs w:val="20"/>
              </w:rPr>
              <w:t xml:space="preserve"> </w:t>
            </w:r>
            <w:r w:rsidR="004E3B01" w:rsidRPr="004C6970">
              <w:rPr>
                <w:sz w:val="20"/>
                <w:szCs w:val="20"/>
              </w:rPr>
              <w:t xml:space="preserve">mathematical concepts </w:t>
            </w:r>
            <w:r w:rsidR="004E3B01">
              <w:rPr>
                <w:sz w:val="20"/>
                <w:szCs w:val="20"/>
              </w:rPr>
              <w:t>and</w:t>
            </w:r>
            <w:r w:rsidR="004E3B01" w:rsidRPr="004C6970">
              <w:rPr>
                <w:sz w:val="20"/>
                <w:szCs w:val="20"/>
              </w:rPr>
              <w:t xml:space="preserve"> </w:t>
            </w:r>
            <w:r w:rsidR="004E3B01">
              <w:rPr>
                <w:sz w:val="20"/>
                <w:szCs w:val="20"/>
              </w:rPr>
              <w:t>methods</w:t>
            </w:r>
            <w:r w:rsidR="004E3B01" w:rsidRPr="004C6970">
              <w:rPr>
                <w:sz w:val="20"/>
                <w:szCs w:val="20"/>
              </w:rPr>
              <w:t xml:space="preserve"> (e.g., ratio, rate, percent, basic operations, algebra</w:t>
            </w:r>
            <w:r w:rsidR="00082BF3">
              <w:rPr>
                <w:sz w:val="20"/>
                <w:szCs w:val="20"/>
              </w:rPr>
              <w:t xml:space="preserve">, and functions) </w:t>
            </w:r>
            <w:r w:rsidR="004E3B01" w:rsidRPr="004C6970">
              <w:rPr>
                <w:sz w:val="20"/>
                <w:szCs w:val="20"/>
              </w:rPr>
              <w:t>to answer scientific questions or engineering problems.</w:t>
            </w:r>
          </w:p>
        </w:tc>
        <w:tc>
          <w:tcPr>
            <w:tcW w:w="3330" w:type="dxa"/>
          </w:tcPr>
          <w:p w14:paraId="615D76C7" w14:textId="7D6033BB" w:rsidR="004E3B01" w:rsidRPr="004C6970" w:rsidRDefault="00532047" w:rsidP="0053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a</w:t>
            </w:r>
            <w:r w:rsidR="004E3B01" w:rsidRPr="004C6970">
              <w:rPr>
                <w:sz w:val="20"/>
                <w:szCs w:val="20"/>
              </w:rPr>
              <w:t xml:space="preserve">pplies </w:t>
            </w:r>
            <w:r w:rsidR="004E3B01">
              <w:rPr>
                <w:sz w:val="20"/>
                <w:szCs w:val="20"/>
              </w:rPr>
              <w:t xml:space="preserve">appropriate mathematical concepts and methods </w:t>
            </w:r>
            <w:r w:rsidR="00082BF3" w:rsidRPr="004C6970">
              <w:rPr>
                <w:sz w:val="20"/>
                <w:szCs w:val="20"/>
              </w:rPr>
              <w:t>(e.g., ratio, rate, percent, basic operations, algebra</w:t>
            </w:r>
            <w:r w:rsidR="00082BF3">
              <w:rPr>
                <w:sz w:val="20"/>
                <w:szCs w:val="20"/>
              </w:rPr>
              <w:t xml:space="preserve">, and functions) </w:t>
            </w:r>
            <w:r w:rsidR="004E3B01" w:rsidRPr="004C6970">
              <w:rPr>
                <w:sz w:val="20"/>
                <w:szCs w:val="20"/>
              </w:rPr>
              <w:t xml:space="preserve">to represent and solve scientific questions or engineering problems </w:t>
            </w:r>
            <w:r>
              <w:rPr>
                <w:sz w:val="20"/>
                <w:szCs w:val="20"/>
              </w:rPr>
              <w:t xml:space="preserve">and </w:t>
            </w:r>
            <w:r w:rsidR="004E3B01" w:rsidRPr="004C6970">
              <w:rPr>
                <w:sz w:val="20"/>
                <w:szCs w:val="20"/>
              </w:rPr>
              <w:t>explains whether the answer “makes sense”.</w:t>
            </w:r>
          </w:p>
        </w:tc>
      </w:tr>
    </w:tbl>
    <w:p w14:paraId="3D75E779" w14:textId="77777777" w:rsidR="00CB50A1" w:rsidRDefault="00CB50A1">
      <w:r>
        <w:br w:type="page"/>
      </w:r>
    </w:p>
    <w:tbl>
      <w:tblPr>
        <w:tblStyle w:val="TableGrid"/>
        <w:tblW w:w="136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700"/>
        <w:gridCol w:w="2970"/>
        <w:gridCol w:w="2790"/>
        <w:gridCol w:w="3330"/>
      </w:tblGrid>
      <w:tr w:rsidR="00BA6E93" w:rsidRPr="00F51EFF" w14:paraId="1A3D82A0" w14:textId="77777777" w:rsidTr="00B10907">
        <w:trPr>
          <w:trHeight w:val="530"/>
        </w:trPr>
        <w:tc>
          <w:tcPr>
            <w:tcW w:w="1890" w:type="dxa"/>
            <w:vAlign w:val="center"/>
          </w:tcPr>
          <w:p w14:paraId="6F3DF0C2" w14:textId="77777777" w:rsidR="00BA6E93" w:rsidRPr="00F51EFF" w:rsidRDefault="00BA6E93" w:rsidP="0000347E">
            <w:pPr>
              <w:jc w:val="center"/>
              <w:rPr>
                <w:b/>
              </w:rPr>
            </w:pPr>
            <w:r w:rsidRPr="00F51EFF">
              <w:rPr>
                <w:b/>
              </w:rPr>
              <w:lastRenderedPageBreak/>
              <w:t>NGSS Strand</w:t>
            </w:r>
          </w:p>
        </w:tc>
        <w:tc>
          <w:tcPr>
            <w:tcW w:w="2700" w:type="dxa"/>
            <w:vAlign w:val="center"/>
          </w:tcPr>
          <w:p w14:paraId="364A4095" w14:textId="77777777" w:rsidR="00BA6E93" w:rsidRPr="00F51EFF" w:rsidRDefault="00BA6E93" w:rsidP="0000347E">
            <w:pPr>
              <w:jc w:val="center"/>
              <w:rPr>
                <w:b/>
              </w:rPr>
            </w:pPr>
            <w:r w:rsidRPr="00F51EFF">
              <w:rPr>
                <w:b/>
              </w:rPr>
              <w:t>Not Yet</w:t>
            </w:r>
          </w:p>
        </w:tc>
        <w:tc>
          <w:tcPr>
            <w:tcW w:w="2970" w:type="dxa"/>
            <w:vAlign w:val="center"/>
          </w:tcPr>
          <w:p w14:paraId="599C6294" w14:textId="77777777" w:rsidR="00BA6E93" w:rsidRPr="00F51EFF" w:rsidRDefault="00BA6E93" w:rsidP="0000347E">
            <w:pPr>
              <w:jc w:val="center"/>
              <w:rPr>
                <w:b/>
              </w:rPr>
            </w:pPr>
            <w:r w:rsidRPr="00F51EFF">
              <w:rPr>
                <w:b/>
              </w:rPr>
              <w:t>Approaches Expectation</w:t>
            </w:r>
          </w:p>
        </w:tc>
        <w:tc>
          <w:tcPr>
            <w:tcW w:w="2790" w:type="dxa"/>
            <w:vAlign w:val="center"/>
          </w:tcPr>
          <w:p w14:paraId="5F7EA86C" w14:textId="77777777" w:rsidR="00BA6E93" w:rsidRPr="00F51EFF" w:rsidRDefault="00BA6E93" w:rsidP="0000347E">
            <w:pPr>
              <w:jc w:val="center"/>
              <w:rPr>
                <w:b/>
              </w:rPr>
            </w:pPr>
            <w:r w:rsidRPr="00F51EFF">
              <w:rPr>
                <w:b/>
              </w:rPr>
              <w:t>Meets Expectation</w:t>
            </w:r>
          </w:p>
        </w:tc>
        <w:tc>
          <w:tcPr>
            <w:tcW w:w="3330" w:type="dxa"/>
            <w:vAlign w:val="center"/>
          </w:tcPr>
          <w:p w14:paraId="19101D37" w14:textId="77777777" w:rsidR="00BA6E93" w:rsidRPr="00F51EFF" w:rsidRDefault="00BA6E93" w:rsidP="0000347E">
            <w:pPr>
              <w:jc w:val="center"/>
              <w:rPr>
                <w:b/>
              </w:rPr>
            </w:pPr>
            <w:r w:rsidRPr="00F51EFF">
              <w:rPr>
                <w:b/>
              </w:rPr>
              <w:t>Advanced</w:t>
            </w:r>
          </w:p>
        </w:tc>
      </w:tr>
      <w:tr w:rsidR="00BA6E93" w:rsidRPr="001418A1" w14:paraId="6DC829D1" w14:textId="77777777" w:rsidTr="00B10907">
        <w:trPr>
          <w:trHeight w:val="530"/>
        </w:trPr>
        <w:tc>
          <w:tcPr>
            <w:tcW w:w="13680" w:type="dxa"/>
            <w:gridSpan w:val="5"/>
            <w:tcBorders>
              <w:bottom w:val="single" w:sz="4" w:space="0" w:color="auto"/>
            </w:tcBorders>
            <w:vAlign w:val="center"/>
          </w:tcPr>
          <w:p w14:paraId="44C8FE14" w14:textId="77777777" w:rsidR="00BA6E93" w:rsidRPr="001418A1" w:rsidRDefault="00BA6E93" w:rsidP="0000347E">
            <w:pPr>
              <w:rPr>
                <w:i/>
                <w:sz w:val="20"/>
                <w:szCs w:val="20"/>
              </w:rPr>
            </w:pPr>
            <w:r w:rsidRPr="001418A1">
              <w:rPr>
                <w:b/>
                <w:sz w:val="24"/>
              </w:rPr>
              <w:t xml:space="preserve">Science and Engineering Practices  </w:t>
            </w:r>
            <w:r>
              <w:rPr>
                <w:b/>
                <w:sz w:val="24"/>
              </w:rPr>
              <w:t xml:space="preserve"> </w:t>
            </w:r>
            <w:r w:rsidRPr="009A2968">
              <w:rPr>
                <w:b/>
                <w:i/>
                <w:szCs w:val="20"/>
              </w:rPr>
              <w:t>[SELECT SPECIFIC PRACTICE(S) RELEVANT TO THE TEACHING TASK.]</w:t>
            </w:r>
          </w:p>
        </w:tc>
      </w:tr>
      <w:tr w:rsidR="00E91FCB" w14:paraId="08F4D3E2" w14:textId="77777777" w:rsidTr="00B10907">
        <w:tc>
          <w:tcPr>
            <w:tcW w:w="1890" w:type="dxa"/>
          </w:tcPr>
          <w:p w14:paraId="2D2F7A9A" w14:textId="77777777" w:rsidR="00E91FCB" w:rsidRDefault="00E91FCB" w:rsidP="00D96673">
            <w:pPr>
              <w:rPr>
                <w:b/>
                <w:i/>
                <w:caps/>
              </w:rPr>
            </w:pPr>
            <w:r w:rsidRPr="009A2968">
              <w:rPr>
                <w:b/>
                <w:i/>
                <w:caps/>
              </w:rPr>
              <w:t>Design Solutions</w:t>
            </w:r>
          </w:p>
          <w:p w14:paraId="117F415C" w14:textId="77777777" w:rsidR="00E91FCB" w:rsidRDefault="00E91FCB" w:rsidP="00D96673">
            <w:pPr>
              <w:rPr>
                <w:b/>
                <w:i/>
                <w:caps/>
              </w:rPr>
            </w:pPr>
          </w:p>
          <w:p w14:paraId="59FB30F9" w14:textId="77777777" w:rsidR="00E91FCB" w:rsidRDefault="00E91FCB" w:rsidP="00D96673">
            <w:pPr>
              <w:rPr>
                <w:b/>
                <w:i/>
                <w:caps/>
              </w:rPr>
            </w:pPr>
          </w:p>
          <w:p w14:paraId="20186E29" w14:textId="1F9B8AFB" w:rsidR="00E91FCB" w:rsidRPr="009A2968" w:rsidRDefault="00E91FCB" w:rsidP="00D96673">
            <w:pPr>
              <w:rPr>
                <w:b/>
                <w:caps/>
              </w:rPr>
            </w:pPr>
          </w:p>
        </w:tc>
        <w:tc>
          <w:tcPr>
            <w:tcW w:w="2700" w:type="dxa"/>
          </w:tcPr>
          <w:p w14:paraId="6446E8E5" w14:textId="1F582B89" w:rsidR="00E91FCB" w:rsidRPr="004C6970" w:rsidRDefault="00A97ED2" w:rsidP="00DE2CB9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 xml:space="preserve">Uses </w:t>
            </w:r>
            <w:r>
              <w:rPr>
                <w:sz w:val="20"/>
                <w:szCs w:val="20"/>
              </w:rPr>
              <w:t>inaccurate or irrelevant evidence</w:t>
            </w:r>
            <w:r w:rsidRPr="004C6970">
              <w:rPr>
                <w:sz w:val="20"/>
                <w:szCs w:val="20"/>
              </w:rPr>
              <w:t xml:space="preserve"> (data or scientific knowledge) to explain how the design addresses the problem</w:t>
            </w:r>
            <w:r>
              <w:rPr>
                <w:sz w:val="20"/>
                <w:szCs w:val="20"/>
              </w:rPr>
              <w:t>/constraints</w:t>
            </w:r>
            <w:r w:rsidRPr="004C6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identifies an impractical redesign without explanation or </w:t>
            </w:r>
            <w:r w:rsidR="00E44579">
              <w:rPr>
                <w:sz w:val="20"/>
                <w:szCs w:val="20"/>
              </w:rPr>
              <w:t>supporting evidence.</w:t>
            </w:r>
          </w:p>
        </w:tc>
        <w:tc>
          <w:tcPr>
            <w:tcW w:w="2970" w:type="dxa"/>
          </w:tcPr>
          <w:p w14:paraId="0C2E7372" w14:textId="105788B5" w:rsidR="00E91FCB" w:rsidRDefault="00E91FCB" w:rsidP="00E91FCB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 xml:space="preserve">Uses </w:t>
            </w:r>
            <w:r>
              <w:rPr>
                <w:sz w:val="20"/>
                <w:szCs w:val="20"/>
              </w:rPr>
              <w:t xml:space="preserve">minimal </w:t>
            </w:r>
            <w:r w:rsidR="004A3161">
              <w:rPr>
                <w:sz w:val="20"/>
                <w:szCs w:val="20"/>
              </w:rPr>
              <w:t xml:space="preserve">relevant </w:t>
            </w:r>
            <w:r>
              <w:rPr>
                <w:sz w:val="20"/>
                <w:szCs w:val="20"/>
              </w:rPr>
              <w:t>evidence</w:t>
            </w:r>
            <w:r w:rsidRPr="004C6970">
              <w:rPr>
                <w:sz w:val="20"/>
                <w:szCs w:val="20"/>
              </w:rPr>
              <w:t xml:space="preserve"> (data or scientific knowledge) to explain how the design addresses the problem</w:t>
            </w:r>
            <w:r w:rsidR="00A97ED2">
              <w:rPr>
                <w:sz w:val="20"/>
                <w:szCs w:val="20"/>
              </w:rPr>
              <w:t>/constraints</w:t>
            </w:r>
            <w:r w:rsidRPr="004C6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identifies a potential redesign </w:t>
            </w:r>
            <w:r w:rsidR="004A3161">
              <w:rPr>
                <w:sz w:val="20"/>
                <w:szCs w:val="20"/>
              </w:rPr>
              <w:t>with limited</w:t>
            </w:r>
            <w:r>
              <w:rPr>
                <w:sz w:val="20"/>
                <w:szCs w:val="20"/>
              </w:rPr>
              <w:t xml:space="preserve"> explanation </w:t>
            </w:r>
            <w:r w:rsidR="004A316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supporting evidence.</w:t>
            </w:r>
          </w:p>
          <w:p w14:paraId="0F617668" w14:textId="082889EA" w:rsidR="00E91FCB" w:rsidRPr="004C6970" w:rsidRDefault="00E91FCB" w:rsidP="00E91FC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90825C3" w14:textId="07FCCFED" w:rsidR="00E91FCB" w:rsidRPr="004C6970" w:rsidRDefault="00E91FCB" w:rsidP="00E91FCB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Uses relevant and adequate amounts of evidence (data or scientific knowledge) to explain how the design addresses the problem</w:t>
            </w:r>
            <w:r w:rsidR="00A97ED2">
              <w:rPr>
                <w:sz w:val="20"/>
                <w:szCs w:val="20"/>
              </w:rPr>
              <w:t>/constraints</w:t>
            </w:r>
            <w:r w:rsidRPr="004C6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Pr="004C6970">
              <w:rPr>
                <w:sz w:val="20"/>
                <w:szCs w:val="20"/>
              </w:rPr>
              <w:t xml:space="preserve"> uses the evidence to explain an appropriate redesign of the original model or prototype</w:t>
            </w:r>
          </w:p>
        </w:tc>
        <w:tc>
          <w:tcPr>
            <w:tcW w:w="3330" w:type="dxa"/>
          </w:tcPr>
          <w:p w14:paraId="389D633C" w14:textId="443FE0A3" w:rsidR="00E91FCB" w:rsidRPr="004C6970" w:rsidRDefault="00E91FCB" w:rsidP="009316BE">
            <w:pPr>
              <w:rPr>
                <w:sz w:val="20"/>
                <w:szCs w:val="20"/>
              </w:rPr>
            </w:pPr>
            <w:r w:rsidRPr="004C6970">
              <w:rPr>
                <w:sz w:val="20"/>
                <w:szCs w:val="20"/>
              </w:rPr>
              <w:t>Uses detailed and multiple sources of evidence (data or scientific knowledge) to evaluate how well the design addresses the problem as well as constraints AND provides a detailed rationale with supporting data for the appropriate redesign of the original model or prototype.</w:t>
            </w:r>
          </w:p>
        </w:tc>
      </w:tr>
      <w:tr w:rsidR="00B10907" w14:paraId="4658343D" w14:textId="77777777" w:rsidTr="00B10907">
        <w:tc>
          <w:tcPr>
            <w:tcW w:w="1890" w:type="dxa"/>
          </w:tcPr>
          <w:p w14:paraId="58592211" w14:textId="77777777" w:rsidR="00B10907" w:rsidRDefault="00B10907" w:rsidP="00D62FFE">
            <w:pPr>
              <w:rPr>
                <w:b/>
                <w:i/>
                <w:caps/>
              </w:rPr>
            </w:pPr>
          </w:p>
          <w:p w14:paraId="6E7CC9D4" w14:textId="77777777" w:rsidR="00B10907" w:rsidRPr="009A2968" w:rsidRDefault="00B10907" w:rsidP="00D62FFE">
            <w:pPr>
              <w:rPr>
                <w:b/>
                <w:i/>
                <w:caps/>
              </w:rPr>
            </w:pPr>
            <w:r w:rsidRPr="009A2968">
              <w:rPr>
                <w:b/>
                <w:i/>
                <w:caps/>
              </w:rPr>
              <w:t>Obtain, evaluate, and communicate information</w:t>
            </w:r>
          </w:p>
          <w:p w14:paraId="4457BA2F" w14:textId="77777777" w:rsidR="00B10907" w:rsidRDefault="00B10907" w:rsidP="00D62FFE">
            <w:pPr>
              <w:rPr>
                <w:rFonts w:cs="Times New Roman"/>
              </w:rPr>
            </w:pPr>
          </w:p>
        </w:tc>
        <w:tc>
          <w:tcPr>
            <w:tcW w:w="2700" w:type="dxa"/>
          </w:tcPr>
          <w:p w14:paraId="748E73C3" w14:textId="30FDCEAB" w:rsidR="00B10907" w:rsidRPr="004C6970" w:rsidRDefault="007C73A6" w:rsidP="007C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conducting independent research, relies on one or two relevant sources without evaluating their </w:t>
            </w:r>
            <w:r w:rsidR="00B10907">
              <w:rPr>
                <w:sz w:val="20"/>
                <w:szCs w:val="20"/>
              </w:rPr>
              <w:t>credibility.</w:t>
            </w:r>
          </w:p>
        </w:tc>
        <w:tc>
          <w:tcPr>
            <w:tcW w:w="2970" w:type="dxa"/>
          </w:tcPr>
          <w:p w14:paraId="17FC061D" w14:textId="5AD0BB94" w:rsidR="00B10907" w:rsidRPr="004C6970" w:rsidRDefault="007C73A6" w:rsidP="007C73A6">
            <w:pPr>
              <w:ind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conducting independent research, selects a limited number of </w:t>
            </w:r>
            <w:r w:rsidR="00B10907">
              <w:rPr>
                <w:sz w:val="20"/>
                <w:szCs w:val="20"/>
              </w:rPr>
              <w:t>relevant</w:t>
            </w:r>
            <w:r>
              <w:rPr>
                <w:sz w:val="20"/>
                <w:szCs w:val="20"/>
              </w:rPr>
              <w:t xml:space="preserve"> scientific</w:t>
            </w:r>
            <w:r w:rsidR="00B10907" w:rsidRPr="00552CCB">
              <w:rPr>
                <w:sz w:val="20"/>
                <w:szCs w:val="20"/>
              </w:rPr>
              <w:t xml:space="preserve"> sources and </w:t>
            </w:r>
            <w:r>
              <w:rPr>
                <w:sz w:val="20"/>
                <w:szCs w:val="20"/>
              </w:rPr>
              <w:t xml:space="preserve">evaluates their </w:t>
            </w:r>
            <w:r w:rsidR="00B10907" w:rsidRPr="00552CCB">
              <w:rPr>
                <w:sz w:val="20"/>
                <w:szCs w:val="20"/>
              </w:rPr>
              <w:t xml:space="preserve">credibility </w:t>
            </w:r>
            <w:r>
              <w:rPr>
                <w:sz w:val="20"/>
                <w:szCs w:val="20"/>
              </w:rPr>
              <w:t>minimally.</w:t>
            </w:r>
          </w:p>
        </w:tc>
        <w:tc>
          <w:tcPr>
            <w:tcW w:w="2790" w:type="dxa"/>
          </w:tcPr>
          <w:p w14:paraId="3A834D31" w14:textId="2919FA0D" w:rsidR="00B10907" w:rsidRPr="004C6970" w:rsidRDefault="007C73A6" w:rsidP="004A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conducting independent research,</w:t>
            </w:r>
            <w:r w:rsidRPr="00552C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selects multiple relevant scientific sources, </w:t>
            </w:r>
            <w:r w:rsidR="00B10907" w:rsidRPr="00552CCB">
              <w:rPr>
                <w:sz w:val="20"/>
                <w:szCs w:val="20"/>
              </w:rPr>
              <w:t xml:space="preserve">and </w:t>
            </w:r>
            <w:r w:rsidR="00B10907">
              <w:rPr>
                <w:sz w:val="20"/>
                <w:szCs w:val="20"/>
              </w:rPr>
              <w:t>evaluates</w:t>
            </w:r>
            <w:r w:rsidR="00B10907" w:rsidRPr="00552CCB">
              <w:rPr>
                <w:sz w:val="20"/>
                <w:szCs w:val="20"/>
              </w:rPr>
              <w:t xml:space="preserve"> the </w:t>
            </w:r>
            <w:r w:rsidR="00B10907">
              <w:rPr>
                <w:sz w:val="20"/>
                <w:szCs w:val="20"/>
              </w:rPr>
              <w:t xml:space="preserve">evidence and </w:t>
            </w:r>
            <w:r w:rsidR="00B10907" w:rsidRPr="00552CCB">
              <w:rPr>
                <w:sz w:val="20"/>
                <w:szCs w:val="20"/>
              </w:rPr>
              <w:t xml:space="preserve">credibility </w:t>
            </w:r>
            <w:r>
              <w:rPr>
                <w:sz w:val="20"/>
                <w:szCs w:val="20"/>
              </w:rPr>
              <w:t xml:space="preserve">of </w:t>
            </w:r>
            <w:r w:rsidR="00B10907" w:rsidRPr="00552CCB">
              <w:rPr>
                <w:sz w:val="20"/>
                <w:szCs w:val="20"/>
              </w:rPr>
              <w:t xml:space="preserve">each </w:t>
            </w:r>
            <w:r w:rsidR="00B10907">
              <w:rPr>
                <w:sz w:val="20"/>
                <w:szCs w:val="20"/>
              </w:rPr>
              <w:t>source</w:t>
            </w:r>
            <w:r w:rsidR="004A3161">
              <w:rPr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14:paraId="5A3535A7" w14:textId="36D860B5" w:rsidR="00B10907" w:rsidRPr="004C6970" w:rsidRDefault="007C73A6" w:rsidP="00064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conducting independent research, selects</w:t>
            </w:r>
            <w:r w:rsidR="00B10907" w:rsidRPr="00552CCB">
              <w:rPr>
                <w:sz w:val="20"/>
                <w:szCs w:val="20"/>
              </w:rPr>
              <w:t xml:space="preserve"> multiple </w:t>
            </w:r>
            <w:r w:rsidR="00B10907">
              <w:rPr>
                <w:sz w:val="20"/>
                <w:szCs w:val="20"/>
              </w:rPr>
              <w:t>relevant</w:t>
            </w:r>
            <w:r w:rsidR="00D219B4">
              <w:rPr>
                <w:sz w:val="20"/>
                <w:szCs w:val="20"/>
              </w:rPr>
              <w:t>, high-</w:t>
            </w:r>
            <w:r>
              <w:rPr>
                <w:sz w:val="20"/>
                <w:szCs w:val="20"/>
              </w:rPr>
              <w:t>quality</w:t>
            </w:r>
            <w:r w:rsidR="00B10907" w:rsidRPr="00552C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scientific </w:t>
            </w:r>
            <w:r w:rsidR="00B10907" w:rsidRPr="00552CCB">
              <w:rPr>
                <w:sz w:val="20"/>
                <w:szCs w:val="20"/>
              </w:rPr>
              <w:t>sources</w:t>
            </w:r>
            <w:r w:rsidR="00064F72">
              <w:rPr>
                <w:sz w:val="20"/>
                <w:szCs w:val="20"/>
              </w:rPr>
              <w:t xml:space="preserve"> representing a variety of viewpoints, </w:t>
            </w:r>
            <w:r w:rsidR="00B10907" w:rsidRPr="00552CCB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thoroughly </w:t>
            </w:r>
            <w:r w:rsidR="00B10907">
              <w:rPr>
                <w:sz w:val="20"/>
                <w:szCs w:val="20"/>
              </w:rPr>
              <w:t>evaluates</w:t>
            </w:r>
            <w:r w:rsidR="00B10907" w:rsidRPr="00552CCB">
              <w:rPr>
                <w:sz w:val="20"/>
                <w:szCs w:val="20"/>
              </w:rPr>
              <w:t xml:space="preserve"> the </w:t>
            </w:r>
            <w:r w:rsidR="00B10907">
              <w:rPr>
                <w:sz w:val="20"/>
                <w:szCs w:val="20"/>
              </w:rPr>
              <w:t xml:space="preserve">evidence and </w:t>
            </w:r>
            <w:r w:rsidR="00B10907" w:rsidRPr="00552CCB">
              <w:rPr>
                <w:sz w:val="20"/>
                <w:szCs w:val="20"/>
              </w:rPr>
              <w:t xml:space="preserve">credibility </w:t>
            </w:r>
            <w:r>
              <w:rPr>
                <w:sz w:val="20"/>
                <w:szCs w:val="20"/>
              </w:rPr>
              <w:t xml:space="preserve">of </w:t>
            </w:r>
            <w:r w:rsidR="00B10907" w:rsidRPr="00552CCB">
              <w:rPr>
                <w:sz w:val="20"/>
                <w:szCs w:val="20"/>
              </w:rPr>
              <w:t xml:space="preserve">each </w:t>
            </w:r>
            <w:r w:rsidR="00B10907">
              <w:rPr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5DA1B2A" w14:textId="77777777" w:rsidR="00FA399D" w:rsidRDefault="00FA399D" w:rsidP="00FA399D"/>
    <w:p w14:paraId="7ED21FF0" w14:textId="7170ECA0" w:rsidR="00FA399D" w:rsidRDefault="00FA399D" w:rsidP="00FA399D">
      <w:r>
        <w:t xml:space="preserve">Note: Two </w:t>
      </w:r>
      <w:r w:rsidR="00D219B4">
        <w:t xml:space="preserve">science </w:t>
      </w:r>
      <w:r>
        <w:t>practices, 1) Construct Explanations and 2) Engage in Arguments from Evidence</w:t>
      </w:r>
      <w:r w:rsidR="00A9534E">
        <w:t>,</w:t>
      </w:r>
      <w:r>
        <w:t xml:space="preserve"> have been purposely excluded from the menu because they are already addressed by the LDC rubrics for Argumentation and Informational/Explanatory writing. </w:t>
      </w:r>
    </w:p>
    <w:p w14:paraId="3EE636F4" w14:textId="77777777" w:rsidR="00AB1CD5" w:rsidRDefault="00AB1CD5" w:rsidP="00AB1CD5"/>
    <w:sectPr w:rsidR="00AB1CD5" w:rsidSect="005F72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CBD5B" w14:textId="77777777" w:rsidR="0086425D" w:rsidRDefault="0086425D" w:rsidP="005307A3">
      <w:pPr>
        <w:spacing w:after="0" w:line="240" w:lineRule="auto"/>
      </w:pPr>
      <w:r>
        <w:separator/>
      </w:r>
    </w:p>
  </w:endnote>
  <w:endnote w:type="continuationSeparator" w:id="0">
    <w:p w14:paraId="04E2493B" w14:textId="77777777" w:rsidR="0086425D" w:rsidRDefault="0086425D" w:rsidP="0053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F36D5" w14:textId="2E86F556" w:rsidR="005307A3" w:rsidRDefault="00595678" w:rsidP="00595678">
    <w:pPr>
      <w:pStyle w:val="Footer"/>
      <w:tabs>
        <w:tab w:val="clear" w:pos="9360"/>
        <w:tab w:val="right" w:pos="12870"/>
      </w:tabs>
    </w:pPr>
    <w:r>
      <w:t xml:space="preserve">© 2015, Stanford Center for Assessment, Learning, &amp; Equity (SCALE) &amp; Literacy Design Collaborative                                                                                  April </w:t>
    </w:r>
    <w:r w:rsidR="00D219B4">
      <w:t>3</w:t>
    </w:r>
    <w:r>
      <w:t xml:space="preserve">, 2015 DRAFT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B4899" w14:textId="77777777" w:rsidR="0086425D" w:rsidRDefault="0086425D" w:rsidP="005307A3">
      <w:pPr>
        <w:spacing w:after="0" w:line="240" w:lineRule="auto"/>
      </w:pPr>
      <w:r>
        <w:separator/>
      </w:r>
    </w:p>
  </w:footnote>
  <w:footnote w:type="continuationSeparator" w:id="0">
    <w:p w14:paraId="0658DB27" w14:textId="77777777" w:rsidR="0086425D" w:rsidRDefault="0086425D" w:rsidP="0053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355"/>
    <w:multiLevelType w:val="hybridMultilevel"/>
    <w:tmpl w:val="FC9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71D3"/>
    <w:multiLevelType w:val="hybridMultilevel"/>
    <w:tmpl w:val="171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11468"/>
    <w:multiLevelType w:val="hybridMultilevel"/>
    <w:tmpl w:val="0F5C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7047"/>
    <w:multiLevelType w:val="hybridMultilevel"/>
    <w:tmpl w:val="3CDA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5C0A"/>
    <w:multiLevelType w:val="hybridMultilevel"/>
    <w:tmpl w:val="699C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5449"/>
    <w:multiLevelType w:val="hybridMultilevel"/>
    <w:tmpl w:val="631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567D9"/>
    <w:multiLevelType w:val="hybridMultilevel"/>
    <w:tmpl w:val="834E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75CC1"/>
    <w:multiLevelType w:val="hybridMultilevel"/>
    <w:tmpl w:val="1EEC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66B94"/>
    <w:multiLevelType w:val="hybridMultilevel"/>
    <w:tmpl w:val="B8505B2A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857BB"/>
    <w:multiLevelType w:val="hybridMultilevel"/>
    <w:tmpl w:val="BB6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F748D"/>
    <w:multiLevelType w:val="hybridMultilevel"/>
    <w:tmpl w:val="0FF0D114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85B57"/>
    <w:multiLevelType w:val="hybridMultilevel"/>
    <w:tmpl w:val="9EC6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C0EE0"/>
    <w:multiLevelType w:val="hybridMultilevel"/>
    <w:tmpl w:val="E840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1A28"/>
    <w:multiLevelType w:val="hybridMultilevel"/>
    <w:tmpl w:val="2D686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B5053A"/>
    <w:multiLevelType w:val="hybridMultilevel"/>
    <w:tmpl w:val="72C4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E2CD1"/>
    <w:multiLevelType w:val="hybridMultilevel"/>
    <w:tmpl w:val="C43C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05C7"/>
    <w:multiLevelType w:val="hybridMultilevel"/>
    <w:tmpl w:val="C682E5BE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B32D1"/>
    <w:multiLevelType w:val="hybridMultilevel"/>
    <w:tmpl w:val="9622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107CF"/>
    <w:multiLevelType w:val="hybridMultilevel"/>
    <w:tmpl w:val="A276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17959"/>
    <w:multiLevelType w:val="hybridMultilevel"/>
    <w:tmpl w:val="321C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D51D1"/>
    <w:multiLevelType w:val="hybridMultilevel"/>
    <w:tmpl w:val="3188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074E2"/>
    <w:multiLevelType w:val="hybridMultilevel"/>
    <w:tmpl w:val="98E6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D29E7"/>
    <w:multiLevelType w:val="hybridMultilevel"/>
    <w:tmpl w:val="91A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45B9B"/>
    <w:multiLevelType w:val="hybridMultilevel"/>
    <w:tmpl w:val="30FA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2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18"/>
  </w:num>
  <w:num w:numId="10">
    <w:abstractNumId w:val="22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20"/>
  </w:num>
  <w:num w:numId="16">
    <w:abstractNumId w:val="17"/>
  </w:num>
  <w:num w:numId="17">
    <w:abstractNumId w:val="9"/>
  </w:num>
  <w:num w:numId="18">
    <w:abstractNumId w:val="14"/>
  </w:num>
  <w:num w:numId="19">
    <w:abstractNumId w:val="7"/>
  </w:num>
  <w:num w:numId="20">
    <w:abstractNumId w:val="21"/>
  </w:num>
  <w:num w:numId="21">
    <w:abstractNumId w:val="3"/>
  </w:num>
  <w:num w:numId="22">
    <w:abstractNumId w:val="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16"/>
    <w:rsid w:val="000071B4"/>
    <w:rsid w:val="00026858"/>
    <w:rsid w:val="00046043"/>
    <w:rsid w:val="000505EA"/>
    <w:rsid w:val="00064F72"/>
    <w:rsid w:val="00082BF3"/>
    <w:rsid w:val="000A6D59"/>
    <w:rsid w:val="000C1298"/>
    <w:rsid w:val="000C70B1"/>
    <w:rsid w:val="000E6583"/>
    <w:rsid w:val="000F00E8"/>
    <w:rsid w:val="00102D46"/>
    <w:rsid w:val="00105700"/>
    <w:rsid w:val="001172B1"/>
    <w:rsid w:val="00122297"/>
    <w:rsid w:val="001418A1"/>
    <w:rsid w:val="00154DAD"/>
    <w:rsid w:val="0017762E"/>
    <w:rsid w:val="0018559F"/>
    <w:rsid w:val="00191B2A"/>
    <w:rsid w:val="001A0E25"/>
    <w:rsid w:val="001E71A8"/>
    <w:rsid w:val="001F1233"/>
    <w:rsid w:val="0022786C"/>
    <w:rsid w:val="00230695"/>
    <w:rsid w:val="00255812"/>
    <w:rsid w:val="00275B97"/>
    <w:rsid w:val="0028478A"/>
    <w:rsid w:val="0029651A"/>
    <w:rsid w:val="002B12BC"/>
    <w:rsid w:val="002B53B6"/>
    <w:rsid w:val="002C168D"/>
    <w:rsid w:val="002C5FB9"/>
    <w:rsid w:val="002D2CA8"/>
    <w:rsid w:val="002D4D28"/>
    <w:rsid w:val="002E439F"/>
    <w:rsid w:val="00305239"/>
    <w:rsid w:val="0031169D"/>
    <w:rsid w:val="0031213F"/>
    <w:rsid w:val="00312A28"/>
    <w:rsid w:val="0032033A"/>
    <w:rsid w:val="00351629"/>
    <w:rsid w:val="00377CAE"/>
    <w:rsid w:val="00380D3F"/>
    <w:rsid w:val="00382C95"/>
    <w:rsid w:val="00387EF0"/>
    <w:rsid w:val="00393285"/>
    <w:rsid w:val="003A2F15"/>
    <w:rsid w:val="003A4244"/>
    <w:rsid w:val="003B25A8"/>
    <w:rsid w:val="003C085C"/>
    <w:rsid w:val="003D59A7"/>
    <w:rsid w:val="003E712A"/>
    <w:rsid w:val="0040105F"/>
    <w:rsid w:val="00412B08"/>
    <w:rsid w:val="00437B17"/>
    <w:rsid w:val="00441367"/>
    <w:rsid w:val="00474E5D"/>
    <w:rsid w:val="00475408"/>
    <w:rsid w:val="00491577"/>
    <w:rsid w:val="004A3161"/>
    <w:rsid w:val="004A4215"/>
    <w:rsid w:val="004B53E8"/>
    <w:rsid w:val="004B593B"/>
    <w:rsid w:val="004C6970"/>
    <w:rsid w:val="004C6E55"/>
    <w:rsid w:val="004D2005"/>
    <w:rsid w:val="004E3B01"/>
    <w:rsid w:val="00501D32"/>
    <w:rsid w:val="00515345"/>
    <w:rsid w:val="005307A3"/>
    <w:rsid w:val="00532047"/>
    <w:rsid w:val="00552CCB"/>
    <w:rsid w:val="00553978"/>
    <w:rsid w:val="00555271"/>
    <w:rsid w:val="00584EFC"/>
    <w:rsid w:val="00595678"/>
    <w:rsid w:val="005D53A8"/>
    <w:rsid w:val="005E0A25"/>
    <w:rsid w:val="005E3AAA"/>
    <w:rsid w:val="005F6746"/>
    <w:rsid w:val="005F7216"/>
    <w:rsid w:val="00606A65"/>
    <w:rsid w:val="006464F6"/>
    <w:rsid w:val="00656044"/>
    <w:rsid w:val="00660574"/>
    <w:rsid w:val="006B7430"/>
    <w:rsid w:val="006B7AA6"/>
    <w:rsid w:val="006C15D7"/>
    <w:rsid w:val="006C456D"/>
    <w:rsid w:val="006D5F36"/>
    <w:rsid w:val="006E0EA3"/>
    <w:rsid w:val="006E65EB"/>
    <w:rsid w:val="007250F4"/>
    <w:rsid w:val="00735136"/>
    <w:rsid w:val="007379D3"/>
    <w:rsid w:val="00742039"/>
    <w:rsid w:val="00745528"/>
    <w:rsid w:val="00754AA5"/>
    <w:rsid w:val="007573F5"/>
    <w:rsid w:val="0075789D"/>
    <w:rsid w:val="0076195E"/>
    <w:rsid w:val="00764C6A"/>
    <w:rsid w:val="00766C24"/>
    <w:rsid w:val="007735F4"/>
    <w:rsid w:val="007875AC"/>
    <w:rsid w:val="007B12CD"/>
    <w:rsid w:val="007C7169"/>
    <w:rsid w:val="007C73A6"/>
    <w:rsid w:val="007C7D27"/>
    <w:rsid w:val="007D67E7"/>
    <w:rsid w:val="007F6D76"/>
    <w:rsid w:val="007F73F4"/>
    <w:rsid w:val="00807BE7"/>
    <w:rsid w:val="00815C7B"/>
    <w:rsid w:val="00823665"/>
    <w:rsid w:val="00826E8F"/>
    <w:rsid w:val="0083362E"/>
    <w:rsid w:val="00854608"/>
    <w:rsid w:val="0086425D"/>
    <w:rsid w:val="00880B64"/>
    <w:rsid w:val="00887076"/>
    <w:rsid w:val="008A7C46"/>
    <w:rsid w:val="008D1AF1"/>
    <w:rsid w:val="008D5B0B"/>
    <w:rsid w:val="008E6777"/>
    <w:rsid w:val="008F387B"/>
    <w:rsid w:val="008F750C"/>
    <w:rsid w:val="009219D4"/>
    <w:rsid w:val="0092326F"/>
    <w:rsid w:val="0092610D"/>
    <w:rsid w:val="009316BE"/>
    <w:rsid w:val="009709C1"/>
    <w:rsid w:val="00980561"/>
    <w:rsid w:val="00980F59"/>
    <w:rsid w:val="009915A8"/>
    <w:rsid w:val="009A2968"/>
    <w:rsid w:val="009E0C2A"/>
    <w:rsid w:val="00A206FA"/>
    <w:rsid w:val="00A4280D"/>
    <w:rsid w:val="00A555EF"/>
    <w:rsid w:val="00A6038D"/>
    <w:rsid w:val="00A642BD"/>
    <w:rsid w:val="00A766B7"/>
    <w:rsid w:val="00A91655"/>
    <w:rsid w:val="00A9534E"/>
    <w:rsid w:val="00A97ED2"/>
    <w:rsid w:val="00AA6CF6"/>
    <w:rsid w:val="00AB1CD5"/>
    <w:rsid w:val="00AE6DA8"/>
    <w:rsid w:val="00AF4ED9"/>
    <w:rsid w:val="00B0437F"/>
    <w:rsid w:val="00B0731B"/>
    <w:rsid w:val="00B10907"/>
    <w:rsid w:val="00B14EAE"/>
    <w:rsid w:val="00B26F44"/>
    <w:rsid w:val="00B33128"/>
    <w:rsid w:val="00B51405"/>
    <w:rsid w:val="00B85DE5"/>
    <w:rsid w:val="00BA1F18"/>
    <w:rsid w:val="00BA6E93"/>
    <w:rsid w:val="00BB0CC2"/>
    <w:rsid w:val="00BB21BD"/>
    <w:rsid w:val="00BC09D1"/>
    <w:rsid w:val="00BD0A0E"/>
    <w:rsid w:val="00BD7D98"/>
    <w:rsid w:val="00BE0016"/>
    <w:rsid w:val="00C04415"/>
    <w:rsid w:val="00C13203"/>
    <w:rsid w:val="00C20505"/>
    <w:rsid w:val="00C2497A"/>
    <w:rsid w:val="00C27FB3"/>
    <w:rsid w:val="00C355A4"/>
    <w:rsid w:val="00C3588C"/>
    <w:rsid w:val="00C37FC4"/>
    <w:rsid w:val="00C463CE"/>
    <w:rsid w:val="00C500DD"/>
    <w:rsid w:val="00C636C9"/>
    <w:rsid w:val="00C637FA"/>
    <w:rsid w:val="00C74A9E"/>
    <w:rsid w:val="00C97FDA"/>
    <w:rsid w:val="00CB3BF0"/>
    <w:rsid w:val="00CB50A1"/>
    <w:rsid w:val="00CD039E"/>
    <w:rsid w:val="00CE1572"/>
    <w:rsid w:val="00D0727A"/>
    <w:rsid w:val="00D07787"/>
    <w:rsid w:val="00D219B4"/>
    <w:rsid w:val="00D34976"/>
    <w:rsid w:val="00D40105"/>
    <w:rsid w:val="00D46A25"/>
    <w:rsid w:val="00D64614"/>
    <w:rsid w:val="00D75D6E"/>
    <w:rsid w:val="00DB0580"/>
    <w:rsid w:val="00DB15E8"/>
    <w:rsid w:val="00DB461B"/>
    <w:rsid w:val="00DB5224"/>
    <w:rsid w:val="00DC06D4"/>
    <w:rsid w:val="00DD1452"/>
    <w:rsid w:val="00DE2CB9"/>
    <w:rsid w:val="00DE33C3"/>
    <w:rsid w:val="00DF0087"/>
    <w:rsid w:val="00E24B32"/>
    <w:rsid w:val="00E357EA"/>
    <w:rsid w:val="00E44579"/>
    <w:rsid w:val="00E51F16"/>
    <w:rsid w:val="00E67014"/>
    <w:rsid w:val="00E704DC"/>
    <w:rsid w:val="00E91FCB"/>
    <w:rsid w:val="00EC5186"/>
    <w:rsid w:val="00EE11C5"/>
    <w:rsid w:val="00EE1E7B"/>
    <w:rsid w:val="00EE5961"/>
    <w:rsid w:val="00EF6D7C"/>
    <w:rsid w:val="00F112D1"/>
    <w:rsid w:val="00F3668C"/>
    <w:rsid w:val="00F476CF"/>
    <w:rsid w:val="00F51EFF"/>
    <w:rsid w:val="00FA399D"/>
    <w:rsid w:val="00FB79BC"/>
    <w:rsid w:val="00FD4E03"/>
    <w:rsid w:val="00FD6396"/>
    <w:rsid w:val="00FE63E2"/>
    <w:rsid w:val="00FE6D9A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73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65E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E65EB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1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A3"/>
  </w:style>
  <w:style w:type="paragraph" w:styleId="Footer">
    <w:name w:val="footer"/>
    <w:basedOn w:val="Normal"/>
    <w:link w:val="FooterChar"/>
    <w:uiPriority w:val="99"/>
    <w:unhideWhenUsed/>
    <w:rsid w:val="005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A3"/>
  </w:style>
  <w:style w:type="paragraph" w:styleId="BalloonText">
    <w:name w:val="Balloon Text"/>
    <w:basedOn w:val="Normal"/>
    <w:link w:val="BalloonTextChar"/>
    <w:uiPriority w:val="99"/>
    <w:semiHidden/>
    <w:unhideWhenUsed/>
    <w:rsid w:val="0014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4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4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65E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E65EB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1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A3"/>
  </w:style>
  <w:style w:type="paragraph" w:styleId="Footer">
    <w:name w:val="footer"/>
    <w:basedOn w:val="Normal"/>
    <w:link w:val="FooterChar"/>
    <w:uiPriority w:val="99"/>
    <w:unhideWhenUsed/>
    <w:rsid w:val="00530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A3"/>
  </w:style>
  <w:style w:type="paragraph" w:styleId="BalloonText">
    <w:name w:val="Balloon Text"/>
    <w:basedOn w:val="Normal"/>
    <w:link w:val="BalloonTextChar"/>
    <w:uiPriority w:val="99"/>
    <w:semiHidden/>
    <w:unhideWhenUsed/>
    <w:rsid w:val="0014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4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4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E779-AA99-4C1F-9C0F-98A926A4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Philbeck, Kelly - Division of Program Standards</cp:lastModifiedBy>
  <cp:revision>2</cp:revision>
  <cp:lastPrinted>2015-03-30T16:32:00Z</cp:lastPrinted>
  <dcterms:created xsi:type="dcterms:W3CDTF">2015-06-12T04:35:00Z</dcterms:created>
  <dcterms:modified xsi:type="dcterms:W3CDTF">2015-06-12T04:35:00Z</dcterms:modified>
</cp:coreProperties>
</file>