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F7B2F" w:rsidRPr="00AF7B2F" w:rsidRDefault="00AF7B2F" w:rsidP="00AF7B2F">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AF7B2F">
        <w:rPr>
          <w:rFonts w:ascii="Times New Roman" w:eastAsia="Times New Roman" w:hAnsi="Times New Roman" w:cs="Times New Roman"/>
          <w:b/>
          <w:bCs/>
          <w:kern w:val="36"/>
          <w:sz w:val="28"/>
          <w:szCs w:val="28"/>
        </w:rPr>
        <w:fldChar w:fldCharType="begin"/>
      </w:r>
      <w:r w:rsidRPr="00AF7B2F">
        <w:rPr>
          <w:rFonts w:ascii="Times New Roman" w:eastAsia="Times New Roman" w:hAnsi="Times New Roman" w:cs="Times New Roman"/>
          <w:b/>
          <w:bCs/>
          <w:kern w:val="36"/>
          <w:sz w:val="28"/>
          <w:szCs w:val="28"/>
        </w:rPr>
        <w:instrText xml:space="preserve"> HYPERLINK "http://blogs.scientificamerican.com/observations/2014/01/06/what-is-this-polar-vortex-that-is-freezing-the-u-s/" \o "Permanent Link to What Is This \“Polar Vortex\” That Is Freezing the U.S.?" </w:instrText>
      </w:r>
      <w:r w:rsidRPr="00AF7B2F">
        <w:rPr>
          <w:rFonts w:ascii="Times New Roman" w:eastAsia="Times New Roman" w:hAnsi="Times New Roman" w:cs="Times New Roman"/>
          <w:b/>
          <w:bCs/>
          <w:kern w:val="36"/>
          <w:sz w:val="28"/>
          <w:szCs w:val="28"/>
        </w:rPr>
        <w:fldChar w:fldCharType="separate"/>
      </w:r>
      <w:r w:rsidRPr="00AF7B2F">
        <w:rPr>
          <w:rFonts w:ascii="Times New Roman" w:eastAsia="Times New Roman" w:hAnsi="Times New Roman" w:cs="Times New Roman"/>
          <w:b/>
          <w:bCs/>
          <w:color w:val="0000FF"/>
          <w:kern w:val="36"/>
          <w:sz w:val="28"/>
          <w:szCs w:val="28"/>
          <w:u w:val="single"/>
        </w:rPr>
        <w:t>What Is This “Polar Vortex” That Is Freezing the U.S.?</w:t>
      </w:r>
      <w:r w:rsidRPr="00AF7B2F">
        <w:rPr>
          <w:rFonts w:ascii="Times New Roman" w:eastAsia="Times New Roman" w:hAnsi="Times New Roman" w:cs="Times New Roman"/>
          <w:b/>
          <w:bCs/>
          <w:kern w:val="36"/>
          <w:sz w:val="28"/>
          <w:szCs w:val="28"/>
        </w:rPr>
        <w:fldChar w:fldCharType="end"/>
      </w:r>
    </w:p>
    <w:p w:rsidR="00AF7B2F" w:rsidRPr="00AF7B2F" w:rsidRDefault="00AF7B2F" w:rsidP="00AF7B2F">
      <w:pPr>
        <w:spacing w:before="100" w:beforeAutospacing="1" w:after="100" w:afterAutospacing="1" w:line="240" w:lineRule="auto"/>
        <w:rPr>
          <w:rFonts w:ascii="Times New Roman" w:eastAsia="Times New Roman" w:hAnsi="Times New Roman" w:cs="Times New Roman"/>
          <w:sz w:val="24"/>
          <w:szCs w:val="24"/>
        </w:rPr>
      </w:pPr>
      <w:r w:rsidRPr="00AF7B2F">
        <w:rPr>
          <w:rFonts w:ascii="Times New Roman" w:eastAsia="Times New Roman" w:hAnsi="Times New Roman" w:cs="Times New Roman"/>
          <w:sz w:val="24"/>
          <w:szCs w:val="24"/>
        </w:rPr>
        <w:t xml:space="preserve">By Mark </w:t>
      </w:r>
      <w:proofErr w:type="spellStart"/>
      <w:r w:rsidRPr="00AF7B2F">
        <w:rPr>
          <w:rFonts w:ascii="Times New Roman" w:eastAsia="Times New Roman" w:hAnsi="Times New Roman" w:cs="Times New Roman"/>
          <w:sz w:val="24"/>
          <w:szCs w:val="24"/>
        </w:rPr>
        <w:t>Fischetti</w:t>
      </w:r>
      <w:proofErr w:type="spellEnd"/>
      <w:r w:rsidRPr="00AF7B2F">
        <w:rPr>
          <w:rFonts w:ascii="Times New Roman" w:eastAsia="Times New Roman" w:hAnsi="Times New Roman" w:cs="Times New Roman"/>
          <w:sz w:val="24"/>
          <w:szCs w:val="24"/>
        </w:rPr>
        <w:t xml:space="preserve"> | January 6, 2014 </w:t>
      </w:r>
    </w:p>
    <w:p w:rsidR="00AF7B2F" w:rsidRPr="00AF7B2F" w:rsidRDefault="00AF7B2F" w:rsidP="00AF7B2F">
      <w:pPr>
        <w:spacing w:before="100" w:beforeAutospacing="1" w:after="100" w:afterAutospacing="1" w:line="240" w:lineRule="auto"/>
        <w:rPr>
          <w:rFonts w:ascii="Times New Roman" w:eastAsia="Times New Roman" w:hAnsi="Times New Roman" w:cs="Times New Roman"/>
          <w:sz w:val="24"/>
          <w:szCs w:val="24"/>
        </w:rPr>
      </w:pPr>
      <w:r w:rsidRPr="00AF7B2F">
        <w:rPr>
          <w:rFonts w:ascii="Times New Roman" w:eastAsia="Times New Roman" w:hAnsi="Times New Roman" w:cs="Times New Roman"/>
          <w:sz w:val="24"/>
          <w:szCs w:val="24"/>
        </w:rPr>
        <w:t xml:space="preserve">As I write these words, temperatures across half the U.S. are plummeting like a rock. </w:t>
      </w:r>
      <w:hyperlink r:id="rId5" w:history="1">
        <w:r w:rsidRPr="00AF7B2F">
          <w:rPr>
            <w:rFonts w:ascii="Times New Roman" w:eastAsia="Times New Roman" w:hAnsi="Times New Roman" w:cs="Times New Roman"/>
            <w:color w:val="0000FF"/>
            <w:sz w:val="24"/>
            <w:szCs w:val="24"/>
            <w:u w:val="single"/>
          </w:rPr>
          <w:t>Extreme lows</w:t>
        </w:r>
      </w:hyperlink>
      <w:r w:rsidRPr="00AF7B2F">
        <w:rPr>
          <w:rFonts w:ascii="Times New Roman" w:eastAsia="Times New Roman" w:hAnsi="Times New Roman" w:cs="Times New Roman"/>
          <w:sz w:val="24"/>
          <w:szCs w:val="24"/>
        </w:rPr>
        <w:t xml:space="preserve"> are forecast by tonight: -32 degrees Fahrenheit in Fargo, N.D.; -21 degrees F in Madison, </w:t>
      </w:r>
      <w:proofErr w:type="gramStart"/>
      <w:r w:rsidRPr="00AF7B2F">
        <w:rPr>
          <w:rFonts w:ascii="Times New Roman" w:eastAsia="Times New Roman" w:hAnsi="Times New Roman" w:cs="Times New Roman"/>
          <w:sz w:val="24"/>
          <w:szCs w:val="24"/>
        </w:rPr>
        <w:t>Wisc.;</w:t>
      </w:r>
      <w:proofErr w:type="gramEnd"/>
      <w:r w:rsidRPr="00AF7B2F">
        <w:rPr>
          <w:rFonts w:ascii="Times New Roman" w:eastAsia="Times New Roman" w:hAnsi="Times New Roman" w:cs="Times New Roman"/>
          <w:sz w:val="24"/>
          <w:szCs w:val="24"/>
        </w:rPr>
        <w:t xml:space="preserve"> -15 degrees F in Chicago and Indianapolis, according to the National Weather Service. Wind chills will reach a bizarre 60 degrees below zero F in some places, freezing exposed skin within one minute. That number is more typical for Mars—at night, according to the </w:t>
      </w:r>
      <w:hyperlink r:id="rId6" w:history="1">
        <w:r w:rsidRPr="00AF7B2F">
          <w:rPr>
            <w:rFonts w:ascii="Times New Roman" w:eastAsia="Times New Roman" w:hAnsi="Times New Roman" w:cs="Times New Roman"/>
            <w:color w:val="0000FF"/>
            <w:sz w:val="24"/>
            <w:szCs w:val="24"/>
            <w:u w:val="single"/>
          </w:rPr>
          <w:t>Curiosity rover</w:t>
        </w:r>
      </w:hyperlink>
      <w:r w:rsidRPr="00AF7B2F">
        <w:rPr>
          <w:rFonts w:ascii="Times New Roman" w:eastAsia="Times New Roman" w:hAnsi="Times New Roman" w:cs="Times New Roman"/>
          <w:sz w:val="24"/>
          <w:szCs w:val="24"/>
        </w:rPr>
        <w:t xml:space="preserve"> NASA has free-wheeling over there.</w:t>
      </w:r>
    </w:p>
    <w:p w:rsidR="00AF7B2F" w:rsidRPr="00AF7B2F" w:rsidRDefault="00AF7B2F" w:rsidP="00AF7B2F">
      <w:pPr>
        <w:spacing w:before="100" w:beforeAutospacing="1" w:after="100" w:afterAutospacing="1" w:line="240" w:lineRule="auto"/>
        <w:rPr>
          <w:rFonts w:ascii="Times New Roman" w:eastAsia="Times New Roman" w:hAnsi="Times New Roman" w:cs="Times New Roman"/>
          <w:sz w:val="24"/>
          <w:szCs w:val="24"/>
        </w:rPr>
      </w:pPr>
      <w:r w:rsidRPr="00AF7B2F">
        <w:rPr>
          <w:rFonts w:ascii="Times New Roman" w:eastAsia="Times New Roman" w:hAnsi="Times New Roman" w:cs="Times New Roman"/>
          <w:sz w:val="24"/>
          <w:szCs w:val="24"/>
        </w:rPr>
        <w:t xml:space="preserve">As each hour passes, more and more television and radio reporters are attributing the insane cold to a “polar vortex” up in northern Canada. Vortex, yes, but </w:t>
      </w:r>
      <w:proofErr w:type="gramStart"/>
      <w:r w:rsidRPr="00AF7B2F">
        <w:rPr>
          <w:rFonts w:ascii="Times New Roman" w:eastAsia="Times New Roman" w:hAnsi="Times New Roman" w:cs="Times New Roman"/>
          <w:sz w:val="24"/>
          <w:szCs w:val="24"/>
        </w:rPr>
        <w:t>upper</w:t>
      </w:r>
      <w:proofErr w:type="gramEnd"/>
      <w:r w:rsidRPr="00AF7B2F">
        <w:rPr>
          <w:rFonts w:ascii="Times New Roman" w:eastAsia="Times New Roman" w:hAnsi="Times New Roman" w:cs="Times New Roman"/>
          <w:sz w:val="24"/>
          <w:szCs w:val="24"/>
        </w:rPr>
        <w:t xml:space="preserve"> Canada? </w:t>
      </w:r>
      <w:proofErr w:type="gramStart"/>
      <w:r w:rsidRPr="00AF7B2F">
        <w:rPr>
          <w:rFonts w:ascii="Times New Roman" w:eastAsia="Times New Roman" w:hAnsi="Times New Roman" w:cs="Times New Roman"/>
          <w:sz w:val="24"/>
          <w:szCs w:val="24"/>
        </w:rPr>
        <w:t>Not exactly.</w:t>
      </w:r>
      <w:proofErr w:type="gramEnd"/>
      <w:r w:rsidRPr="00AF7B2F">
        <w:rPr>
          <w:rFonts w:ascii="Times New Roman" w:eastAsia="Times New Roman" w:hAnsi="Times New Roman" w:cs="Times New Roman"/>
          <w:sz w:val="24"/>
          <w:szCs w:val="24"/>
        </w:rPr>
        <w:t xml:space="preserve"> One forecaster called the beast a hurricane in the Arctic, which is dramatic but wrong. So what is this mysterious marvel and why is it invading America?</w:t>
      </w:r>
    </w:p>
    <w:p w:rsidR="00AF7B2F" w:rsidRPr="00AF7B2F" w:rsidRDefault="00AF7B2F" w:rsidP="00AF7B2F">
      <w:pPr>
        <w:spacing w:before="100" w:beforeAutospacing="1" w:after="100" w:afterAutospacing="1" w:line="240" w:lineRule="auto"/>
        <w:rPr>
          <w:rFonts w:ascii="Times New Roman" w:eastAsia="Times New Roman" w:hAnsi="Times New Roman" w:cs="Times New Roman"/>
          <w:sz w:val="24"/>
          <w:szCs w:val="24"/>
        </w:rPr>
      </w:pPr>
      <w:r w:rsidRPr="00AF7B2F">
        <w:rPr>
          <w:rFonts w:ascii="Times New Roman" w:eastAsia="Times New Roman" w:hAnsi="Times New Roman" w:cs="Times New Roman"/>
          <w:sz w:val="24"/>
          <w:szCs w:val="24"/>
        </w:rPr>
        <w:t>The polar vortex is a prevailing wind pattern that circles the Arctic, flowing from west to east all the way around the Earth. It normally keeps extremely cold air bottled up toward the North Pole. Occasionally, though, the vortex weakens, allowing the cold air to pour down across Canada into the U.S., or down into other regions such Eastern Europe. In addition to bringing cold, the air mass can push the jet stream—the band of wind that typically flows from the Pacific Ocean across the U.S.—much further south as well. If the jet stream puts up a fight, the moisture it carries can fall out as heavy snow, which atmospheric scientists say is the circumstance that caused the February 2010 “</w:t>
      </w:r>
      <w:proofErr w:type="spellStart"/>
      <w:r w:rsidRPr="00AF7B2F">
        <w:rPr>
          <w:rFonts w:ascii="Times New Roman" w:eastAsia="Times New Roman" w:hAnsi="Times New Roman" w:cs="Times New Roman"/>
          <w:sz w:val="24"/>
          <w:szCs w:val="24"/>
        </w:rPr>
        <w:t>snowmageddon</w:t>
      </w:r>
      <w:proofErr w:type="spellEnd"/>
      <w:r w:rsidRPr="00AF7B2F">
        <w:rPr>
          <w:rFonts w:ascii="Times New Roman" w:eastAsia="Times New Roman" w:hAnsi="Times New Roman" w:cs="Times New Roman"/>
          <w:sz w:val="24"/>
          <w:szCs w:val="24"/>
        </w:rPr>
        <w:t>” storm that shut down Washington, D.C.</w:t>
      </w:r>
    </w:p>
    <w:p w:rsidR="00AF7B2F" w:rsidRPr="00AF7B2F" w:rsidRDefault="00AF7B2F" w:rsidP="00AF7B2F">
      <w:pPr>
        <w:spacing w:before="100" w:beforeAutospacing="1" w:after="100" w:afterAutospacing="1" w:line="240" w:lineRule="auto"/>
        <w:rPr>
          <w:rFonts w:ascii="Times New Roman" w:eastAsia="Times New Roman" w:hAnsi="Times New Roman" w:cs="Times New Roman"/>
          <w:sz w:val="24"/>
          <w:szCs w:val="24"/>
        </w:rPr>
      </w:pPr>
      <w:r w:rsidRPr="00AF7B2F">
        <w:rPr>
          <w:rFonts w:ascii="Times New Roman" w:eastAsia="Times New Roman" w:hAnsi="Times New Roman" w:cs="Times New Roman"/>
          <w:sz w:val="24"/>
          <w:szCs w:val="24"/>
        </w:rPr>
        <w:t xml:space="preserve">But why does the vortex weaken? Now it gets interesting. More and more Arctic </w:t>
      </w:r>
      <w:hyperlink r:id="rId7" w:history="1">
        <w:r w:rsidRPr="00AF7B2F">
          <w:rPr>
            <w:rFonts w:ascii="Times New Roman" w:eastAsia="Times New Roman" w:hAnsi="Times New Roman" w:cs="Times New Roman"/>
            <w:color w:val="0000FF"/>
            <w:sz w:val="24"/>
            <w:szCs w:val="24"/>
            <w:u w:val="single"/>
          </w:rPr>
          <w:t>sea ice is melting</w:t>
        </w:r>
      </w:hyperlink>
      <w:r w:rsidRPr="00AF7B2F">
        <w:rPr>
          <w:rFonts w:ascii="Times New Roman" w:eastAsia="Times New Roman" w:hAnsi="Times New Roman" w:cs="Times New Roman"/>
          <w:sz w:val="24"/>
          <w:szCs w:val="24"/>
        </w:rPr>
        <w:t xml:space="preserve"> during summer months. The more ice that melts, the more the Arctic Ocean warms. The ocean radiates much of that excess heat back to the atmosphere in winter, which disrupts the polar vortex. Data taken over the past decade indicate that when a lot of Arctic sea ice disappears in the summer, the vortex has a tendency to weaken over the subsequent winter, if related atmospheric conditions prevail over the northern Atlantic Ocean. The situation looks something like that shown in the graphic below. (For a full explanation, see the </w:t>
      </w:r>
      <w:hyperlink r:id="rId8" w:history="1">
        <w:r w:rsidRPr="00AF7B2F">
          <w:rPr>
            <w:rFonts w:ascii="Times New Roman" w:eastAsia="Times New Roman" w:hAnsi="Times New Roman" w:cs="Times New Roman"/>
            <w:i/>
            <w:iCs/>
            <w:color w:val="0000FF"/>
            <w:sz w:val="24"/>
            <w:szCs w:val="24"/>
            <w:u w:val="single"/>
          </w:rPr>
          <w:t>Scientific American article</w:t>
        </w:r>
      </w:hyperlink>
      <w:r w:rsidRPr="00AF7B2F">
        <w:rPr>
          <w:rFonts w:ascii="Times New Roman" w:eastAsia="Times New Roman" w:hAnsi="Times New Roman" w:cs="Times New Roman"/>
          <w:sz w:val="24"/>
          <w:szCs w:val="24"/>
        </w:rPr>
        <w:t xml:space="preserve"> that accompanies the graphic.)</w:t>
      </w:r>
    </w:p>
    <w:p w:rsidR="00AF7B2F" w:rsidRPr="00AF7B2F" w:rsidRDefault="00AF7B2F" w:rsidP="00AF7B2F">
      <w:pPr>
        <w:spacing w:before="100" w:beforeAutospacing="1" w:after="100" w:afterAutospacing="1" w:line="240" w:lineRule="auto"/>
        <w:rPr>
          <w:rFonts w:ascii="Times New Roman" w:eastAsia="Times New Roman" w:hAnsi="Times New Roman" w:cs="Times New Roman"/>
          <w:sz w:val="24"/>
          <w:szCs w:val="24"/>
        </w:rPr>
      </w:pPr>
      <w:r w:rsidRPr="00AF7B2F">
        <w:rPr>
          <w:rFonts w:ascii="Times New Roman" w:eastAsia="Times New Roman" w:hAnsi="Times New Roman" w:cs="Times New Roman"/>
          <w:sz w:val="24"/>
          <w:szCs w:val="24"/>
        </w:rPr>
        <w:t>Although the extent of summer sea ice in the Arctic varies year to year, overall it has been disappearing to a notable degree since 2007 and it is forecast to continue to vanish even further. That could mean more trouble for the polar vortex, and more frigid outbreaks—a seeming contradiction to “</w:t>
      </w:r>
      <w:hyperlink r:id="rId9" w:history="1">
        <w:r w:rsidRPr="00AF7B2F">
          <w:rPr>
            <w:rFonts w:ascii="Times New Roman" w:eastAsia="Times New Roman" w:hAnsi="Times New Roman" w:cs="Times New Roman"/>
            <w:color w:val="0000FF"/>
            <w:sz w:val="24"/>
            <w:szCs w:val="24"/>
            <w:u w:val="single"/>
          </w:rPr>
          <w:t>global warming</w:t>
        </w:r>
      </w:hyperlink>
      <w:r w:rsidRPr="00AF7B2F">
        <w:rPr>
          <w:rFonts w:ascii="Times New Roman" w:eastAsia="Times New Roman" w:hAnsi="Times New Roman" w:cs="Times New Roman"/>
          <w:sz w:val="24"/>
          <w:szCs w:val="24"/>
        </w:rPr>
        <w:t xml:space="preserve">,” perhaps, but not for “global </w:t>
      </w:r>
      <w:proofErr w:type="spellStart"/>
      <w:r w:rsidRPr="00AF7B2F">
        <w:rPr>
          <w:rFonts w:ascii="Times New Roman" w:eastAsia="Times New Roman" w:hAnsi="Times New Roman" w:cs="Times New Roman"/>
          <w:sz w:val="24"/>
          <w:szCs w:val="24"/>
        </w:rPr>
        <w:t>weirding</w:t>
      </w:r>
      <w:proofErr w:type="spellEnd"/>
      <w:r w:rsidRPr="00AF7B2F">
        <w:rPr>
          <w:rFonts w:ascii="Times New Roman" w:eastAsia="Times New Roman" w:hAnsi="Times New Roman" w:cs="Times New Roman"/>
          <w:sz w:val="24"/>
          <w:szCs w:val="24"/>
        </w:rPr>
        <w:t>,” also known as climate change.</w:t>
      </w:r>
    </w:p>
    <w:p w:rsidR="00AF7B2F" w:rsidRPr="00AF7B2F" w:rsidRDefault="00AF7B2F" w:rsidP="00AF7B2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anchor distT="0" distB="0" distL="114300" distR="114300" simplePos="0" relativeHeight="251658240" behindDoc="1" locked="0" layoutInCell="1" allowOverlap="1">
            <wp:simplePos x="0" y="0"/>
            <wp:positionH relativeFrom="column">
              <wp:posOffset>3810</wp:posOffset>
            </wp:positionH>
            <wp:positionV relativeFrom="paragraph">
              <wp:posOffset>1905</wp:posOffset>
            </wp:positionV>
            <wp:extent cx="4616450" cy="3856355"/>
            <wp:effectExtent l="0" t="0" r="0" b="0"/>
            <wp:wrapTight wrapText="bothSides">
              <wp:wrapPolygon edited="0">
                <wp:start x="0" y="0"/>
                <wp:lineTo x="0" y="21447"/>
                <wp:lineTo x="21481" y="21447"/>
                <wp:lineTo x="21481" y="0"/>
                <wp:lineTo x="0" y="0"/>
              </wp:wrapPolygon>
            </wp:wrapTight>
            <wp:docPr id="2" name="Picture 2" descr="http://blogs.scientificamerican.com/observations/files/2014/01/vortex-graphic.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s.scientificamerican.com/observations/files/2014/01/vortex-graphi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6450" cy="3856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B2F" w:rsidRPr="00AF7B2F" w:rsidRDefault="00AF7B2F" w:rsidP="00AF7B2F">
      <w:pPr>
        <w:spacing w:before="100" w:beforeAutospacing="1" w:after="100" w:afterAutospacing="1" w:line="240" w:lineRule="auto"/>
        <w:rPr>
          <w:rFonts w:ascii="Times New Roman" w:eastAsia="Times New Roman" w:hAnsi="Times New Roman" w:cs="Times New Roman"/>
          <w:sz w:val="24"/>
          <w:szCs w:val="24"/>
        </w:rPr>
      </w:pPr>
      <w:r w:rsidRPr="00AF7B2F">
        <w:rPr>
          <w:rFonts w:ascii="Times New Roman" w:eastAsia="Times New Roman" w:hAnsi="Times New Roman" w:cs="Times New Roman"/>
          <w:i/>
          <w:iCs/>
          <w:sz w:val="24"/>
          <w:szCs w:val="24"/>
        </w:rPr>
        <w:t>Graphic by XNR Productions</w:t>
      </w:r>
    </w:p>
    <w:p w:rsidR="00AF7B2F" w:rsidRPr="00AF7B2F" w:rsidRDefault="00AF7B2F" w:rsidP="00AF7B2F">
      <w:pPr>
        <w:spacing w:before="100" w:beforeAutospacing="1" w:after="100" w:afterAutospacing="1" w:line="240" w:lineRule="auto"/>
        <w:rPr>
          <w:rFonts w:ascii="Times New Roman" w:eastAsia="Times New Roman" w:hAnsi="Times New Roman" w:cs="Times New Roman"/>
          <w:sz w:val="24"/>
          <w:szCs w:val="24"/>
        </w:rPr>
      </w:pPr>
      <w:r w:rsidRPr="00AF7B2F">
        <w:rPr>
          <w:rFonts w:ascii="Times New Roman" w:eastAsia="Times New Roman" w:hAnsi="Times New Roman" w:cs="Times New Roman"/>
          <w:i/>
          <w:iCs/>
          <w:sz w:val="24"/>
          <w:szCs w:val="24"/>
        </w:rPr>
        <w:t xml:space="preserve">Photo courtesy of </w:t>
      </w:r>
      <w:hyperlink r:id="rId12" w:history="1">
        <w:r w:rsidRPr="00AF7B2F">
          <w:rPr>
            <w:rFonts w:ascii="Times New Roman" w:eastAsia="Times New Roman" w:hAnsi="Times New Roman" w:cs="Times New Roman"/>
            <w:i/>
            <w:iCs/>
            <w:color w:val="0000FF"/>
            <w:sz w:val="24"/>
            <w:szCs w:val="24"/>
            <w:u w:val="single"/>
          </w:rPr>
          <w:t>Wing-Chi Poon</w:t>
        </w:r>
      </w:hyperlink>
      <w:r w:rsidRPr="00AF7B2F">
        <w:rPr>
          <w:rFonts w:ascii="Times New Roman" w:eastAsia="Times New Roman" w:hAnsi="Times New Roman" w:cs="Times New Roman"/>
          <w:i/>
          <w:iCs/>
          <w:sz w:val="24"/>
          <w:szCs w:val="24"/>
        </w:rPr>
        <w:t xml:space="preserve"> on </w:t>
      </w:r>
      <w:proofErr w:type="spellStart"/>
      <w:r w:rsidRPr="00AF7B2F">
        <w:rPr>
          <w:rFonts w:ascii="Times New Roman" w:eastAsia="Times New Roman" w:hAnsi="Times New Roman" w:cs="Times New Roman"/>
          <w:i/>
          <w:iCs/>
          <w:sz w:val="24"/>
          <w:szCs w:val="24"/>
        </w:rPr>
        <w:t>WikimediaCommons</w:t>
      </w:r>
      <w:proofErr w:type="spellEnd"/>
    </w:p>
    <w:p w:rsidR="00AF7B2F" w:rsidRPr="00AF7B2F" w:rsidRDefault="00AF7B2F" w:rsidP="00AF7B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92760" cy="572770"/>
            <wp:effectExtent l="0" t="0" r="2540" b="0"/>
            <wp:docPr id="1" name="Picture 1" descr="Mark Fische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 Fischett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2760" cy="572770"/>
                    </a:xfrm>
                    <a:prstGeom prst="rect">
                      <a:avLst/>
                    </a:prstGeom>
                    <a:noFill/>
                    <a:ln>
                      <a:noFill/>
                    </a:ln>
                  </pic:spPr>
                </pic:pic>
              </a:graphicData>
            </a:graphic>
          </wp:inline>
        </w:drawing>
      </w:r>
      <w:r w:rsidRPr="00AF7B2F">
        <w:rPr>
          <w:rFonts w:ascii="Times New Roman" w:eastAsia="Times New Roman" w:hAnsi="Times New Roman" w:cs="Times New Roman"/>
          <w:b/>
          <w:bCs/>
          <w:sz w:val="24"/>
          <w:szCs w:val="24"/>
        </w:rPr>
        <w:t>About the Author:</w:t>
      </w:r>
      <w:r w:rsidRPr="00AF7B2F">
        <w:rPr>
          <w:rFonts w:ascii="Times New Roman" w:eastAsia="Times New Roman" w:hAnsi="Times New Roman" w:cs="Times New Roman"/>
          <w:sz w:val="24"/>
          <w:szCs w:val="24"/>
        </w:rPr>
        <w:t xml:space="preserve"> Mark </w:t>
      </w:r>
      <w:proofErr w:type="spellStart"/>
      <w:r w:rsidRPr="00AF7B2F">
        <w:rPr>
          <w:rFonts w:ascii="Times New Roman" w:eastAsia="Times New Roman" w:hAnsi="Times New Roman" w:cs="Times New Roman"/>
          <w:sz w:val="24"/>
          <w:szCs w:val="24"/>
        </w:rPr>
        <w:t>Fischetti</w:t>
      </w:r>
      <w:proofErr w:type="spellEnd"/>
      <w:r w:rsidRPr="00AF7B2F">
        <w:rPr>
          <w:rFonts w:ascii="Times New Roman" w:eastAsia="Times New Roman" w:hAnsi="Times New Roman" w:cs="Times New Roman"/>
          <w:sz w:val="24"/>
          <w:szCs w:val="24"/>
        </w:rPr>
        <w:t xml:space="preserve"> is a senior editor at Scientific American who covers energy, environment and sustainability issues. Follow on Twitter </w:t>
      </w:r>
      <w:hyperlink r:id="rId14" w:history="1">
        <w:r w:rsidRPr="00AF7B2F">
          <w:rPr>
            <w:rFonts w:ascii="Times New Roman" w:eastAsia="Times New Roman" w:hAnsi="Times New Roman" w:cs="Times New Roman"/>
            <w:color w:val="0000FF"/>
            <w:sz w:val="24"/>
            <w:szCs w:val="24"/>
            <w:u w:val="single"/>
          </w:rPr>
          <w:t>@</w:t>
        </w:r>
        <w:proofErr w:type="spellStart"/>
        <w:r w:rsidRPr="00AF7B2F">
          <w:rPr>
            <w:rFonts w:ascii="Times New Roman" w:eastAsia="Times New Roman" w:hAnsi="Times New Roman" w:cs="Times New Roman"/>
            <w:color w:val="0000FF"/>
            <w:sz w:val="24"/>
            <w:szCs w:val="24"/>
            <w:u w:val="single"/>
          </w:rPr>
          <w:t>markfischetti</w:t>
        </w:r>
        <w:proofErr w:type="spellEnd"/>
      </w:hyperlink>
      <w:r w:rsidRPr="00AF7B2F">
        <w:rPr>
          <w:rFonts w:ascii="Times New Roman" w:eastAsia="Times New Roman" w:hAnsi="Times New Roman" w:cs="Times New Roman"/>
          <w:sz w:val="24"/>
          <w:szCs w:val="24"/>
        </w:rPr>
        <w:t>.</w:t>
      </w:r>
    </w:p>
    <w:p w:rsidR="00AF7B2F" w:rsidRPr="00AF7B2F" w:rsidRDefault="006809F2" w:rsidP="00AF7B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7B2F" w:rsidRPr="00AF7B2F">
        <w:rPr>
          <w:rFonts w:ascii="Times New Roman" w:eastAsia="Times New Roman" w:hAnsi="Times New Roman" w:cs="Times New Roman"/>
          <w:sz w:val="24"/>
          <w:szCs w:val="24"/>
        </w:rPr>
        <w:t xml:space="preserve">Permanent Address: </w:t>
      </w:r>
      <w:hyperlink r:id="rId15" w:history="1">
        <w:r w:rsidR="00AF7B2F" w:rsidRPr="00AF7B2F">
          <w:rPr>
            <w:rFonts w:ascii="Times New Roman" w:eastAsia="Times New Roman" w:hAnsi="Times New Roman" w:cs="Times New Roman"/>
            <w:color w:val="0000FF"/>
            <w:sz w:val="24"/>
            <w:szCs w:val="24"/>
            <w:u w:val="single"/>
          </w:rPr>
          <w:t>http://blogs.scientificamerican.com/observations/2014/01/06/what-is-this-polar-vortex-that-is-freezing-the-u-s/</w:t>
        </w:r>
      </w:hyperlink>
      <w:r w:rsidR="00AF7B2F" w:rsidRPr="00AF7B2F">
        <w:rPr>
          <w:rFonts w:ascii="Times New Roman" w:eastAsia="Times New Roman" w:hAnsi="Times New Roman" w:cs="Times New Roman"/>
          <w:sz w:val="24"/>
          <w:szCs w:val="24"/>
        </w:rPr>
        <w:t xml:space="preserve"> </w:t>
      </w:r>
    </w:p>
    <w:p w:rsidR="00AF7B2F" w:rsidRDefault="00AF7B2F"/>
    <w:sectPr w:rsidR="00AF7B2F" w:rsidSect="00AF7B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2F"/>
    <w:rsid w:val="002B0E26"/>
    <w:rsid w:val="002B5571"/>
    <w:rsid w:val="00676C23"/>
    <w:rsid w:val="006809F2"/>
    <w:rsid w:val="00917363"/>
    <w:rsid w:val="00AF7B2F"/>
    <w:rsid w:val="00C7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7B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B2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F7B2F"/>
    <w:rPr>
      <w:color w:val="0000FF"/>
      <w:u w:val="single"/>
    </w:rPr>
  </w:style>
  <w:style w:type="paragraph" w:customStyle="1" w:styleId="articleinfo2">
    <w:name w:val="articleinfo2"/>
    <w:basedOn w:val="Normal"/>
    <w:rsid w:val="00AF7B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AF7B2F"/>
  </w:style>
  <w:style w:type="character" w:customStyle="1" w:styleId="datestamp">
    <w:name w:val="datestamp"/>
    <w:basedOn w:val="DefaultParagraphFont"/>
    <w:rsid w:val="00AF7B2F"/>
  </w:style>
  <w:style w:type="paragraph" w:styleId="NormalWeb">
    <w:name w:val="Normal (Web)"/>
    <w:basedOn w:val="Normal"/>
    <w:uiPriority w:val="99"/>
    <w:semiHidden/>
    <w:unhideWhenUsed/>
    <w:rsid w:val="00AF7B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7B2F"/>
    <w:rPr>
      <w:i/>
      <w:iCs/>
    </w:rPr>
  </w:style>
  <w:style w:type="character" w:styleId="Strong">
    <w:name w:val="Strong"/>
    <w:basedOn w:val="DefaultParagraphFont"/>
    <w:uiPriority w:val="22"/>
    <w:qFormat/>
    <w:rsid w:val="00AF7B2F"/>
    <w:rPr>
      <w:b/>
      <w:bCs/>
    </w:rPr>
  </w:style>
  <w:style w:type="paragraph" w:styleId="BalloonText">
    <w:name w:val="Balloon Text"/>
    <w:basedOn w:val="Normal"/>
    <w:link w:val="BalloonTextChar"/>
    <w:uiPriority w:val="99"/>
    <w:semiHidden/>
    <w:unhideWhenUsed/>
    <w:rsid w:val="00AF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B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7B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B2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F7B2F"/>
    <w:rPr>
      <w:color w:val="0000FF"/>
      <w:u w:val="single"/>
    </w:rPr>
  </w:style>
  <w:style w:type="paragraph" w:customStyle="1" w:styleId="articleinfo2">
    <w:name w:val="articleinfo2"/>
    <w:basedOn w:val="Normal"/>
    <w:rsid w:val="00AF7B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AF7B2F"/>
  </w:style>
  <w:style w:type="character" w:customStyle="1" w:styleId="datestamp">
    <w:name w:val="datestamp"/>
    <w:basedOn w:val="DefaultParagraphFont"/>
    <w:rsid w:val="00AF7B2F"/>
  </w:style>
  <w:style w:type="paragraph" w:styleId="NormalWeb">
    <w:name w:val="Normal (Web)"/>
    <w:basedOn w:val="Normal"/>
    <w:uiPriority w:val="99"/>
    <w:semiHidden/>
    <w:unhideWhenUsed/>
    <w:rsid w:val="00AF7B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7B2F"/>
    <w:rPr>
      <w:i/>
      <w:iCs/>
    </w:rPr>
  </w:style>
  <w:style w:type="character" w:styleId="Strong">
    <w:name w:val="Strong"/>
    <w:basedOn w:val="DefaultParagraphFont"/>
    <w:uiPriority w:val="22"/>
    <w:qFormat/>
    <w:rsid w:val="00AF7B2F"/>
    <w:rPr>
      <w:b/>
      <w:bCs/>
    </w:rPr>
  </w:style>
  <w:style w:type="paragraph" w:styleId="BalloonText">
    <w:name w:val="Balloon Text"/>
    <w:basedOn w:val="Normal"/>
    <w:link w:val="BalloonTextChar"/>
    <w:uiPriority w:val="99"/>
    <w:semiHidden/>
    <w:unhideWhenUsed/>
    <w:rsid w:val="00AF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B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132441">
      <w:bodyDiv w:val="1"/>
      <w:marLeft w:val="0"/>
      <w:marRight w:val="0"/>
      <w:marTop w:val="0"/>
      <w:marBottom w:val="0"/>
      <w:divBdr>
        <w:top w:val="none" w:sz="0" w:space="0" w:color="auto"/>
        <w:left w:val="none" w:sz="0" w:space="0" w:color="auto"/>
        <w:bottom w:val="none" w:sz="0" w:space="0" w:color="auto"/>
        <w:right w:val="none" w:sz="0" w:space="0" w:color="auto"/>
      </w:divBdr>
      <w:divsChild>
        <w:div w:id="443308227">
          <w:marLeft w:val="0"/>
          <w:marRight w:val="0"/>
          <w:marTop w:val="0"/>
          <w:marBottom w:val="0"/>
          <w:divBdr>
            <w:top w:val="none" w:sz="0" w:space="0" w:color="auto"/>
            <w:left w:val="none" w:sz="0" w:space="0" w:color="auto"/>
            <w:bottom w:val="none" w:sz="0" w:space="0" w:color="auto"/>
            <w:right w:val="none" w:sz="0" w:space="0" w:color="auto"/>
          </w:divBdr>
          <w:divsChild>
            <w:div w:id="538474305">
              <w:marLeft w:val="0"/>
              <w:marRight w:val="0"/>
              <w:marTop w:val="0"/>
              <w:marBottom w:val="0"/>
              <w:divBdr>
                <w:top w:val="none" w:sz="0" w:space="0" w:color="auto"/>
                <w:left w:val="none" w:sz="0" w:space="0" w:color="auto"/>
                <w:bottom w:val="none" w:sz="0" w:space="0" w:color="auto"/>
                <w:right w:val="none" w:sz="0" w:space="0" w:color="auto"/>
              </w:divBdr>
              <w:divsChild>
                <w:div w:id="191499561">
                  <w:marLeft w:val="0"/>
                  <w:marRight w:val="0"/>
                  <w:marTop w:val="0"/>
                  <w:marBottom w:val="0"/>
                  <w:divBdr>
                    <w:top w:val="none" w:sz="0" w:space="0" w:color="auto"/>
                    <w:left w:val="none" w:sz="0" w:space="0" w:color="auto"/>
                    <w:bottom w:val="none" w:sz="0" w:space="0" w:color="auto"/>
                    <w:right w:val="none" w:sz="0" w:space="0" w:color="auto"/>
                  </w:divBdr>
                </w:div>
                <w:div w:id="735202410">
                  <w:marLeft w:val="0"/>
                  <w:marRight w:val="0"/>
                  <w:marTop w:val="450"/>
                  <w:marBottom w:val="0"/>
                  <w:divBdr>
                    <w:top w:val="none" w:sz="0" w:space="0" w:color="auto"/>
                    <w:left w:val="none" w:sz="0" w:space="0" w:color="auto"/>
                    <w:bottom w:val="none" w:sz="0" w:space="0" w:color="auto"/>
                    <w:right w:val="none" w:sz="0" w:space="0" w:color="auto"/>
                  </w:divBdr>
                  <w:divsChild>
                    <w:div w:id="2133278507">
                      <w:marLeft w:val="0"/>
                      <w:marRight w:val="0"/>
                      <w:marTop w:val="0"/>
                      <w:marBottom w:val="0"/>
                      <w:divBdr>
                        <w:top w:val="none" w:sz="0" w:space="0" w:color="auto"/>
                        <w:left w:val="none" w:sz="0" w:space="0" w:color="auto"/>
                        <w:bottom w:val="none" w:sz="0" w:space="0" w:color="auto"/>
                        <w:right w:val="none" w:sz="0" w:space="0" w:color="auto"/>
                      </w:divBdr>
                      <w:divsChild>
                        <w:div w:id="2011368599">
                          <w:marLeft w:val="0"/>
                          <w:marRight w:val="0"/>
                          <w:marTop w:val="0"/>
                          <w:marBottom w:val="0"/>
                          <w:divBdr>
                            <w:top w:val="none" w:sz="0" w:space="0" w:color="auto"/>
                            <w:left w:val="none" w:sz="0" w:space="0" w:color="auto"/>
                            <w:bottom w:val="none" w:sz="0" w:space="0" w:color="auto"/>
                            <w:right w:val="none" w:sz="0" w:space="0" w:color="auto"/>
                          </w:divBdr>
                        </w:div>
                      </w:divsChild>
                    </w:div>
                    <w:div w:id="21326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tificamerican.com/article.cfm?id=the-winters-of-our-discontent"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cientificamerican.com/article.cfm?id=greene-arctic-sea-ice-hits-record-low" TargetMode="External"/><Relationship Id="rId12" Type="http://schemas.openxmlformats.org/officeDocument/2006/relationships/hyperlink" Target="http://commons.wikimedia.org/wiki/File:Melting_Icicle_Structure.jp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cientificamerican.com/article.cfm?id=mars-rover-curiosity-drives-solo" TargetMode="External"/><Relationship Id="rId11" Type="http://schemas.openxmlformats.org/officeDocument/2006/relationships/image" Target="media/image1.png"/><Relationship Id="rId5" Type="http://schemas.openxmlformats.org/officeDocument/2006/relationships/hyperlink" Target="http://www.scientificamerican.com/article.cfm?id=extended-forecast-next-winter-extreme" TargetMode="External"/><Relationship Id="rId15" Type="http://schemas.openxmlformats.org/officeDocument/2006/relationships/hyperlink" Target="http://blogs.scientificamerican.com/observations/2014/01/06/what-is-this-polar-vortex-that-is-freezing-the-u-s/" TargetMode="External"/><Relationship Id="rId10" Type="http://schemas.openxmlformats.org/officeDocument/2006/relationships/hyperlink" Target="http://blogs.scientificamerican.com/observations/files/2014/01/vortex-graphic.png" TargetMode="External"/><Relationship Id="rId4" Type="http://schemas.openxmlformats.org/officeDocument/2006/relationships/webSettings" Target="webSettings.xml"/><Relationship Id="rId9" Type="http://schemas.openxmlformats.org/officeDocument/2006/relationships/hyperlink" Target="http://www.scientificamerican.com/article.cfm?id=global-warming-finally-reaches-the-last-arctic-region" TargetMode="External"/><Relationship Id="rId14" Type="http://schemas.openxmlformats.org/officeDocument/2006/relationships/hyperlink" Target="http://twitter.com/markfischet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Curless, Melinda - Division of Program Standards</dc:creator>
  <cp:lastModifiedBy>Kelly</cp:lastModifiedBy>
  <cp:revision>2</cp:revision>
  <cp:lastPrinted>2014-01-22T18:29:00Z</cp:lastPrinted>
  <dcterms:created xsi:type="dcterms:W3CDTF">2014-01-27T18:46:00Z</dcterms:created>
  <dcterms:modified xsi:type="dcterms:W3CDTF">2014-01-27T18:46:00Z</dcterms:modified>
</cp:coreProperties>
</file>